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A4" w:rsidRDefault="00577054" w:rsidP="00493866">
      <w:pPr>
        <w:jc w:val="both"/>
        <w:rPr>
          <w:sz w:val="32"/>
        </w:rPr>
      </w:pPr>
      <w:r>
        <w:rPr>
          <w:b/>
          <w:sz w:val="32"/>
        </w:rPr>
        <w:t>Identificação do Risco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87"/>
      </w:tblGrid>
      <w:tr w:rsidR="00394456" w:rsidRPr="00394456">
        <w:trPr>
          <w:trHeight w:val="180"/>
        </w:trPr>
        <w:tc>
          <w:tcPr>
            <w:tcW w:w="8187" w:type="dxa"/>
          </w:tcPr>
          <w:p w:rsidR="00394456" w:rsidRPr="00F760E1" w:rsidRDefault="00394456" w:rsidP="00493866">
            <w:pPr>
              <w:jc w:val="both"/>
              <w:rPr>
                <w:b/>
                <w:sz w:val="24"/>
              </w:rPr>
            </w:pPr>
            <w:r w:rsidRPr="00F760E1">
              <w:rPr>
                <w:b/>
                <w:bCs/>
                <w:sz w:val="24"/>
              </w:rPr>
              <w:t>1.</w:t>
            </w:r>
            <w:r w:rsidRPr="00F760E1">
              <w:rPr>
                <w:b/>
                <w:sz w:val="24"/>
              </w:rPr>
              <w:t xml:space="preserve"> </w:t>
            </w:r>
            <w:r w:rsidR="00F760E1">
              <w:rPr>
                <w:b/>
                <w:sz w:val="24"/>
              </w:rPr>
              <w:t>Diferenças significativas entre e</w:t>
            </w:r>
            <w:r w:rsidR="00F760E1" w:rsidRPr="00F760E1">
              <w:rPr>
                <w:b/>
                <w:sz w:val="24"/>
              </w:rPr>
              <w:t xml:space="preserve">stimativas </w:t>
            </w:r>
            <w:r w:rsidR="00F760E1">
              <w:rPr>
                <w:b/>
                <w:sz w:val="24"/>
              </w:rPr>
              <w:t>de duração das atividades e a duração real (atrasos e dependências)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394456" w:rsidRDefault="00394456" w:rsidP="00493866">
            <w:pPr>
              <w:jc w:val="both"/>
              <w:rPr>
                <w:sz w:val="24"/>
              </w:rPr>
            </w:pPr>
            <w:r w:rsidRPr="00394456">
              <w:rPr>
                <w:b/>
                <w:bCs/>
                <w:sz w:val="24"/>
              </w:rPr>
              <w:t xml:space="preserve">2. </w:t>
            </w:r>
            <w:r w:rsidR="00F760E1">
              <w:rPr>
                <w:b/>
                <w:sz w:val="24"/>
              </w:rPr>
              <w:t>Diferenças significativas entre e</w:t>
            </w:r>
            <w:r w:rsidR="00F760E1" w:rsidRPr="00F760E1">
              <w:rPr>
                <w:b/>
                <w:sz w:val="24"/>
              </w:rPr>
              <w:t xml:space="preserve">stimativas </w:t>
            </w:r>
            <w:r w:rsidR="00F760E1">
              <w:rPr>
                <w:b/>
                <w:sz w:val="24"/>
              </w:rPr>
              <w:t>de custo e o custo real (alterações em orçamentos)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394456" w:rsidRDefault="00394456" w:rsidP="00493866">
            <w:pPr>
              <w:jc w:val="both"/>
              <w:rPr>
                <w:sz w:val="24"/>
              </w:rPr>
            </w:pPr>
            <w:r w:rsidRPr="00394456">
              <w:rPr>
                <w:b/>
                <w:bCs/>
                <w:sz w:val="24"/>
              </w:rPr>
              <w:t>3. Desenvolvimento das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funções e propriedades erradas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394456" w:rsidRDefault="00394456" w:rsidP="00493866">
            <w:pPr>
              <w:jc w:val="both"/>
              <w:rPr>
                <w:sz w:val="24"/>
              </w:rPr>
            </w:pPr>
            <w:r w:rsidRPr="00394456">
              <w:rPr>
                <w:b/>
                <w:bCs/>
                <w:sz w:val="24"/>
              </w:rPr>
              <w:t xml:space="preserve">4. </w:t>
            </w:r>
            <w:r>
              <w:rPr>
                <w:b/>
                <w:bCs/>
                <w:sz w:val="24"/>
              </w:rPr>
              <w:t>Mau cumprimento da GUI expressa no pedido do cliente</w:t>
            </w:r>
          </w:p>
        </w:tc>
      </w:tr>
      <w:tr w:rsidR="00394456" w:rsidRPr="00394456">
        <w:trPr>
          <w:trHeight w:val="395"/>
        </w:trPr>
        <w:tc>
          <w:tcPr>
            <w:tcW w:w="8187" w:type="dxa"/>
          </w:tcPr>
          <w:p w:rsidR="00394456" w:rsidRPr="00394456" w:rsidRDefault="00394456" w:rsidP="00493866">
            <w:pPr>
              <w:jc w:val="both"/>
              <w:rPr>
                <w:sz w:val="24"/>
              </w:rPr>
            </w:pPr>
            <w:r w:rsidRPr="00394456">
              <w:rPr>
                <w:b/>
                <w:bCs/>
                <w:sz w:val="24"/>
              </w:rPr>
              <w:t>5.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Adição de componentes caros e desnecessários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ao sistema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394456" w:rsidRDefault="00394456" w:rsidP="00493866">
            <w:pPr>
              <w:jc w:val="both"/>
              <w:rPr>
                <w:sz w:val="24"/>
              </w:rPr>
            </w:pPr>
            <w:r w:rsidRPr="00394456">
              <w:rPr>
                <w:b/>
                <w:bCs/>
                <w:sz w:val="24"/>
              </w:rPr>
              <w:t>6. Fluxo contínuo de alterações aos requisitos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394456" w:rsidRDefault="00394456" w:rsidP="00493866">
            <w:pPr>
              <w:jc w:val="both"/>
              <w:rPr>
                <w:sz w:val="24"/>
              </w:rPr>
            </w:pPr>
            <w:r w:rsidRPr="00394456">
              <w:rPr>
                <w:b/>
                <w:bCs/>
                <w:sz w:val="24"/>
              </w:rPr>
              <w:t xml:space="preserve">7. Falhas </w:t>
            </w:r>
            <w:r>
              <w:rPr>
                <w:b/>
                <w:bCs/>
                <w:sz w:val="24"/>
              </w:rPr>
              <w:t>na leitura e conversão dos dados fornecidos pelos</w:t>
            </w:r>
            <w:r w:rsidRPr="00394456">
              <w:rPr>
                <w:b/>
                <w:bCs/>
                <w:sz w:val="24"/>
              </w:rPr>
              <w:t xml:space="preserve"> componentes </w:t>
            </w:r>
            <w:r>
              <w:rPr>
                <w:b/>
                <w:bCs/>
                <w:sz w:val="24"/>
              </w:rPr>
              <w:t>externos (sensores</w:t>
            </w:r>
            <w:r w:rsidR="00493866">
              <w:rPr>
                <w:b/>
                <w:bCs/>
                <w:sz w:val="24"/>
              </w:rPr>
              <w:t>, base de dados, GPS</w:t>
            </w:r>
            <w:r>
              <w:rPr>
                <w:b/>
                <w:bCs/>
                <w:sz w:val="24"/>
              </w:rPr>
              <w:t>)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394456" w:rsidRDefault="00493866" w:rsidP="00493866">
            <w:pPr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8. Falhas na aplicação dos sensores nos locais de estacionamento (solo)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493866" w:rsidRDefault="00394456" w:rsidP="00493866">
            <w:pPr>
              <w:jc w:val="both"/>
              <w:rPr>
                <w:sz w:val="24"/>
              </w:rPr>
            </w:pPr>
            <w:r w:rsidRPr="00394456">
              <w:rPr>
                <w:b/>
                <w:bCs/>
                <w:sz w:val="24"/>
              </w:rPr>
              <w:t>9.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Falhas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no desempenho em tempo real</w:t>
            </w:r>
            <w:r w:rsidR="00493866">
              <w:rPr>
                <w:b/>
                <w:bCs/>
                <w:sz w:val="24"/>
              </w:rPr>
              <w:t xml:space="preserve"> (informações desatualizadas - diferenças entre o </w:t>
            </w:r>
            <w:r w:rsidR="00493866">
              <w:rPr>
                <w:b/>
                <w:bCs/>
                <w:i/>
                <w:sz w:val="24"/>
              </w:rPr>
              <w:t>timestamp</w:t>
            </w:r>
            <w:r w:rsidR="00493866">
              <w:rPr>
                <w:b/>
                <w:bCs/>
                <w:sz w:val="24"/>
              </w:rPr>
              <w:t xml:space="preserve"> e o tempo atual)</w:t>
            </w:r>
          </w:p>
        </w:tc>
      </w:tr>
      <w:tr w:rsidR="00394456" w:rsidRPr="00394456">
        <w:trPr>
          <w:trHeight w:val="180"/>
        </w:trPr>
        <w:tc>
          <w:tcPr>
            <w:tcW w:w="8187" w:type="dxa"/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 w:rsidRPr="00394456">
              <w:rPr>
                <w:b/>
                <w:bCs/>
                <w:sz w:val="24"/>
              </w:rPr>
              <w:t>10. Falha de aptidões em ciência de computadores</w:t>
            </w:r>
            <w:r w:rsidR="00493866">
              <w:rPr>
                <w:b/>
                <w:bCs/>
                <w:sz w:val="24"/>
              </w:rPr>
              <w:t xml:space="preserve"> (inexperiência)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1. Falha na obtenção do comprometimento do utilizador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2. Âmbito/objetivos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mal compreendidos/pouco claros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3. Falta de comprometimento da gestão de topo com o projeto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4.</w:t>
            </w:r>
            <w:r>
              <w:rPr>
                <w:b/>
                <w:bCs/>
                <w:sz w:val="24"/>
              </w:rPr>
              <w:t xml:space="preserve"> </w:t>
            </w:r>
            <w:r w:rsidR="00F760E1">
              <w:rPr>
                <w:b/>
                <w:bCs/>
                <w:sz w:val="24"/>
              </w:rPr>
              <w:t>Vandalismo dos sensores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5. Planeamento</w:t>
            </w:r>
            <w:r w:rsidR="007709A9">
              <w:rPr>
                <w:b/>
                <w:bCs/>
                <w:sz w:val="24"/>
              </w:rPr>
              <w:t>s</w:t>
            </w:r>
            <w:r w:rsidRPr="00394456">
              <w:rPr>
                <w:b/>
                <w:bCs/>
                <w:sz w:val="24"/>
              </w:rPr>
              <w:t xml:space="preserve"> inadequado</w:t>
            </w:r>
            <w:r w:rsidR="007709A9">
              <w:rPr>
                <w:b/>
                <w:bCs/>
                <w:sz w:val="24"/>
              </w:rPr>
              <w:t>s</w:t>
            </w:r>
            <w:r w:rsidRPr="00394456">
              <w:rPr>
                <w:b/>
                <w:bCs/>
                <w:sz w:val="24"/>
              </w:rPr>
              <w:t xml:space="preserve"> ou inexistente</w:t>
            </w:r>
            <w:r w:rsidR="007709A9">
              <w:rPr>
                <w:b/>
                <w:bCs/>
                <w:sz w:val="24"/>
              </w:rPr>
              <w:t>s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6. Alterações ao âmbito/objetivos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do projeto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7. Definição inadequada de papéis e responsabilidades dos intervenientes do projeto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8. Recursos insuficientes/inadequados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 w:rsidRPr="00394456">
              <w:rPr>
                <w:b/>
                <w:bCs/>
                <w:sz w:val="24"/>
              </w:rPr>
              <w:t>9. Conflitos entre departamentos utilizadores do projeto</w:t>
            </w:r>
            <w:r w:rsidR="00493866">
              <w:rPr>
                <w:b/>
                <w:bCs/>
                <w:sz w:val="24"/>
              </w:rPr>
              <w:t xml:space="preserve"> (prazos)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394456">
              <w:rPr>
                <w:b/>
                <w:bCs/>
                <w:sz w:val="24"/>
              </w:rPr>
              <w:t>0. Falha na gestão das expectativas dos utilizadores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F760E1">
            <w:pPr>
              <w:ind w:left="708" w:hanging="708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394456">
              <w:rPr>
                <w:b/>
                <w:bCs/>
                <w:sz w:val="24"/>
              </w:rPr>
              <w:t xml:space="preserve">1. </w:t>
            </w:r>
            <w:r w:rsidR="00F760E1">
              <w:rPr>
                <w:b/>
                <w:bCs/>
                <w:sz w:val="24"/>
              </w:rPr>
              <w:t>Falta de fiabilidade dos sensores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394456">
              <w:rPr>
                <w:b/>
                <w:bCs/>
                <w:sz w:val="24"/>
              </w:rPr>
              <w:t>2. Alterações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nos</w:t>
            </w:r>
            <w:r>
              <w:rPr>
                <w:b/>
                <w:bCs/>
                <w:sz w:val="24"/>
              </w:rPr>
              <w:t xml:space="preserve"> </w:t>
            </w:r>
            <w:r w:rsidRPr="00394456">
              <w:rPr>
                <w:b/>
                <w:bCs/>
                <w:sz w:val="24"/>
              </w:rPr>
              <w:t>utilizadores ou na gestão de topo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="00F760E1">
              <w:rPr>
                <w:b/>
                <w:bCs/>
                <w:sz w:val="24"/>
              </w:rPr>
              <w:t>3. Falha dos fornecedores (atrasos na entrega dos recursos/hardware)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right w:val="nil"/>
            </w:tcBorders>
          </w:tcPr>
          <w:p w:rsidR="00394456" w:rsidRP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 w:rsidRPr="00394456">
              <w:rPr>
                <w:b/>
                <w:bCs/>
                <w:sz w:val="24"/>
              </w:rPr>
              <w:t>4. Ausência de uma metodologia de desenvolvimento eficaz</w:t>
            </w:r>
          </w:p>
        </w:tc>
      </w:tr>
      <w:tr w:rsidR="00394456" w:rsidRPr="00394456" w:rsidTr="00394456">
        <w:trPr>
          <w:trHeight w:val="180"/>
        </w:trPr>
        <w:tc>
          <w:tcPr>
            <w:tcW w:w="8187" w:type="dxa"/>
            <w:tcBorders>
              <w:left w:val="nil"/>
              <w:bottom w:val="nil"/>
              <w:right w:val="nil"/>
            </w:tcBorders>
          </w:tcPr>
          <w:p w:rsidR="00F760E1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2</w:t>
            </w:r>
            <w:r w:rsidRPr="00394456">
              <w:rPr>
                <w:b/>
                <w:bCs/>
                <w:sz w:val="24"/>
              </w:rPr>
              <w:t xml:space="preserve">5. </w:t>
            </w:r>
            <w:r w:rsidR="00F760E1">
              <w:rPr>
                <w:b/>
                <w:bCs/>
                <w:sz w:val="24"/>
              </w:rPr>
              <w:t>Possíveis defeitos nos sensores</w:t>
            </w:r>
          </w:p>
          <w:p w:rsidR="00394456" w:rsidRDefault="0039445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26. Planeamento de compras incorreto</w:t>
            </w:r>
          </w:p>
          <w:p w:rsidR="00493866" w:rsidRDefault="00493866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27. Fornecimento errado de informação por parte dos proprietários dos parques (privados e públicos)</w:t>
            </w:r>
          </w:p>
          <w:p w:rsidR="00394456" w:rsidRDefault="00F760E1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28.</w:t>
            </w:r>
            <w:r w:rsidR="00814A77">
              <w:rPr>
                <w:b/>
                <w:bCs/>
                <w:sz w:val="24"/>
              </w:rPr>
              <w:t xml:space="preserve"> Erros nos desenhos funcionais e técnicos</w:t>
            </w:r>
          </w:p>
          <w:p w:rsidR="00814A77" w:rsidRDefault="00814A77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29. Inconsistências na documentação do código</w:t>
            </w:r>
          </w:p>
          <w:p w:rsidR="00814A77" w:rsidRDefault="00814A77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30. Testes insuficientes/inadequados</w:t>
            </w:r>
          </w:p>
          <w:p w:rsidR="00814A77" w:rsidRDefault="00814A77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31. Tutoriais pouco claros/inconsistentes</w:t>
            </w:r>
          </w:p>
          <w:p w:rsidR="00814A77" w:rsidRDefault="00814A77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32. Mau desempenho da aplicação</w:t>
            </w:r>
          </w:p>
          <w:p w:rsidR="00814A77" w:rsidRDefault="00814A77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33. Erros nas auditorias</w:t>
            </w:r>
          </w:p>
          <w:p w:rsidR="00814A77" w:rsidRDefault="00814A77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34. Má escolha das estratégias de Marketing</w:t>
            </w:r>
          </w:p>
          <w:p w:rsidR="00814A77" w:rsidRDefault="00814A77" w:rsidP="00493866">
            <w:pPr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35. </w:t>
            </w:r>
            <w:r w:rsidR="00BE0DB3">
              <w:rPr>
                <w:b/>
                <w:bCs/>
                <w:sz w:val="24"/>
              </w:rPr>
              <w:t>Má comunicação/interligação entre diferentes códigos-fonte</w:t>
            </w:r>
          </w:p>
          <w:p w:rsidR="00F760E1" w:rsidRPr="00394456" w:rsidRDefault="00F760E1" w:rsidP="00493866">
            <w:pPr>
              <w:jc w:val="both"/>
              <w:rPr>
                <w:b/>
                <w:bCs/>
                <w:sz w:val="24"/>
              </w:rPr>
            </w:pPr>
          </w:p>
        </w:tc>
      </w:tr>
    </w:tbl>
    <w:p w:rsidR="00577054" w:rsidRDefault="00577054" w:rsidP="00394456">
      <w:pPr>
        <w:jc w:val="both"/>
        <w:rPr>
          <w:b/>
          <w:sz w:val="32"/>
        </w:rPr>
      </w:pPr>
      <w:r>
        <w:rPr>
          <w:b/>
          <w:sz w:val="32"/>
        </w:rPr>
        <w:t>Importância do Risco</w:t>
      </w:r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686"/>
        <w:gridCol w:w="960"/>
        <w:gridCol w:w="777"/>
        <w:gridCol w:w="686"/>
        <w:gridCol w:w="960"/>
        <w:gridCol w:w="777"/>
        <w:gridCol w:w="1351"/>
        <w:gridCol w:w="833"/>
      </w:tblGrid>
      <w:tr w:rsidR="007709A9" w:rsidRPr="007709A9" w:rsidTr="007709A9">
        <w:trPr>
          <w:trHeight w:val="624"/>
        </w:trPr>
        <w:tc>
          <w:tcPr>
            <w:tcW w:w="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Risco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Probabilidade</w:t>
            </w:r>
          </w:p>
        </w:tc>
        <w:tc>
          <w:tcPr>
            <w:tcW w:w="24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Impacto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Importância</w:t>
            </w:r>
          </w:p>
        </w:tc>
        <w:tc>
          <w:tcPr>
            <w:tcW w:w="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Ordem</w:t>
            </w:r>
          </w:p>
        </w:tc>
      </w:tr>
      <w:tr w:rsidR="007709A9" w:rsidRPr="007709A9" w:rsidTr="007709A9">
        <w:trPr>
          <w:trHeight w:val="636"/>
        </w:trPr>
        <w:tc>
          <w:tcPr>
            <w:tcW w:w="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Fábio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Vanessa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Média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(Prob*Imp)</w:t>
            </w:r>
          </w:p>
        </w:tc>
        <w:tc>
          <w:tcPr>
            <w:tcW w:w="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12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29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2,275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30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22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32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17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20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10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lastRenderedPageBreak/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0,675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28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35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19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11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31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21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26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18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3,5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23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14</w:t>
            </w:r>
          </w:p>
        </w:tc>
      </w:tr>
      <w:tr w:rsidR="007709A9" w:rsidRPr="007709A9" w:rsidTr="007709A9">
        <w:trPr>
          <w:trHeight w:val="31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0,55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1,65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09A9" w:rsidRPr="007709A9" w:rsidRDefault="007709A9" w:rsidP="007709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</w:pPr>
            <w:r w:rsidRPr="007709A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5</w:t>
            </w:r>
          </w:p>
        </w:tc>
      </w:tr>
    </w:tbl>
    <w:p w:rsidR="00577054" w:rsidRDefault="00577054" w:rsidP="00394456">
      <w:pPr>
        <w:jc w:val="both"/>
        <w:rPr>
          <w:sz w:val="24"/>
        </w:rPr>
      </w:pPr>
    </w:p>
    <w:p w:rsidR="00577054" w:rsidRDefault="00577054" w:rsidP="00394456">
      <w:pPr>
        <w:jc w:val="both"/>
        <w:rPr>
          <w:sz w:val="32"/>
        </w:rPr>
      </w:pPr>
      <w:r>
        <w:rPr>
          <w:b/>
          <w:sz w:val="32"/>
        </w:rPr>
        <w:t>Top-10 Riscos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1.</w:t>
      </w:r>
      <w:r w:rsidR="007709A9">
        <w:rPr>
          <w:sz w:val="24"/>
        </w:rPr>
        <w:t xml:space="preserve"> </w:t>
      </w:r>
      <w:r w:rsidR="007709A9" w:rsidRPr="00394456">
        <w:rPr>
          <w:b/>
          <w:bCs/>
          <w:sz w:val="24"/>
        </w:rPr>
        <w:t xml:space="preserve">Falhas </w:t>
      </w:r>
      <w:r w:rsidR="007709A9">
        <w:rPr>
          <w:b/>
          <w:bCs/>
          <w:sz w:val="24"/>
        </w:rPr>
        <w:t>na leitura e conversão dos dados fornecidos pelos</w:t>
      </w:r>
      <w:r w:rsidR="007709A9" w:rsidRPr="00394456">
        <w:rPr>
          <w:b/>
          <w:bCs/>
          <w:sz w:val="24"/>
        </w:rPr>
        <w:t xml:space="preserve"> componentes </w:t>
      </w:r>
      <w:r w:rsidR="007709A9">
        <w:rPr>
          <w:b/>
          <w:bCs/>
          <w:sz w:val="24"/>
        </w:rPr>
        <w:t>externos (sensores, base de dados, GPS)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2.</w:t>
      </w:r>
      <w:r w:rsidR="007709A9">
        <w:rPr>
          <w:sz w:val="24"/>
        </w:rPr>
        <w:t xml:space="preserve"> </w:t>
      </w:r>
      <w:r w:rsidR="007709A9">
        <w:rPr>
          <w:b/>
          <w:sz w:val="24"/>
        </w:rPr>
        <w:t>Diferenças significativas entre e</w:t>
      </w:r>
      <w:r w:rsidR="007709A9" w:rsidRPr="00F760E1">
        <w:rPr>
          <w:b/>
          <w:sz w:val="24"/>
        </w:rPr>
        <w:t xml:space="preserve">stimativas </w:t>
      </w:r>
      <w:r w:rsidR="007709A9">
        <w:rPr>
          <w:b/>
          <w:sz w:val="24"/>
        </w:rPr>
        <w:t>de duração das atividades e a duração real (atrasos e dependências)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3.</w:t>
      </w:r>
      <w:r w:rsidR="007709A9">
        <w:rPr>
          <w:sz w:val="24"/>
        </w:rPr>
        <w:t xml:space="preserve"> </w:t>
      </w:r>
      <w:r w:rsidR="007709A9" w:rsidRPr="00394456">
        <w:rPr>
          <w:b/>
          <w:bCs/>
          <w:sz w:val="24"/>
        </w:rPr>
        <w:t>Definição inadequada de papéis e responsabilidades dos intervenientes do projeto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4.</w:t>
      </w:r>
      <w:r w:rsidR="007709A9">
        <w:rPr>
          <w:sz w:val="24"/>
        </w:rPr>
        <w:t xml:space="preserve"> </w:t>
      </w:r>
      <w:r w:rsidR="007709A9">
        <w:rPr>
          <w:b/>
          <w:sz w:val="24"/>
        </w:rPr>
        <w:t>Diferenças significativas entre e</w:t>
      </w:r>
      <w:r w:rsidR="007709A9" w:rsidRPr="00F760E1">
        <w:rPr>
          <w:b/>
          <w:sz w:val="24"/>
        </w:rPr>
        <w:t xml:space="preserve">stimativas </w:t>
      </w:r>
      <w:r w:rsidR="007709A9">
        <w:rPr>
          <w:b/>
          <w:sz w:val="24"/>
        </w:rPr>
        <w:t>de custo e o custo real (alterações em orçamentos)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5.</w:t>
      </w:r>
      <w:r w:rsidR="007709A9">
        <w:rPr>
          <w:sz w:val="24"/>
        </w:rPr>
        <w:t xml:space="preserve"> </w:t>
      </w:r>
      <w:r w:rsidR="007709A9" w:rsidRPr="00394456">
        <w:rPr>
          <w:b/>
          <w:bCs/>
          <w:sz w:val="24"/>
        </w:rPr>
        <w:t>Fluxo contínuo de alterações aos requisitos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6.</w:t>
      </w:r>
      <w:r w:rsidR="007709A9">
        <w:rPr>
          <w:sz w:val="24"/>
        </w:rPr>
        <w:t xml:space="preserve"> </w:t>
      </w:r>
      <w:r w:rsidR="007709A9" w:rsidRPr="00394456">
        <w:rPr>
          <w:b/>
          <w:bCs/>
          <w:sz w:val="24"/>
        </w:rPr>
        <w:t>Conflitos entre departamentos utilizadores do projeto</w:t>
      </w:r>
      <w:r w:rsidR="007709A9">
        <w:rPr>
          <w:b/>
          <w:bCs/>
          <w:sz w:val="24"/>
        </w:rPr>
        <w:t xml:space="preserve"> (prazos)</w:t>
      </w:r>
    </w:p>
    <w:p w:rsidR="00577054" w:rsidRPr="007709A9" w:rsidRDefault="00577054" w:rsidP="00394456">
      <w:pPr>
        <w:jc w:val="both"/>
        <w:rPr>
          <w:b/>
          <w:bCs/>
          <w:sz w:val="24"/>
        </w:rPr>
      </w:pPr>
      <w:r>
        <w:rPr>
          <w:sz w:val="24"/>
        </w:rPr>
        <w:t>7.</w:t>
      </w:r>
      <w:r w:rsidR="007709A9">
        <w:rPr>
          <w:sz w:val="24"/>
        </w:rPr>
        <w:t xml:space="preserve"> </w:t>
      </w:r>
      <w:r w:rsidR="007709A9">
        <w:rPr>
          <w:b/>
          <w:bCs/>
          <w:sz w:val="24"/>
        </w:rPr>
        <w:t>Má comunicação/interligação entre diferentes códigos-fonte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8.</w:t>
      </w:r>
      <w:r w:rsidR="007709A9">
        <w:rPr>
          <w:sz w:val="24"/>
        </w:rPr>
        <w:t xml:space="preserve"> </w:t>
      </w:r>
      <w:r w:rsidR="007709A9" w:rsidRPr="00394456">
        <w:rPr>
          <w:b/>
          <w:bCs/>
          <w:sz w:val="24"/>
        </w:rPr>
        <w:t>Âmbito/objetivos</w:t>
      </w:r>
      <w:r w:rsidR="007709A9">
        <w:rPr>
          <w:b/>
          <w:bCs/>
          <w:sz w:val="24"/>
        </w:rPr>
        <w:t xml:space="preserve"> </w:t>
      </w:r>
      <w:r w:rsidR="007709A9" w:rsidRPr="00394456">
        <w:rPr>
          <w:b/>
          <w:bCs/>
          <w:sz w:val="24"/>
        </w:rPr>
        <w:t>mal compreendidos/pouco claros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9.</w:t>
      </w:r>
      <w:r w:rsidR="007709A9">
        <w:rPr>
          <w:sz w:val="24"/>
        </w:rPr>
        <w:t xml:space="preserve"> </w:t>
      </w:r>
      <w:r w:rsidR="007709A9" w:rsidRPr="00394456">
        <w:rPr>
          <w:b/>
          <w:bCs/>
          <w:sz w:val="24"/>
        </w:rPr>
        <w:t>Alterações ao âmbito/objetivos</w:t>
      </w:r>
      <w:r w:rsidR="007709A9">
        <w:rPr>
          <w:b/>
          <w:bCs/>
          <w:sz w:val="24"/>
        </w:rPr>
        <w:t xml:space="preserve"> </w:t>
      </w:r>
      <w:r w:rsidR="007709A9" w:rsidRPr="00394456">
        <w:rPr>
          <w:b/>
          <w:bCs/>
          <w:sz w:val="24"/>
        </w:rPr>
        <w:t>do projeto</w:t>
      </w:r>
    </w:p>
    <w:p w:rsidR="00577054" w:rsidRDefault="00577054" w:rsidP="00394456">
      <w:pPr>
        <w:jc w:val="both"/>
        <w:rPr>
          <w:sz w:val="24"/>
        </w:rPr>
      </w:pPr>
      <w:r>
        <w:rPr>
          <w:sz w:val="24"/>
        </w:rPr>
        <w:t>10.</w:t>
      </w:r>
      <w:r w:rsidR="007709A9">
        <w:rPr>
          <w:sz w:val="24"/>
        </w:rPr>
        <w:t xml:space="preserve"> </w:t>
      </w:r>
      <w:r w:rsidR="007709A9" w:rsidRPr="00394456">
        <w:rPr>
          <w:b/>
          <w:bCs/>
          <w:sz w:val="24"/>
        </w:rPr>
        <w:t>Recursos insuficientes/inadequados</w:t>
      </w:r>
    </w:p>
    <w:p w:rsidR="00577054" w:rsidRDefault="00577054" w:rsidP="00394456">
      <w:pPr>
        <w:jc w:val="both"/>
        <w:rPr>
          <w:sz w:val="24"/>
        </w:rPr>
      </w:pPr>
    </w:p>
    <w:p w:rsidR="00577054" w:rsidRDefault="00577054" w:rsidP="00394456">
      <w:pPr>
        <w:jc w:val="both"/>
        <w:rPr>
          <w:sz w:val="24"/>
        </w:rPr>
      </w:pPr>
    </w:p>
    <w:p w:rsidR="007709A9" w:rsidRDefault="007709A9" w:rsidP="00394456">
      <w:pPr>
        <w:jc w:val="both"/>
        <w:rPr>
          <w:sz w:val="24"/>
        </w:rPr>
      </w:pPr>
    </w:p>
    <w:p w:rsidR="007709A9" w:rsidRDefault="007709A9" w:rsidP="00394456">
      <w:pPr>
        <w:jc w:val="both"/>
        <w:rPr>
          <w:sz w:val="24"/>
        </w:rPr>
      </w:pPr>
    </w:p>
    <w:p w:rsidR="00577054" w:rsidRDefault="00577054" w:rsidP="00394456">
      <w:pPr>
        <w:jc w:val="both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Medidas preventivas e reativas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709A9" w:rsidTr="009C2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1" w:type="dxa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Risco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preventivas</w:t>
            </w: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Medidas reativas</w:t>
            </w: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709A9" w:rsidTr="009C2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7709A9" w:rsidRDefault="007709A9" w:rsidP="009C219E">
            <w:pPr>
              <w:jc w:val="center"/>
              <w:rPr>
                <w:sz w:val="24"/>
              </w:rPr>
            </w:pPr>
          </w:p>
        </w:tc>
        <w:tc>
          <w:tcPr>
            <w:tcW w:w="2831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2" w:type="dxa"/>
            <w:vAlign w:val="center"/>
          </w:tcPr>
          <w:p w:rsidR="007709A9" w:rsidRDefault="007709A9" w:rsidP="009C2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7709A9" w:rsidRDefault="007709A9" w:rsidP="007709A9"/>
    <w:p w:rsidR="00577054" w:rsidRPr="00577054" w:rsidRDefault="00577054" w:rsidP="00394456">
      <w:pPr>
        <w:jc w:val="both"/>
        <w:rPr>
          <w:sz w:val="24"/>
        </w:rPr>
      </w:pPr>
    </w:p>
    <w:sectPr w:rsidR="00577054" w:rsidRPr="0057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F3031"/>
    <w:multiLevelType w:val="hybridMultilevel"/>
    <w:tmpl w:val="A11AF4E8"/>
    <w:lvl w:ilvl="0" w:tplc="6A5E0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80091"/>
    <w:multiLevelType w:val="hybridMultilevel"/>
    <w:tmpl w:val="7E8657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54"/>
    <w:rsid w:val="00394456"/>
    <w:rsid w:val="00493866"/>
    <w:rsid w:val="004C1F97"/>
    <w:rsid w:val="00577054"/>
    <w:rsid w:val="007709A9"/>
    <w:rsid w:val="007E06A4"/>
    <w:rsid w:val="00814A77"/>
    <w:rsid w:val="00BE0DB3"/>
    <w:rsid w:val="00F7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C4E2"/>
  <w15:chartTrackingRefBased/>
  <w15:docId w15:val="{8A516CE6-8191-4A9E-A72C-E054D58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577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944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94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Fábio Teixeira</cp:lastModifiedBy>
  <cp:revision>6</cp:revision>
  <dcterms:created xsi:type="dcterms:W3CDTF">2016-11-21T18:34:00Z</dcterms:created>
  <dcterms:modified xsi:type="dcterms:W3CDTF">2016-11-21T20:52:00Z</dcterms:modified>
</cp:coreProperties>
</file>