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EF6" w:rsidRDefault="004E32ED">
      <w:r>
        <w:t>Perla:</w:t>
      </w:r>
    </w:p>
    <w:p w:rsidR="004E32ED" w:rsidRDefault="004E32ED"/>
    <w:p w:rsidR="004E32ED" w:rsidRDefault="004E32ED">
      <w:proofErr w:type="spellStart"/>
      <w:r>
        <w:t>Problem</w:t>
      </w:r>
      <w:proofErr w:type="spellEnd"/>
      <w:r>
        <w:t xml:space="preserve"> 1:</w:t>
      </w:r>
    </w:p>
    <w:p w:rsidR="004E32ED" w:rsidRDefault="004E32ED" w:rsidP="004E32ED">
      <w:pPr>
        <w:ind w:left="360"/>
        <w:rPr>
          <w:rFonts w:ascii="Tahoma" w:hAnsi="Tahoma" w:cs="Tahoma"/>
          <w:lang w:val="en-US"/>
        </w:rPr>
      </w:pPr>
      <m:oMathPara>
        <m:oMath>
          <m:r>
            <w:rPr>
              <w:rFonts w:ascii="Cambria Math" w:hAnsi="Cambria Math" w:cs="Tahoma"/>
              <w:lang w:val="en-US"/>
            </w:rPr>
            <m:t>G1</m:t>
          </m:r>
          <m:d>
            <m:dPr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ahoma"/>
                  <w:lang w:val="en-US"/>
                </w:rPr>
                <m:t>s</m:t>
              </m:r>
            </m:e>
          </m:d>
          <m:r>
            <w:rPr>
              <w:rFonts w:ascii="Cambria Math" w:hAnsi="Cambria Math" w:cs="Tahoma"/>
              <w:lang w:val="en-US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ahoma"/>
                  <w:lang w:val="en-US"/>
                </w:rPr>
                <m:t>2</m:t>
              </m:r>
              <m:r>
                <w:rPr>
                  <w:rFonts w:ascii="Cambria Math" w:hAnsi="Cambria Math" w:cs="Tahoma"/>
                  <w:lang w:val="en-US"/>
                </w:rPr>
                <m:t>s+</m:t>
              </m:r>
              <m:r>
                <w:rPr>
                  <w:rFonts w:ascii="Cambria Math" w:hAnsi="Cambria Math" w:cs="Tahoma"/>
                  <w:lang w:val="en-US"/>
                </w:rPr>
                <m:t>54</m:t>
              </m:r>
            </m:num>
            <m:den>
              <m:r>
                <w:rPr>
                  <w:rFonts w:ascii="Cambria Math" w:hAnsi="Cambria Math" w:cs="Tahoma"/>
                  <w:lang w:val="en-US"/>
                </w:rPr>
                <m:t>(s+</m:t>
              </m:r>
              <m:r>
                <w:rPr>
                  <w:rFonts w:ascii="Cambria Math" w:hAnsi="Cambria Math" w:cs="Tahoma"/>
                  <w:lang w:val="en-US"/>
                </w:rPr>
                <m:t>3</m:t>
              </m:r>
              <m:r>
                <w:rPr>
                  <w:rFonts w:ascii="Cambria Math" w:hAnsi="Cambria Math" w:cs="Tahoma"/>
                  <w:lang w:val="en-US"/>
                </w:rPr>
                <m:t>a)(s-b)(s-</m:t>
              </m:r>
              <m:r>
                <w:rPr>
                  <w:rFonts w:ascii="Cambria Math" w:hAnsi="Cambria Math" w:cs="Tahoma"/>
                  <w:lang w:val="en-US"/>
                </w:rPr>
                <m:t>2</m:t>
              </m:r>
              <m:r>
                <w:rPr>
                  <w:rFonts w:ascii="Cambria Math" w:hAnsi="Cambria Math" w:cs="Tahoma"/>
                  <w:lang w:val="en-US"/>
                </w:rPr>
                <m:t>c)</m:t>
              </m:r>
            </m:den>
          </m:f>
        </m:oMath>
      </m:oMathPara>
    </w:p>
    <w:p w:rsidR="004E32ED" w:rsidRDefault="004E32ED">
      <w:proofErr w:type="spellStart"/>
      <w:r>
        <w:t>Problem</w:t>
      </w:r>
      <w:proofErr w:type="spellEnd"/>
      <w:r>
        <w:t xml:space="preserve"> 2:</w:t>
      </w:r>
    </w:p>
    <w:p w:rsidR="004E32ED" w:rsidRDefault="004E32ED" w:rsidP="004E32ED">
      <w:pPr>
        <w:ind w:left="360"/>
        <w:rPr>
          <w:rFonts w:ascii="Tahoma" w:hAnsi="Tahoma" w:cs="Tahoma"/>
          <w:lang w:val="en-US"/>
        </w:rPr>
      </w:pPr>
      <m:oMathPara>
        <m:oMath>
          <m:r>
            <w:rPr>
              <w:rFonts w:ascii="Cambria Math" w:hAnsi="Cambria Math" w:cs="Tahoma"/>
              <w:lang w:val="en-US"/>
            </w:rPr>
            <m:t>G2</m:t>
          </m:r>
          <m:d>
            <m:dPr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ahoma"/>
                  <w:lang w:val="en-US"/>
                </w:rPr>
                <m:t>s</m:t>
              </m:r>
            </m:e>
          </m:d>
          <m:r>
            <w:rPr>
              <w:rFonts w:ascii="Cambria Math" w:hAnsi="Cambria Math" w:cs="Tahoma"/>
              <w:lang w:val="en-US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ahoma"/>
                  <w:lang w:val="en-US"/>
                </w:rPr>
                <m:t>4</m:t>
              </m:r>
              <m:r>
                <w:rPr>
                  <w:rFonts w:ascii="Cambria Math" w:hAnsi="Cambria Math" w:cs="Tahoma"/>
                  <w:lang w:val="en-US"/>
                </w:rPr>
                <m:t>s-</m:t>
              </m:r>
              <m:r>
                <w:rPr>
                  <w:rFonts w:ascii="Cambria Math" w:hAnsi="Cambria Math" w:cs="Tahoma"/>
                  <w:lang w:val="en-US"/>
                </w:rPr>
                <m:t>37</m:t>
              </m:r>
            </m:num>
            <m:den>
              <m:r>
                <w:rPr>
                  <w:rFonts w:ascii="Cambria Math" w:hAnsi="Cambria Math" w:cs="Tahoma"/>
                  <w:lang w:val="en-US"/>
                </w:rPr>
                <m:t>(s-a/</m:t>
              </m:r>
              <m:r>
                <w:rPr>
                  <w:rFonts w:ascii="Cambria Math" w:hAnsi="Cambria Math" w:cs="Tahoma"/>
                  <w:lang w:val="en-US"/>
                </w:rPr>
                <m:t>3</m:t>
              </m:r>
              <m:r>
                <w:rPr>
                  <w:rFonts w:ascii="Cambria Math" w:hAnsi="Cambria Math" w:cs="Tahoma"/>
                  <w:lang w:val="en-US"/>
                </w:rPr>
                <m:t>)(s+b</m:t>
              </m:r>
              <m:r>
                <w:rPr>
                  <w:rFonts w:ascii="Cambria Math" w:hAnsi="Cambria Math" w:cs="Tahoma"/>
                  <w:lang w:val="en-US"/>
                </w:rPr>
                <m:t>/2</m:t>
              </m:r>
              <m:r>
                <w:rPr>
                  <w:rFonts w:ascii="Cambria Math" w:hAnsi="Cambria Math" w:cs="Tahoma"/>
                  <w:lang w:val="en-US"/>
                </w:rPr>
                <m:t>)(s-2c)</m:t>
              </m:r>
            </m:den>
          </m:f>
        </m:oMath>
      </m:oMathPara>
    </w:p>
    <w:p w:rsidR="004E32ED" w:rsidRDefault="004E32ED">
      <w:proofErr w:type="spellStart"/>
      <w:r>
        <w:t>Problem</w:t>
      </w:r>
      <w:proofErr w:type="spellEnd"/>
      <w:r>
        <w:t xml:space="preserve"> 3:</w:t>
      </w:r>
    </w:p>
    <w:p w:rsidR="004E32ED" w:rsidRDefault="004E32ED" w:rsidP="004E32ED">
      <w:pPr>
        <w:ind w:left="360"/>
        <w:rPr>
          <w:rFonts w:ascii="Tahoma" w:hAnsi="Tahoma" w:cs="Tahoma"/>
          <w:lang w:val="en-US"/>
        </w:rPr>
      </w:pPr>
      <m:oMathPara>
        <m:oMath>
          <m:r>
            <w:rPr>
              <w:rFonts w:ascii="Cambria Math" w:hAnsi="Cambria Math" w:cs="Tahoma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a+c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 w:cs="Tahoma"/>
              <w:lang w:val="en-US"/>
            </w:rPr>
            <m:t xml:space="preserve">   B=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ahoma"/>
              <w:lang w:val="en-US"/>
            </w:rPr>
            <m:t xml:space="preserve">    C=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4E32ED" w:rsidRDefault="004E32ED">
      <w:proofErr w:type="spellStart"/>
      <w:r>
        <w:t>Problem</w:t>
      </w:r>
      <w:proofErr w:type="spellEnd"/>
      <w:r>
        <w:t xml:space="preserve"> 4:</w:t>
      </w:r>
    </w:p>
    <w:p w:rsidR="004E32ED" w:rsidRPr="002B347C" w:rsidRDefault="004E32ED" w:rsidP="004E32ED">
      <w:pPr>
        <w:ind w:left="360"/>
        <w:rPr>
          <w:rFonts w:ascii="Tahoma" w:eastAsiaTheme="minorEastAsia" w:hAnsi="Tahoma" w:cs="Tahoma"/>
          <w:lang w:val="en-US"/>
        </w:rPr>
      </w:pPr>
      <m:oMathPara>
        <m:oMath>
          <m:r>
            <w:rPr>
              <w:rFonts w:ascii="Cambria Math" w:hAnsi="Cambria Math" w:cs="Tahoma"/>
              <w:lang w:val="en-US"/>
            </w:rPr>
            <m:t>G2</m:t>
          </m:r>
          <m:d>
            <m:dPr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ahoma"/>
                  <w:lang w:val="en-US"/>
                </w:rPr>
                <m:t>s</m:t>
              </m:r>
            </m:e>
          </m:d>
          <m:r>
            <w:rPr>
              <w:rFonts w:ascii="Cambria Math" w:hAnsi="Cambria Math" w:cs="Tahoma"/>
              <w:lang w:val="en-US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ahoma"/>
                  <w:lang w:val="en-US"/>
                </w:rPr>
                <m:t>5</m:t>
              </m:r>
              <m:r>
                <w:rPr>
                  <w:rFonts w:ascii="Cambria Math" w:hAnsi="Cambria Math" w:cs="Tahoma"/>
                  <w:lang w:val="en-US"/>
                </w:rPr>
                <m:t>3.7</m:t>
              </m:r>
            </m:num>
            <m:den>
              <m:r>
                <w:rPr>
                  <w:rFonts w:ascii="Cambria Math" w:hAnsi="Cambria Math" w:cs="Tahoma"/>
                  <w:lang w:val="en-US"/>
                </w:rPr>
                <m:t>(s-</m:t>
              </m:r>
              <m:r>
                <w:rPr>
                  <w:rFonts w:ascii="Cambria Math" w:hAnsi="Cambria Math" w:cs="Tahoma"/>
                  <w:lang w:val="en-US"/>
                </w:rPr>
                <m:t>3</m:t>
              </m:r>
              <m:r>
                <w:rPr>
                  <w:rFonts w:ascii="Cambria Math" w:hAnsi="Cambria Math" w:cs="Tahoma"/>
                  <w:lang w:val="en-US"/>
                </w:rPr>
                <m:t>a)(s-</m:t>
              </m:r>
              <m:r>
                <w:rPr>
                  <w:rFonts w:ascii="Cambria Math" w:hAnsi="Cambria Math" w:cs="Tahoma"/>
                  <w:lang w:val="en-US"/>
                </w:rPr>
                <m:t>3</m:t>
              </m:r>
              <m:r>
                <w:rPr>
                  <w:rFonts w:ascii="Cambria Math" w:hAnsi="Cambria Math" w:cs="Tahoma"/>
                  <w:lang w:val="en-US"/>
                </w:rPr>
                <m:t>b)(s-</m:t>
              </m:r>
              <m:r>
                <w:rPr>
                  <w:rFonts w:ascii="Cambria Math" w:hAnsi="Cambria Math" w:cs="Tahoma"/>
                  <w:lang w:val="en-US"/>
                </w:rPr>
                <m:t>3</m:t>
              </m:r>
              <m:r>
                <w:rPr>
                  <w:rFonts w:ascii="Cambria Math" w:hAnsi="Cambria Math" w:cs="Tahoma"/>
                  <w:lang w:val="en-US"/>
                </w:rPr>
                <m:t>c)</m:t>
              </m:r>
            </m:den>
          </m:f>
        </m:oMath>
      </m:oMathPara>
    </w:p>
    <w:p w:rsidR="004E32ED" w:rsidRDefault="004E32ED">
      <w:proofErr w:type="spellStart"/>
      <w:r>
        <w:t>Problem</w:t>
      </w:r>
      <w:proofErr w:type="spellEnd"/>
      <w:r>
        <w:t xml:space="preserve"> 5:</w:t>
      </w:r>
    </w:p>
    <w:p w:rsidR="004E32ED" w:rsidRPr="004E32ED" w:rsidRDefault="004E32ED" w:rsidP="004E32ED">
      <w:pPr>
        <w:ind w:left="360"/>
        <w:rPr>
          <w:rFonts w:ascii="Tahoma" w:eastAsiaTheme="minorEastAsia" w:hAnsi="Tahoma" w:cs="Tahoma"/>
          <w:lang w:val="en-US"/>
        </w:rPr>
      </w:pPr>
      <m:oMathPara>
        <m:oMath>
          <m:r>
            <w:rPr>
              <w:rFonts w:ascii="Cambria Math" w:hAnsi="Cambria Math" w:cs="Tahoma"/>
              <w:lang w:val="en-US"/>
            </w:rPr>
            <m:t>G2</m:t>
          </m:r>
          <m:d>
            <m:dPr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ahoma"/>
                  <w:lang w:val="en-US"/>
                </w:rPr>
                <m:t>s</m:t>
              </m:r>
            </m:e>
          </m:d>
          <m:r>
            <w:rPr>
              <w:rFonts w:ascii="Cambria Math" w:hAnsi="Cambria Math" w:cs="Tahoma"/>
              <w:lang w:val="en-US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54</m:t>
                  </m:r>
                  <m:r>
                    <w:rPr>
                      <w:rFonts w:ascii="Cambria Math" w:eastAsiaTheme="minorEastAsia" w:hAnsi="Cambria Math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-0.00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s+</m:t>
              </m:r>
              <m:r>
                <w:rPr>
                  <w:rFonts w:ascii="Cambria Math" w:eastAsiaTheme="minorEastAsia" w:hAnsi="Cambria Math"/>
                </w:rPr>
                <m:t>200</m:t>
              </m:r>
            </m:den>
          </m:f>
        </m:oMath>
      </m:oMathPara>
    </w:p>
    <w:p w:rsidR="004E32ED" w:rsidRPr="004E32ED" w:rsidRDefault="004E32ED" w:rsidP="004E32ED">
      <w:pPr>
        <w:rPr>
          <w:rFonts w:ascii="Tahoma" w:eastAsiaTheme="minorEastAsia" w:hAnsi="Tahoma" w:cs="Tahoma"/>
          <w:lang w:val="en-US"/>
        </w:rPr>
      </w:pPr>
    </w:p>
    <w:p w:rsidR="004E32ED" w:rsidRPr="004E32ED" w:rsidRDefault="004E32ED" w:rsidP="004E32ED">
      <w:r w:rsidRPr="004E32ED">
        <w:t xml:space="preserve">Extra: </w:t>
      </w:r>
    </w:p>
    <w:p w:rsidR="004E32ED" w:rsidRPr="00962BFD" w:rsidRDefault="004E32ED" w:rsidP="004E32ED">
      <w:pPr>
        <w:rPr>
          <w:rFonts w:ascii="Tahoma" w:hAnsi="Tahoma" w:cs="Tahoma"/>
          <w:lang w:val="en-US"/>
        </w:rPr>
      </w:pPr>
      <m:oMathPara>
        <m:oMath>
          <m:r>
            <w:rPr>
              <w:rFonts w:ascii="Cambria Math" w:hAnsi="Cambria Math" w:cs="Tahoma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-a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ahoma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 w:cs="Tahoma"/>
              <w:lang w:val="en-US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ahoma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ahoma"/>
              <w:lang w:val="en-US"/>
            </w:rPr>
            <m:t>,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ahoma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ahoma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ahoma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ahoma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4E32ED" w:rsidRPr="004E32ED" w:rsidRDefault="004E32ED" w:rsidP="004E32ED">
      <w:pPr>
        <w:rPr>
          <w:rFonts w:ascii="Tahoma" w:eastAsiaTheme="minorEastAsia" w:hAnsi="Tahoma" w:cs="Tahoma"/>
          <w:lang w:val="en-US"/>
        </w:rPr>
      </w:pPr>
    </w:p>
    <w:p w:rsidR="004E32ED" w:rsidRDefault="004E32ED">
      <w:bookmarkStart w:id="0" w:name="_GoBack"/>
      <w:bookmarkEnd w:id="0"/>
    </w:p>
    <w:sectPr w:rsidR="004E3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ED"/>
    <w:rsid w:val="00382EF6"/>
    <w:rsid w:val="004E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EFF54"/>
  <w15:chartTrackingRefBased/>
  <w15:docId w15:val="{18474EB3-BAB1-496E-8AD1-2B8C32BD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Gudiño</dc:creator>
  <cp:keywords/>
  <dc:description/>
  <cp:lastModifiedBy>Berenice Gudiño</cp:lastModifiedBy>
  <cp:revision>1</cp:revision>
  <dcterms:created xsi:type="dcterms:W3CDTF">2020-06-06T16:47:00Z</dcterms:created>
  <dcterms:modified xsi:type="dcterms:W3CDTF">2020-06-06T16:49:00Z</dcterms:modified>
</cp:coreProperties>
</file>