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CARLOS CASTILLO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Huizucar la libertad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CMEC2Q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ecosina 2q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$26.00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$26.00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VEINTISÉIS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