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ROSALES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CHILTIUPAN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LKOWRD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kaliman de 2 vl jarra plastica bl m/wrd0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TRES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