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JESUS TRINIDAD CARTAGENA VEITIA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 SALVADOR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0000000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2025-07-31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CECH3Q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acero inoxidable 3q con chispero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$39.00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SETSIS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Sistema kit (reg,mang,abra, doble clip)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$49.00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CUARENTA Y NUEVE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