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HELEN PINEDA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MODEGA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Modulo deluxe cuadrado galindo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