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OVIDIO RODRIGUEZ LOPEZ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ZARAGOZA COL MALDONADO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61172781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2409105811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RM250S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mabe rma250pjmrui 2pt ax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