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LUCIA SEFANO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$37.00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$37.00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SIETE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