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MANUEL MERINO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PBD315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black decker m/irbd315 verde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VEINTITRÉS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