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DEL CARMEN DELGADO RAMIREZ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869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5 con valor de abono de $15.00, más un interés generado de $5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