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RINGKASAN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IMPLEMENTASI AHP TOPSIS DAN ANALISIS SENTIMEN DALAM MENENTUKAN BERITA COVID-19 YANG BERDAMPAK </w:t>
      </w:r>
    </w:p>
    <w:p w:rsidR="00000000" w:rsidDel="00000000" w:rsidP="00000000" w:rsidRDefault="00000000" w:rsidRPr="00000000" w14:paraId="00000004">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POSITIF BAGI MASYARAKAT</w:t>
      </w:r>
    </w:p>
    <w:p w:rsidR="00000000" w:rsidDel="00000000" w:rsidP="00000000" w:rsidRDefault="00000000" w:rsidRPr="00000000" w14:paraId="00000005">
      <w:pP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Oleh : Benny Richardson_00000019860; Kevin Hendy_00000019921; Vanessa Ardelia_00000019949; Ventryshia Andiyani_00000019886; Wilson Philips_00000019916</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Saat ini kasus COVID-19 semakin bertambah dengan jumlah </w:t>
      </w:r>
      <w:r w:rsidDel="00000000" w:rsidR="00000000" w:rsidRPr="00000000">
        <w:rPr>
          <w:rFonts w:ascii="Times New Roman" w:cs="Times New Roman" w:eastAsia="Times New Roman" w:hAnsi="Times New Roman"/>
          <w:i w:val="1"/>
          <w:rtl w:val="0"/>
        </w:rPr>
        <w:t xml:space="preserve">worldwide</w:t>
      </w:r>
      <w:r w:rsidDel="00000000" w:rsidR="00000000" w:rsidRPr="00000000">
        <w:rPr>
          <w:rFonts w:ascii="Times New Roman" w:cs="Times New Roman" w:eastAsia="Times New Roman" w:hAnsi="Times New Roman"/>
          <w:rtl w:val="0"/>
        </w:rPr>
        <w:t xml:space="preserve"> mencapai 45 juta sampai Oktober 2020. Sementara, jumlah kasus di Indonesia pada saat itu mencapai lebih dari 406 ribu. Seiring bertambahnya jumlah kasus COVID-19, banyak berita mengenai isu tersebut yang semakin mendominasi pemberitaan di Indonesia sepanjang Februari - Oktober 2020. Oleh karena itu, tidak bisa dipungkiri bahwa pemberitaan COVID-19 di Indonesia mempengaruhi tingkah laku masyarakat yang dapat terlihat dari sentimen ataupun opini yang diberikan pada kolom komentar berita. Salah satu respon dari pemberitaan COVID-19 yang tinggi terdapat pada berita yang diunggah oleh akun KementerianKesehatanRI pada Facebook.</w:t>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permasalahan tersebut, dibutuhkan manajemen informasi yang tepat terkait berita terkait COVID-19 oleh media massa maupun pemerintah, agar dapat menyebarkan berita yang berdampak positif bagi masyarakat. Manajemen informasi yang tepat dapat dilakukan dengan meninjau kembali berita yang telah disebarkan. Penelitian ini bertujuan untuk mengurutkan berita terkait COVID-19 yang paling berdampak positif bagi masyarakat dengan metode AHP TOPSIS dan analisis sentimen berbasis leksikon. </w:t>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Tahapan penelitian yang dilakukan mencakup pengambilan data berita dari Facebook, praproses data, analisis sentimen data komentar, membuat matriks keputusan, mengurutkan alternatif dengan AHP TOPSIS, dan menghitung akurasi. Alternatif yang ingin diurutkan adalah 10 berita terakhir pada unggahan berita COVID-19 oleh akun KementerianKesehatanRI di Facebook. Kriteria AHP TOPSIS yang digunakan adalah jumlah </w:t>
      </w:r>
      <w:r w:rsidDel="00000000" w:rsidR="00000000" w:rsidRPr="00000000">
        <w:rPr>
          <w:rFonts w:ascii="Times New Roman" w:cs="Times New Roman" w:eastAsia="Times New Roman" w:hAnsi="Times New Roman"/>
          <w:i w:val="1"/>
          <w:rtl w:val="0"/>
        </w:rPr>
        <w:t xml:space="preserve">likes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shares</w:t>
      </w:r>
      <w:r w:rsidDel="00000000" w:rsidR="00000000" w:rsidRPr="00000000">
        <w:rPr>
          <w:rFonts w:ascii="Times New Roman" w:cs="Times New Roman" w:eastAsia="Times New Roman" w:hAnsi="Times New Roman"/>
          <w:rtl w:val="0"/>
        </w:rPr>
        <w:t xml:space="preserve">, rata-rata nilai sentimen, dan durasi berita. Untuk mendapatkan rata-rata nilai sentimen, dilakukan analisis sentimen berbasis leksikon pada 10 komentar teratas masing-masing unggahan berita.</w:t>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 program dibuat dengan menggunakan bahasa pemrograman Python. Pengambilan data berita dilakukan dengan teknik </w:t>
      </w:r>
      <w:r w:rsidDel="00000000" w:rsidR="00000000" w:rsidRPr="00000000">
        <w:rPr>
          <w:rFonts w:ascii="Times New Roman" w:cs="Times New Roman" w:eastAsia="Times New Roman" w:hAnsi="Times New Roman"/>
          <w:i w:val="1"/>
          <w:rtl w:val="0"/>
        </w:rPr>
        <w:t xml:space="preserve">web scraping</w:t>
      </w:r>
      <w:r w:rsidDel="00000000" w:rsidR="00000000" w:rsidRPr="00000000">
        <w:rPr>
          <w:rFonts w:ascii="Times New Roman" w:cs="Times New Roman" w:eastAsia="Times New Roman" w:hAnsi="Times New Roman"/>
          <w:rtl w:val="0"/>
        </w:rPr>
        <w:t xml:space="preserve"> menggunakan </w:t>
      </w:r>
      <w:r w:rsidDel="00000000" w:rsidR="00000000" w:rsidRPr="00000000">
        <w:rPr>
          <w:rFonts w:ascii="Times New Roman" w:cs="Times New Roman" w:eastAsia="Times New Roman" w:hAnsi="Times New Roman"/>
          <w:i w:val="1"/>
          <w:rtl w:val="0"/>
        </w:rPr>
        <w:t xml:space="preserve">library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Facebook-Scraper</w:t>
      </w:r>
      <w:r w:rsidDel="00000000" w:rsidR="00000000" w:rsidRPr="00000000">
        <w:rPr>
          <w:rFonts w:ascii="Times New Roman" w:cs="Times New Roman" w:eastAsia="Times New Roman" w:hAnsi="Times New Roman"/>
          <w:rtl w:val="0"/>
        </w:rPr>
        <w:t xml:space="preserve"> dan aplikasi </w:t>
      </w:r>
      <w:r w:rsidDel="00000000" w:rsidR="00000000" w:rsidRPr="00000000">
        <w:rPr>
          <w:rFonts w:ascii="Times New Roman" w:cs="Times New Roman" w:eastAsia="Times New Roman" w:hAnsi="Times New Roman"/>
          <w:i w:val="1"/>
          <w:rtl w:val="0"/>
        </w:rPr>
        <w:t xml:space="preserve">FacePager</w:t>
      </w:r>
      <w:r w:rsidDel="00000000" w:rsidR="00000000" w:rsidRPr="00000000">
        <w:rPr>
          <w:rFonts w:ascii="Times New Roman" w:cs="Times New Roman" w:eastAsia="Times New Roman" w:hAnsi="Times New Roman"/>
          <w:rtl w:val="0"/>
        </w:rPr>
        <w:t xml:space="preserve">. Data komentar dihitung nilai sentimennya menggunakan </w:t>
      </w:r>
      <w:r w:rsidDel="00000000" w:rsidR="00000000" w:rsidRPr="00000000">
        <w:rPr>
          <w:rFonts w:ascii="Times New Roman" w:cs="Times New Roman" w:eastAsia="Times New Roman" w:hAnsi="Times New Roman"/>
          <w:i w:val="1"/>
          <w:rtl w:val="0"/>
        </w:rPr>
        <w:t xml:space="preserve">dataset</w:t>
      </w:r>
      <w:r w:rsidDel="00000000" w:rsidR="00000000" w:rsidRPr="00000000">
        <w:rPr>
          <w:rFonts w:ascii="Times New Roman" w:cs="Times New Roman" w:eastAsia="Times New Roman" w:hAnsi="Times New Roman"/>
          <w:rtl w:val="0"/>
        </w:rPr>
        <w:t xml:space="preserve"> bobot sentimen kata yang telah didefinisikan. Data hasil dari praproses digunakan untuk mengisi nilai pada matriks keputusan. Nilai-nilai pada matriks keputusan kemudian dinormalisasi dengan </w:t>
      </w:r>
      <w:r w:rsidDel="00000000" w:rsidR="00000000" w:rsidRPr="00000000">
        <w:rPr>
          <w:rFonts w:ascii="Times New Roman" w:cs="Times New Roman" w:eastAsia="Times New Roman" w:hAnsi="Times New Roman"/>
          <w:i w:val="1"/>
          <w:rtl w:val="0"/>
        </w:rPr>
        <w:t xml:space="preserve">min-max</w:t>
      </w:r>
      <w:r w:rsidDel="00000000" w:rsidR="00000000" w:rsidRPr="00000000">
        <w:rPr>
          <w:rFonts w:ascii="Times New Roman" w:cs="Times New Roman" w:eastAsia="Times New Roman" w:hAnsi="Times New Roman"/>
          <w:rtl w:val="0"/>
        </w:rPr>
        <w:t xml:space="preserve">. Matriks keputusan selanjutnya diproses dengan AHP TOPSIS untuk mengurutkan alternatif. Kemudian, hasil urutan yang didapatkan dihitung akurasinya dengan membandingkan urutan yang diberikan oleh pakar.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 Kunci : AHP TOPSIS, Analisis Semantik, COVID-19, Facebook, Leksikon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pgSz w:h="16838" w:w="11906"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5JvYnfQ6TqdSZT8TEjPiX/j3Vg==">AMUW2mUERsS8oFl2BmImw+U/Xxn5I51CrSBNRQDR0SiWRV/1Rs+JCdTSz70E1NJkx85zc07qG6y5wAXGW+slEpSDY9mMJNBAjeZfH25oE/jvKA3UobKWDJy5eUdJEEt65k77JWQg2Hdr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2020-11-17T16:38:00Z</dcterms:created>
  <dc:creator>Vasty Overbeek</dc:creator>
</cp:coreProperties>
</file>