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right"/>
        <w:rPr>
          <w:position w:val="0"/>
          <w:sz w:val="36"/>
          <w:sz w:val="36"/>
          <w:vertAlign w:val="baseline"/>
        </w:rPr>
      </w:pPr>
      <w:r>
        <w:rPr/>
        <w:t>Viajei</w:t>
      </w:r>
    </w:p>
    <w:p>
      <w:pPr>
        <w:pStyle w:val="Ttulododocumento"/>
        <w:spacing w:before="0" w:after="0"/>
        <w:jc w:val="right"/>
        <w:rPr/>
      </w:pPr>
      <w:r>
        <w:rPr>
          <w:b/>
          <w:position w:val="0"/>
          <w:sz w:val="36"/>
          <w:sz w:val="36"/>
          <w:vertAlign w:val="baseline"/>
        </w:rPr>
        <w:t>Especificação de Caso de Uso: Oferta</w:t>
      </w:r>
    </w:p>
    <w:p>
      <w:pPr>
        <w:pStyle w:val="Ttulododocumento"/>
        <w:spacing w:before="0" w:after="0"/>
        <w:jc w:val="right"/>
        <w:rPr>
          <w:position w:val="0"/>
          <w:sz w:val="36"/>
          <w:sz w:val="36"/>
          <w:vertAlign w:val="baseline"/>
        </w:rPr>
      </w:pPr>
      <w:r>
        <w:rPr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jc w:val="righ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Versão 1.0</w:t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/>
        <w:keepLines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Ttulododocumento"/>
        <w:spacing w:before="0" w:after="0"/>
        <w:rPr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Versão</w:t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Autor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15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/10/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.</w:t>
            </w:r>
            <w:r>
              <w:rPr/>
              <w:t>0</w:t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Especificação do caso de uso Oferta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Vanessa Fernandes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2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  <w:r>
        <w:br w:type="page"/>
      </w:r>
    </w:p>
    <w:p>
      <w:pPr>
        <w:pStyle w:val="Ttulododocumento"/>
        <w:spacing w:before="0" w:after="0"/>
        <w:rPr/>
      </w:pPr>
      <w:r>
        <w:rPr>
          <w:b/>
          <w:position w:val="0"/>
          <w:sz w:val="36"/>
          <w:sz w:val="36"/>
          <w:vertAlign w:val="baseline"/>
        </w:rPr>
        <w:t>Índice</w:t>
      </w:r>
    </w:p>
    <w:sdt>
      <w:sdtPr>
        <w:docPartObj>
          <w:docPartGallery w:val="Table of Contents"/>
          <w:docPartUnique w:val="true"/>
        </w:docPartObj>
        <w:id w:val="1975828194"/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Breve Descrição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f6s5fotfhpuz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 Básico de Eventos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95aj9k73g55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Fluxos Alternativos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ppapwti2ey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Subfluxos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y0n844wycs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Cenários Chave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xq1ktvt7qtq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Prévias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wfyfs8arzn2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vanish w:val="false"/>
                <w:sz w:val="24"/>
                <w:szCs w:val="24"/>
              </w:rPr>
              <w:t>Acesso à internet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precisa da senha atual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precisa ser cadastrado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1ksv4u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Posteriores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2jxsxqh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Pontos de Extensão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at9o9v92c2e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Requisitos Especiais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4i7ojhp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Informações Adicionais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>
              <w:rFonts w:ascii="Times New Roman" w:hAnsi="Times New Roman" w:eastAsia="Times New Roman" w:cs="Times New Roman"/>
              <w:b/>
              <w:b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rPr/>
      </w:pPr>
      <w:bookmarkStart w:id="0" w:name="_nipcmpjgf0q0"/>
      <w:bookmarkEnd w:id="0"/>
      <w:r>
        <w:rPr>
          <w:b/>
          <w:position w:val="0"/>
          <w:sz w:val="36"/>
          <w:sz w:val="36"/>
          <w:vertAlign w:val="baseline"/>
        </w:rPr>
        <w:t xml:space="preserve">Especificação de Caso de Uso: Oferta 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1" w:name="_h2hj6vk7inov"/>
      <w:bookmarkEnd w:id="1"/>
      <w:r>
        <w:rPr>
          <w:b/>
          <w:position w:val="0"/>
          <w:sz w:val="24"/>
          <w:sz w:val="24"/>
          <w:vertAlign w:val="baseline"/>
        </w:rPr>
        <w:t>Breve Descrição</w:t>
      </w:r>
    </w:p>
    <w:p>
      <w:pPr>
        <w:pStyle w:val="Normal"/>
        <w:spacing w:before="0" w:after="0"/>
        <w:ind w:firstLine="720"/>
        <w:jc w:val="both"/>
        <w:rPr/>
      </w:pPr>
      <w:r>
        <w:rPr>
          <w:i/>
        </w:rPr>
        <w:t>Usuário investidor cadastra sua oferta com nome da oferta, cidade, descrição e valor.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0000FF"/>
        </w:rPr>
      </w:pPr>
      <w:bookmarkStart w:id="2" w:name="_8nfs5c6iyyfr"/>
      <w:bookmarkStart w:id="3" w:name="_8nfs5c6iyyfr"/>
      <w:bookmarkEnd w:id="3"/>
      <w:r>
        <w:rPr>
          <w:i/>
          <w:color w:val="0000FF"/>
        </w:rPr>
      </w:r>
    </w:p>
    <w:p>
      <w:pPr>
        <w:pStyle w:val="Ttulo1"/>
        <w:widowControl/>
        <w:numPr>
          <w:ilvl w:val="0"/>
          <w:numId w:val="4"/>
        </w:numPr>
        <w:spacing w:before="120" w:after="60"/>
        <w:ind w:left="0" w:hanging="0"/>
        <w:rPr/>
      </w:pPr>
      <w:bookmarkStart w:id="4" w:name="_f6s5fotfhpuz"/>
      <w:bookmarkEnd w:id="4"/>
      <w:r>
        <w:rPr>
          <w:b/>
          <w:bCs/>
          <w:position w:val="0"/>
          <w:sz w:val="24"/>
          <w:sz w:val="24"/>
          <w:vertAlign w:val="baseline"/>
        </w:rPr>
        <w:t>Fluxo Básico de Eventos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Usuário informa nome da oferta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U</w:t>
      </w:r>
      <w:bookmarkStart w:id="5" w:name="__DdeLink__288_1462322759"/>
      <w:bookmarkEnd w:id="5"/>
      <w:r>
        <w:rPr>
          <w:i/>
          <w:iCs/>
        </w:rPr>
        <w:t>suário informa a cidade onde a oferta é válida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Usuário preenche uma breve descrição da oferta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U</w:t>
      </w:r>
      <w:r>
        <w:rPr>
          <w:i/>
          <w:iCs/>
        </w:rPr>
        <w:t>suário informa o valor da oferta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6" w:name="_6oo2wa9xpms0"/>
      <w:bookmarkStart w:id="7" w:name="_6oo2wa9xpms0"/>
      <w:bookmarkEnd w:id="7"/>
      <w:r>
        <w:rPr>
          <w:i/>
          <w:color w:val="0000FF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8" w:name="_95aj9k73g55s"/>
      <w:bookmarkEnd w:id="8"/>
      <w:r>
        <w:rPr>
          <w:b/>
          <w:position w:val="0"/>
          <w:sz w:val="24"/>
          <w:sz w:val="24"/>
          <w:vertAlign w:val="baseline"/>
        </w:rPr>
        <w:t>Fluxos Alternativos</w:t>
      </w:r>
    </w:p>
    <w:p>
      <w:pPr>
        <w:pStyle w:val="Ttulo2"/>
        <w:numPr>
          <w:ilvl w:val="1"/>
          <w:numId w:val="4"/>
        </w:numPr>
        <w:spacing w:before="120" w:after="60"/>
        <w:ind w:left="0" w:hanging="0"/>
        <w:rPr/>
      </w:pPr>
      <w:r>
        <w:rPr/>
        <w:t>Oferta já cadastrada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 xml:space="preserve">Aplicação informa </w:t>
      </w:r>
      <w:r>
        <w:rPr>
          <w:i/>
          <w:iCs/>
        </w:rPr>
        <w:t>que oferta já foi cadastrada</w:t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bookmarkStart w:id="9" w:name="_2s8eyo1"/>
      <w:bookmarkStart w:id="10" w:name="_2s8eyo1"/>
      <w:bookmarkEnd w:id="10"/>
      <w:r>
        <w:rPr>
          <w:position w:val="0"/>
          <w:sz w:val="20"/>
          <w:sz w:val="20"/>
          <w:vertAlign w:val="baseline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11" w:name="_17dp8vu"/>
      <w:bookmarkStart w:id="12" w:name="_ppapwti2eypt"/>
      <w:bookmarkEnd w:id="11"/>
      <w:bookmarkEnd w:id="12"/>
      <w:r>
        <w:rPr>
          <w:b/>
          <w:bCs/>
          <w:position w:val="0"/>
          <w:sz w:val="24"/>
          <w:sz w:val="24"/>
          <w:vertAlign w:val="baseline"/>
        </w:rPr>
        <w:t>Subfluxos</w:t>
      </w:r>
    </w:p>
    <w:p>
      <w:pPr>
        <w:pStyle w:val="Normal"/>
        <w:keepNext/>
        <w:keepLines w:val="false"/>
        <w:widowControl w:val="false"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bookmarkStart w:id="13" w:name="_26in1rg"/>
      <w:bookmarkStart w:id="14" w:name="_4f4uh9mgkwsw"/>
      <w:bookmarkStart w:id="15" w:name="_26in1rg"/>
      <w:bookmarkStart w:id="16" w:name="_4f4uh9mgkwsw"/>
      <w:bookmarkEnd w:id="15"/>
      <w:bookmarkEnd w:id="16"/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17" w:name="_y0n844wycspt"/>
      <w:bookmarkEnd w:id="17"/>
      <w:r>
        <w:rPr>
          <w:b/>
          <w:position w:val="0"/>
          <w:sz w:val="24"/>
          <w:sz w:val="24"/>
          <w:vertAlign w:val="baseline"/>
        </w:rPr>
        <w:t>Cenários Chave</w:t>
      </w:r>
    </w:p>
    <w:p>
      <w:pPr>
        <w:pStyle w:val="Normal"/>
        <w:keepNext/>
        <w:keepLines w:val="false"/>
        <w:widowControl w:val="false"/>
        <w:numPr>
          <w:ilvl w:val="0"/>
          <w:numId w:val="0"/>
        </w:numPr>
        <w:shd w:val="clear" w:fill="auto"/>
        <w:spacing w:lineRule="auto" w:line="240" w:before="0" w:after="120"/>
        <w:ind w:left="1080" w:right="0" w:hanging="0"/>
        <w:contextualSpacing/>
        <w:jc w:val="left"/>
        <w:rPr/>
      </w:pPr>
      <w:r>
        <w:rPr>
          <w:i/>
        </w:rPr>
        <w:t>O cadastro de ofertas é fundamental para os investidores, tendo como objetivo divulgar seus produtos/serviços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i/>
          <w:i/>
        </w:rPr>
      </w:pPr>
      <w:bookmarkStart w:id="18" w:name="_2v8p7x7culz8"/>
      <w:bookmarkStart w:id="19" w:name="_2v8p7x7culz8"/>
      <w:bookmarkEnd w:id="19"/>
      <w:r>
        <w:rPr>
          <w:i/>
        </w:rPr>
      </w:r>
    </w:p>
    <w:p>
      <w:pPr>
        <w:pStyle w:val="Ttulo1"/>
        <w:widowControl/>
        <w:numPr>
          <w:ilvl w:val="0"/>
          <w:numId w:val="4"/>
        </w:numPr>
        <w:spacing w:before="120" w:after="60"/>
        <w:ind w:left="0" w:hanging="0"/>
        <w:rPr/>
      </w:pPr>
      <w:bookmarkStart w:id="20" w:name="_xq1ktvt7qtqo"/>
      <w:bookmarkEnd w:id="20"/>
      <w:r>
        <w:rPr>
          <w:b/>
          <w:position w:val="0"/>
          <w:sz w:val="24"/>
          <w:sz w:val="24"/>
          <w:vertAlign w:val="baseline"/>
        </w:rPr>
        <w:t>Condições Prévias</w:t>
      </w:r>
    </w:p>
    <w:p>
      <w:pPr>
        <w:pStyle w:val="Ttulo2"/>
        <w:widowControl/>
        <w:numPr>
          <w:ilvl w:val="1"/>
          <w:numId w:val="4"/>
        </w:numPr>
        <w:spacing w:before="120" w:after="60"/>
        <w:ind w:left="0" w:hanging="0"/>
        <w:rPr/>
      </w:pPr>
      <w:bookmarkStart w:id="21" w:name="_wfyfs8arzn2x"/>
      <w:bookmarkEnd w:id="21"/>
      <w:r>
        <w:rPr>
          <w:b w:val="false"/>
          <w:bCs w:val="false"/>
        </w:rPr>
        <w:t>Acesso à internet</w:t>
      </w:r>
    </w:p>
    <w:p>
      <w:pPr>
        <w:pStyle w:val="Ttulo2"/>
        <w:keepNext/>
        <w:keepLines w:val="false"/>
        <w:widowControl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widowControl/>
        <w:numPr>
          <w:ilvl w:val="0"/>
          <w:numId w:val="4"/>
        </w:numPr>
        <w:spacing w:before="120" w:after="60"/>
        <w:ind w:left="0" w:hanging="0"/>
        <w:rPr/>
      </w:pPr>
      <w:bookmarkStart w:id="22" w:name="_1ksv4uv"/>
      <w:bookmarkEnd w:id="22"/>
      <w:r>
        <w:rPr>
          <w:b/>
          <w:position w:val="0"/>
          <w:sz w:val="24"/>
          <w:sz w:val="24"/>
          <w:vertAlign w:val="baseline"/>
        </w:rPr>
        <w:t>Condições Posteriores</w:t>
      </w:r>
    </w:p>
    <w:p>
      <w:pPr>
        <w:pStyle w:val="Normal"/>
        <w:widowControl/>
        <w:numPr>
          <w:ilvl w:val="0"/>
          <w:numId w:val="0"/>
        </w:numPr>
        <w:spacing w:before="120" w:after="6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Não se aplica</w:t>
      </w:r>
    </w:p>
    <w:p>
      <w:pPr>
        <w:pStyle w:val="Normal"/>
        <w:spacing w:lineRule="auto" w:line="240" w:before="0" w:after="120"/>
        <w:rPr>
          <w:i/>
          <w:i/>
        </w:rPr>
      </w:pPr>
      <w:bookmarkStart w:id="23" w:name="_rimhpd4w860"/>
      <w:bookmarkStart w:id="24" w:name="_rimhpd4w860"/>
      <w:bookmarkEnd w:id="24"/>
      <w:r>
        <w:rPr>
          <w:i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25" w:name="_2jxsxqh"/>
      <w:bookmarkEnd w:id="25"/>
      <w:r>
        <w:rPr>
          <w:b/>
          <w:position w:val="0"/>
          <w:sz w:val="24"/>
          <w:sz w:val="24"/>
          <w:vertAlign w:val="baseline"/>
        </w:rPr>
        <w:t>Pontos de Extensão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bookmarkStart w:id="26" w:name="_hfjp70ru85xx"/>
      <w:bookmarkStart w:id="27" w:name="_hfjp70ru85xx"/>
      <w:bookmarkEnd w:id="27"/>
      <w:r>
        <w:rPr>
          <w:i/>
          <w:iCs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28" w:name="_c4bdyu2ubdoh"/>
      <w:bookmarkStart w:id="29" w:name="_at9o9v92c2eo"/>
      <w:bookmarkEnd w:id="28"/>
      <w:bookmarkEnd w:id="29"/>
      <w:r>
        <w:rPr>
          <w:b/>
          <w:bCs/>
          <w:position w:val="0"/>
          <w:sz w:val="24"/>
          <w:sz w:val="24"/>
          <w:vertAlign w:val="baseline"/>
        </w:rPr>
        <w:t>Requisitos Especiais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       </w:t>
      </w:r>
      <w:r>
        <w:rPr>
          <w:lang w:val="en-US"/>
        </w:rPr>
        <w:t>Não se aplica</w:t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30" w:name="_4i7ojhp"/>
      <w:bookmarkEnd w:id="30"/>
      <w:r>
        <w:rPr>
          <w:b/>
          <w:position w:val="0"/>
          <w:sz w:val="24"/>
          <w:sz w:val="24"/>
          <w:vertAlign w:val="baseline"/>
        </w:rPr>
        <w:t>Informações Adicionais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17" w:footer="720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ind w:right="360" w:hanging="0"/>
            <w:rPr>
              <w:position w:val="0"/>
              <w:sz w:val="20"/>
              <w:sz w:val="24"/>
              <w:szCs w:val="24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position w:val="0"/>
              <w:sz w:val="20"/>
              <w:sz w:val="20"/>
              <w:vertAlign w:val="baseline"/>
            </w:rPr>
            <w:t>©</w:t>
          </w:r>
          <w:r>
            <w:rPr/>
            <w:t>Viajei</w:t>
          </w:r>
          <w:r>
            <w:rPr>
              <w:position w:val="0"/>
              <w:sz w:val="20"/>
              <w:sz w:val="20"/>
              <w:vertAlign w:val="baseline"/>
            </w:rPr>
            <w:t>, 20</w:t>
          </w:r>
          <w:r>
            <w:rPr/>
            <w:t>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>
              <w:position w:val="0"/>
              <w:sz w:val="20"/>
              <w:sz w:val="20"/>
              <w:vertAlign w:val="baseline"/>
            </w:rPr>
            <w:t xml:space="preserve">Página </w:t>
          </w:r>
          <w:r>
            <w:rPr>
              <w:position w:val="0"/>
              <w:sz w:val="20"/>
              <w:sz w:val="20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Normal"/>
      <w:keepNext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top w:val="single" w:sz="6" w:space="1" w:color="000001"/>
      </w:pBdr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bottom w:val="single" w:sz="6" w:space="1" w:color="000001"/>
      </w:pBdr>
      <w:spacing w:before="0" w:after="0"/>
      <w:jc w:val="right"/>
      <w:rPr/>
    </w:pPr>
    <w:r>
      <w:rPr>
        <w:rFonts w:eastAsia="Arial" w:cs="Arial" w:ascii="Arial" w:hAnsi="Arial"/>
        <w:b/>
        <w:position w:val="0"/>
        <w:sz w:val="36"/>
        <w:sz w:val="36"/>
        <w:szCs w:val="36"/>
        <w:vertAlign w:val="baseline"/>
      </w:rPr>
      <w:t>Viajei</w:t>
    </w:r>
  </w:p>
  <w:p>
    <w:pPr>
      <w:pStyle w:val="Normal"/>
      <w:pBdr>
        <w:bottom w:val="single" w:sz="6" w:space="1" w:color="000001"/>
      </w:pBdr>
      <w:spacing w:before="0" w:after="0"/>
      <w:jc w:val="right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keepNext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Ttulo2">
    <w:name w:val="Heading 2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0"/>
      <w:sz w:val="20"/>
      <w:szCs w:val="20"/>
      <w:vertAlign w:val="baseline"/>
    </w:rPr>
  </w:style>
  <w:style w:type="paragraph" w:styleId="Ttulo3">
    <w:name w:val="Heading 3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position w:val="0"/>
      <w:sz w:val="20"/>
      <w:sz w:val="20"/>
      <w:szCs w:val="20"/>
      <w:vertAlign w:val="baseline"/>
    </w:rPr>
  </w:style>
  <w:style w:type="paragraph" w:styleId="Ttulo4">
    <w:name w:val="Heading 4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position w:val="0"/>
      <w:sz w:val="20"/>
      <w:sz w:val="20"/>
      <w:szCs w:val="20"/>
      <w:vertAlign w:val="baseline"/>
    </w:rPr>
  </w:style>
  <w:style w:type="paragraph" w:styleId="Ttulo5">
    <w:name w:val="Heading 5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position w:val="0"/>
      <w:sz w:val="22"/>
      <w:sz w:val="22"/>
      <w:szCs w:val="22"/>
      <w:vertAlign w:val="baseline"/>
    </w:rPr>
  </w:style>
  <w:style w:type="paragraph" w:styleId="Ttulo6">
    <w:name w:val="Heading 6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i/>
      <w:position w:val="0"/>
      <w:sz w:val="22"/>
      <w:sz w:val="22"/>
      <w:szCs w:val="22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ascii="Arial" w:hAnsi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position w:val="0"/>
      <w:sz w:val="20"/>
      <w:sz w:val="20"/>
      <w:vertAlign w:val="baseline"/>
    </w:rPr>
  </w:style>
  <w:style w:type="character" w:styleId="ListLabel41">
    <w:name w:val="ListLabel 41"/>
    <w:qFormat/>
    <w:rPr>
      <w:position w:val="0"/>
      <w:sz w:val="20"/>
      <w:sz w:val="20"/>
      <w:vertAlign w:val="baseline"/>
    </w:rPr>
  </w:style>
  <w:style w:type="character" w:styleId="ListLabel42">
    <w:name w:val="ListLabel 42"/>
    <w:qFormat/>
    <w:rPr>
      <w:position w:val="0"/>
      <w:sz w:val="20"/>
      <w:sz w:val="20"/>
      <w:vertAlign w:val="baseline"/>
    </w:rPr>
  </w:style>
  <w:style w:type="character" w:styleId="ListLabel43">
    <w:name w:val="ListLabel 43"/>
    <w:qFormat/>
    <w:rPr>
      <w:position w:val="0"/>
      <w:sz w:val="20"/>
      <w:sz w:val="20"/>
      <w:vertAlign w:val="baseline"/>
    </w:rPr>
  </w:style>
  <w:style w:type="character" w:styleId="ListLabel44">
    <w:name w:val="ListLabel 44"/>
    <w:qFormat/>
    <w:rPr>
      <w:position w:val="0"/>
      <w:sz w:val="20"/>
      <w:sz w:val="20"/>
      <w:vertAlign w:val="baseline"/>
    </w:rPr>
  </w:style>
  <w:style w:type="character" w:styleId="ListLabel45">
    <w:name w:val="ListLabel 45"/>
    <w:qFormat/>
    <w:rPr>
      <w:position w:val="0"/>
      <w:sz w:val="20"/>
      <w:sz w:val="20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ascii="Arial" w:hAnsi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position w:val="0"/>
      <w:sz w:val="20"/>
      <w:sz w:val="20"/>
      <w:vertAlign w:val="baseline"/>
    </w:rPr>
  </w:style>
  <w:style w:type="character" w:styleId="ListLabel122">
    <w:name w:val="ListLabel 122"/>
    <w:qFormat/>
    <w:rPr>
      <w:position w:val="0"/>
      <w:sz w:val="20"/>
      <w:sz w:val="20"/>
      <w:vertAlign w:val="baseline"/>
    </w:rPr>
  </w:style>
  <w:style w:type="character" w:styleId="ListLabel123">
    <w:name w:val="ListLabel 123"/>
    <w:qFormat/>
    <w:rPr>
      <w:position w:val="0"/>
      <w:sz w:val="20"/>
      <w:sz w:val="20"/>
      <w:vertAlign w:val="baseline"/>
    </w:rPr>
  </w:style>
  <w:style w:type="character" w:styleId="ListLabel124">
    <w:name w:val="ListLabel 124"/>
    <w:qFormat/>
    <w:rPr>
      <w:position w:val="0"/>
      <w:sz w:val="20"/>
      <w:sz w:val="20"/>
      <w:vertAlign w:val="baseline"/>
    </w:rPr>
  </w:style>
  <w:style w:type="character" w:styleId="ListLabel125">
    <w:name w:val="ListLabel 125"/>
    <w:qFormat/>
    <w:rPr>
      <w:position w:val="0"/>
      <w:sz w:val="20"/>
      <w:sz w:val="20"/>
      <w:vertAlign w:val="baseline"/>
    </w:rPr>
  </w:style>
  <w:style w:type="character" w:styleId="ListLabel126">
    <w:name w:val="ListLabel 126"/>
    <w:qFormat/>
    <w:rPr>
      <w:position w:val="0"/>
      <w:sz w:val="20"/>
      <w:sz w:val="20"/>
      <w:vertAlign w:val="baseli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position w:val="0"/>
      <w:sz w:val="20"/>
      <w:sz w:val="20"/>
      <w:vertAlign w:val="baseline"/>
    </w:rPr>
  </w:style>
  <w:style w:type="character" w:styleId="ListLabel182">
    <w:name w:val="ListLabel 182"/>
    <w:qFormat/>
    <w:rPr>
      <w:b w:val="false"/>
      <w:position w:val="0"/>
      <w:sz w:val="20"/>
      <w:sz w:val="20"/>
      <w:vertAlign w:val="baseline"/>
    </w:rPr>
  </w:style>
  <w:style w:type="character" w:styleId="ListLabel183">
    <w:name w:val="ListLabel 183"/>
    <w:qFormat/>
    <w:rPr>
      <w:position w:val="0"/>
      <w:sz w:val="20"/>
      <w:sz w:val="20"/>
      <w:vertAlign w:val="baseline"/>
    </w:rPr>
  </w:style>
  <w:style w:type="character" w:styleId="ListLabel184">
    <w:name w:val="ListLabel 184"/>
    <w:qFormat/>
    <w:rPr>
      <w:position w:val="0"/>
      <w:sz w:val="20"/>
      <w:sz w:val="20"/>
      <w:vertAlign w:val="baseline"/>
    </w:rPr>
  </w:style>
  <w:style w:type="character" w:styleId="ListLabel185">
    <w:name w:val="ListLabel 185"/>
    <w:qFormat/>
    <w:rPr>
      <w:position w:val="0"/>
      <w:sz w:val="20"/>
      <w:sz w:val="20"/>
      <w:vertAlign w:val="baseline"/>
    </w:rPr>
  </w:style>
  <w:style w:type="character" w:styleId="ListLabel186">
    <w:name w:val="ListLabel 186"/>
    <w:qFormat/>
    <w:rPr>
      <w:position w:val="0"/>
      <w:sz w:val="20"/>
      <w:sz w:val="20"/>
      <w:vertAlign w:val="baseline"/>
    </w:rPr>
  </w:style>
  <w:style w:type="character" w:styleId="ListLabel187">
    <w:name w:val="ListLabel 187"/>
    <w:qFormat/>
    <w:rPr>
      <w:position w:val="0"/>
      <w:sz w:val="20"/>
      <w:sz w:val="20"/>
      <w:vertAlign w:val="baseline"/>
    </w:rPr>
  </w:style>
  <w:style w:type="character" w:styleId="ListLabel188">
    <w:name w:val="ListLabel 188"/>
    <w:qFormat/>
    <w:rPr>
      <w:position w:val="0"/>
      <w:sz w:val="20"/>
      <w:sz w:val="20"/>
      <w:vertAlign w:val="baseline"/>
    </w:rPr>
  </w:style>
  <w:style w:type="character" w:styleId="ListLabel189">
    <w:name w:val="ListLabel 189"/>
    <w:qFormat/>
    <w:rPr>
      <w:position w:val="0"/>
      <w:sz w:val="20"/>
      <w:sz w:val="20"/>
      <w:vertAlign w:val="baseli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position w:val="0"/>
      <w:sz w:val="20"/>
      <w:sz w:val="20"/>
      <w:vertAlign w:val="baseline"/>
    </w:rPr>
  </w:style>
  <w:style w:type="character" w:styleId="ListLabel218">
    <w:name w:val="ListLabel 218"/>
    <w:qFormat/>
    <w:rPr>
      <w:b w:val="false"/>
      <w:position w:val="0"/>
      <w:sz w:val="20"/>
      <w:sz w:val="20"/>
      <w:vertAlign w:val="baseline"/>
    </w:rPr>
  </w:style>
  <w:style w:type="character" w:styleId="ListLabel219">
    <w:name w:val="ListLabel 219"/>
    <w:qFormat/>
    <w:rPr>
      <w:position w:val="0"/>
      <w:sz w:val="20"/>
      <w:sz w:val="20"/>
      <w:vertAlign w:val="baseline"/>
    </w:rPr>
  </w:style>
  <w:style w:type="character" w:styleId="ListLabel220">
    <w:name w:val="ListLabel 220"/>
    <w:qFormat/>
    <w:rPr>
      <w:position w:val="0"/>
      <w:sz w:val="20"/>
      <w:sz w:val="20"/>
      <w:vertAlign w:val="baseline"/>
    </w:rPr>
  </w:style>
  <w:style w:type="character" w:styleId="ListLabel221">
    <w:name w:val="ListLabel 221"/>
    <w:qFormat/>
    <w:rPr>
      <w:position w:val="0"/>
      <w:sz w:val="20"/>
      <w:sz w:val="20"/>
      <w:vertAlign w:val="baseline"/>
    </w:rPr>
  </w:style>
  <w:style w:type="character" w:styleId="ListLabel222">
    <w:name w:val="ListLabel 222"/>
    <w:qFormat/>
    <w:rPr>
      <w:position w:val="0"/>
      <w:sz w:val="20"/>
      <w:sz w:val="20"/>
      <w:vertAlign w:val="baseline"/>
    </w:rPr>
  </w:style>
  <w:style w:type="character" w:styleId="ListLabel223">
    <w:name w:val="ListLabel 223"/>
    <w:qFormat/>
    <w:rPr>
      <w:position w:val="0"/>
      <w:sz w:val="20"/>
      <w:sz w:val="20"/>
      <w:vertAlign w:val="baseline"/>
    </w:rPr>
  </w:style>
  <w:style w:type="character" w:styleId="ListLabel224">
    <w:name w:val="ListLabel 224"/>
    <w:qFormat/>
    <w:rPr>
      <w:position w:val="0"/>
      <w:sz w:val="20"/>
      <w:sz w:val="20"/>
      <w:vertAlign w:val="baseline"/>
    </w:rPr>
  </w:style>
  <w:style w:type="character" w:styleId="ListLabel225">
    <w:name w:val="ListLabel 225"/>
    <w:qFormat/>
    <w:rPr>
      <w:position w:val="0"/>
      <w:sz w:val="20"/>
      <w:sz w:val="20"/>
      <w:vertAlign w:val="baseli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widowControl w:val="false"/>
      <w:spacing w:lineRule="auto" w:line="240"/>
      <w:jc w:val="center"/>
    </w:pPr>
    <w:rPr>
      <w:rFonts w:ascii="Arial" w:hAnsi="Arial" w:eastAsia="Arial" w:cs="Arial"/>
      <w:b/>
      <w:position w:val="0"/>
      <w:sz w:val="36"/>
      <w:sz w:val="36"/>
      <w:szCs w:val="36"/>
      <w:vertAlign w:val="baseline"/>
    </w:rPr>
  </w:style>
  <w:style w:type="paragraph" w:styleId="Subttulo">
    <w:name w:val="Subtitle"/>
    <w:basedOn w:val="Normal"/>
    <w:next w:val="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9d66-d0bb-4ba2-8f12-24dcd5596d9b}"/>
      </w:docPartPr>
      <w:docPartBody>
        <w:p w14:paraId="790234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LibreOffice/5.1.6.2$Linux_X86_64 LibreOffice_project/10m0$Build-2</Application>
  <Pages>3</Pages>
  <Words>202</Words>
  <Characters>1077</Characters>
  <CharactersWithSpaces>1238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2018-10-15T20:31:15Z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