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7D6" w:rsidRPr="005577D6" w:rsidRDefault="005577D6" w:rsidP="005577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r w:rsidRPr="005577D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Prova 101 - Tópico 104: Dispositivos, Sistemas de arquivos Linux, </w:t>
      </w:r>
      <w:proofErr w:type="spellStart"/>
      <w:r w:rsidRPr="005577D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Filesystem</w:t>
      </w:r>
      <w:proofErr w:type="spellEnd"/>
      <w:r w:rsidRPr="005577D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5577D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Hierarchy</w:t>
      </w:r>
      <w:proofErr w:type="spellEnd"/>
      <w:r w:rsidRPr="005577D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gramStart"/>
      <w:r w:rsidRPr="005577D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Standard</w:t>
      </w:r>
      <w:proofErr w:type="gramEnd"/>
    </w:p>
    <w:bookmarkEnd w:id="0"/>
    <w:p w:rsidR="005577D6" w:rsidRPr="005577D6" w:rsidRDefault="005577D6" w:rsidP="005577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104,5 Gerenciar permissões de arquivo e propriedades 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Peso </w:t>
      </w:r>
      <w:proofErr w:type="gram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proofErr w:type="gram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</w:p>
    <w:p w:rsidR="005577D6" w:rsidRPr="005577D6" w:rsidRDefault="005577D6" w:rsidP="005577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t>: Os candidatos devem ser capazes de controlar o acesso a ficheiros através do uso correto de permissões e posses.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Principais Áreas de Conhecimento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577D6" w:rsidRPr="005577D6" w:rsidRDefault="005577D6" w:rsidP="0055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t>Gerenciar permissões de acesso em arquivos regulares e especiais, bem como diretórios;</w:t>
      </w:r>
    </w:p>
    <w:p w:rsidR="005577D6" w:rsidRPr="005577D6" w:rsidRDefault="005577D6" w:rsidP="0055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Use os modos de acesso, como SUID, SGID e 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sticky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bit para manter a segurança;</w:t>
      </w:r>
    </w:p>
    <w:p w:rsidR="005577D6" w:rsidRPr="005577D6" w:rsidRDefault="005577D6" w:rsidP="0055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t>Saiba como mudar a máscara de criação de arquivo;</w:t>
      </w:r>
    </w:p>
    <w:p w:rsidR="005577D6" w:rsidRPr="005577D6" w:rsidRDefault="005577D6" w:rsidP="00557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Use o campo de grupo para conceder acesso a arquivos para os membros do grupo. </w:t>
      </w:r>
    </w:p>
    <w:p w:rsidR="005577D6" w:rsidRPr="005577D6" w:rsidRDefault="005577D6" w:rsidP="005577D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  </w:t>
      </w:r>
    </w:p>
    <w:p w:rsidR="005577D6" w:rsidRPr="005577D6" w:rsidRDefault="005577D6" w:rsidP="005577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577D6" w:rsidRPr="005577D6" w:rsidRDefault="005577D6" w:rsidP="00557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102 - Tópico 107: Tarefas Administrativas</w:t>
      </w:r>
    </w:p>
    <w:p w:rsidR="005577D6" w:rsidRPr="005577D6" w:rsidRDefault="005577D6" w:rsidP="00557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77D6" w:rsidRPr="005577D6" w:rsidRDefault="005577D6" w:rsidP="005577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107,1 gerenciar usuários, </w:t>
      </w:r>
      <w:proofErr w:type="gram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contas</w:t>
      </w:r>
      <w:proofErr w:type="gram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grupo e sistema de arquivos 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Peso 5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t>: Os candidatos devem ser capazes de adicionar, remover, suspender e alterar contas de usuários.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577D6" w:rsidRPr="005577D6" w:rsidRDefault="005577D6" w:rsidP="0055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t>Adicionar, modificar e remover usuários e grupos;</w:t>
      </w:r>
    </w:p>
    <w:p w:rsidR="005577D6" w:rsidRPr="005577D6" w:rsidRDefault="005577D6" w:rsidP="0055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t>Criar usuário, senha em bases de dados, grupos;</w:t>
      </w:r>
    </w:p>
    <w:p w:rsidR="005577D6" w:rsidRPr="005577D6" w:rsidRDefault="005577D6" w:rsidP="00557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t>Criar e gerenciar contas específicas e limitadas.</w:t>
      </w:r>
    </w:p>
    <w:p w:rsidR="005577D6" w:rsidRPr="005577D6" w:rsidRDefault="005577D6" w:rsidP="005577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577D6" w:rsidRPr="005577D6" w:rsidRDefault="005577D6" w:rsidP="005577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101 e 102</w:t>
      </w:r>
    </w:p>
    <w:p w:rsidR="005577D6" w:rsidRPr="005577D6" w:rsidRDefault="005577D6" w:rsidP="005577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Com a 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umask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007, quais as permissões para diretórios e arquivos respectivamente?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770 e 660.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Vamos </w:t>
      </w:r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gram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conta: 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777 - Permissão total 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-007 - Valor de 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Umask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==== 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770 - Permissão equivalente ao valor de 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umask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007 para diretórios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>-111 - Tirando o x (1) pois ele pediu arquivo simples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==== 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>660 - Permissão para um arquivo simples!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</w:t>
      </w:r>
      <w:proofErr w:type="gram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Qual permissão especial faz com que arquivos criados em determinado diretório pertençam ao mesmo grupo do diretório?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sgid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bit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>Essa permissão especial força todos os arquivos de um determinado diretório a serem criados com o grupo do diretório e não do usuário que criou.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>Comandos e arquivos que podem ser cobrados na prova:</w:t>
      </w:r>
    </w:p>
    <w:p w:rsidR="005577D6" w:rsidRPr="005577D6" w:rsidRDefault="005577D6" w:rsidP="0055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chmod</w:t>
      </w:r>
      <w:proofErr w:type="spellEnd"/>
      <w:proofErr w:type="gramEnd"/>
    </w:p>
    <w:p w:rsidR="005577D6" w:rsidRPr="005577D6" w:rsidRDefault="005577D6" w:rsidP="0055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umask</w:t>
      </w:r>
      <w:proofErr w:type="spellEnd"/>
      <w:proofErr w:type="gramEnd"/>
    </w:p>
    <w:p w:rsidR="005577D6" w:rsidRPr="005577D6" w:rsidRDefault="005577D6" w:rsidP="0055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chown</w:t>
      </w:r>
      <w:proofErr w:type="spellEnd"/>
      <w:proofErr w:type="gramEnd"/>
    </w:p>
    <w:p w:rsidR="005577D6" w:rsidRPr="005577D6" w:rsidRDefault="005577D6" w:rsidP="00557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chgrp</w:t>
      </w:r>
      <w:proofErr w:type="spellEnd"/>
      <w:proofErr w:type="gramEnd"/>
    </w:p>
    <w:p w:rsidR="005577D6" w:rsidRPr="005577D6" w:rsidRDefault="005577D6" w:rsidP="005577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proofErr w:type="gram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Qual permissão especial permite que um usuário comum consiga executar algum comando como se tivesse poderes de root sobre o mesmo?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SUID bit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Vamos usar</w:t>
      </w:r>
      <w:proofErr w:type="gram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como exemplo o 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shutwdown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>. Mesmo se você der permissão através do "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chmod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755 /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sbin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>/shutdown", o usuário comum não vai conseguir realizar a execução deste, somente o root.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4) Exemplo prático: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Vou criar um grupo no qual os usuários que poderão reiniciar ou desligar o sistema estarão: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# 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groupadd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shutdown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No meu caso, o usuário comum </w:t>
      </w:r>
      <w:proofErr w:type="spellStart"/>
      <w:proofErr w:type="gram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leo</w:t>
      </w:r>
      <w:proofErr w:type="spellEnd"/>
      <w:proofErr w:type="gram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estará nesse grupo: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# 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gpasswd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-a 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leo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shutdown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Precisamos mudar o grupo do arquivo executável /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sbin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/shutdown: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# 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chown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root.shutdown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/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sbin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/shutdown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Aplicando a permissão especial SUID em modo octal, apenas o root terá poder de escrita nesse arquivo: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# 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chmod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4750 /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sbin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/shutdown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Agora, vamos criar um link do arquivo para o /bin. Lembrem-se que o usuário comum só executa arquivos que estão em /</w:t>
      </w:r>
      <w:proofErr w:type="gram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bin</w:t>
      </w:r>
      <w:proofErr w:type="gram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por isso a necessidade do link. Criando o link: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# 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ln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-s /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sbin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/shutdown /</w:t>
      </w:r>
      <w:proofErr w:type="gram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bin</w:t>
      </w:r>
      <w:proofErr w:type="gram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/shutdown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>Comandos e arquivos que podem ser cobrados na prova:</w:t>
      </w:r>
    </w:p>
    <w:p w:rsidR="005577D6" w:rsidRPr="005577D6" w:rsidRDefault="005577D6" w:rsidP="0055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passwd</w:t>
      </w:r>
      <w:proofErr w:type="spellEnd"/>
    </w:p>
    <w:p w:rsidR="005577D6" w:rsidRPr="005577D6" w:rsidRDefault="005577D6" w:rsidP="0055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shadow</w:t>
      </w:r>
      <w:proofErr w:type="spellEnd"/>
    </w:p>
    <w:p w:rsidR="005577D6" w:rsidRPr="005577D6" w:rsidRDefault="005577D6" w:rsidP="0055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group</w:t>
      </w:r>
      <w:proofErr w:type="spellEnd"/>
    </w:p>
    <w:p w:rsidR="005577D6" w:rsidRPr="005577D6" w:rsidRDefault="005577D6" w:rsidP="0055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/ 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skel</w:t>
      </w:r>
      <w:proofErr w:type="spellEnd"/>
    </w:p>
    <w:p w:rsidR="005577D6" w:rsidRPr="005577D6" w:rsidRDefault="005577D6" w:rsidP="0055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chage</w:t>
      </w:r>
      <w:proofErr w:type="spellEnd"/>
      <w:proofErr w:type="gramEnd"/>
    </w:p>
    <w:p w:rsidR="005577D6" w:rsidRPr="005577D6" w:rsidRDefault="005577D6" w:rsidP="0055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groupadd</w:t>
      </w:r>
      <w:proofErr w:type="spellEnd"/>
      <w:proofErr w:type="gramEnd"/>
    </w:p>
    <w:p w:rsidR="005577D6" w:rsidRPr="005577D6" w:rsidRDefault="005577D6" w:rsidP="0055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groupdel</w:t>
      </w:r>
      <w:proofErr w:type="spellEnd"/>
      <w:proofErr w:type="gramEnd"/>
    </w:p>
    <w:p w:rsidR="005577D6" w:rsidRPr="005577D6" w:rsidRDefault="005577D6" w:rsidP="0055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groupmod</w:t>
      </w:r>
      <w:proofErr w:type="spellEnd"/>
      <w:proofErr w:type="gramEnd"/>
    </w:p>
    <w:p w:rsidR="005577D6" w:rsidRPr="005577D6" w:rsidRDefault="005577D6" w:rsidP="0055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passwd</w:t>
      </w:r>
      <w:proofErr w:type="spellEnd"/>
      <w:proofErr w:type="gramEnd"/>
    </w:p>
    <w:p w:rsidR="005577D6" w:rsidRPr="005577D6" w:rsidRDefault="005577D6" w:rsidP="0055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useradd</w:t>
      </w:r>
      <w:proofErr w:type="spellEnd"/>
      <w:proofErr w:type="gramEnd"/>
    </w:p>
    <w:p w:rsidR="005577D6" w:rsidRPr="005577D6" w:rsidRDefault="005577D6" w:rsidP="0055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userdel</w:t>
      </w:r>
      <w:proofErr w:type="spellEnd"/>
      <w:proofErr w:type="gramEnd"/>
    </w:p>
    <w:p w:rsidR="005577D6" w:rsidRPr="005577D6" w:rsidRDefault="005577D6" w:rsidP="00557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usermod</w:t>
      </w:r>
      <w:proofErr w:type="spellEnd"/>
      <w:proofErr w:type="gramEnd"/>
    </w:p>
    <w:p w:rsidR="005577D6" w:rsidRPr="005577D6" w:rsidRDefault="005577D6" w:rsidP="005577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gram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</w:t>
      </w:r>
      <w:proofErr w:type="gram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Quais comandos podemos usar para trocar o grupo de um determinado arquivo?</w:t>
      </w:r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chgrp</w:t>
      </w:r>
      <w:proofErr w:type="spellEnd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</w:t>
      </w:r>
      <w:proofErr w:type="spellStart"/>
      <w:r w:rsidRPr="005577D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chown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>Exemplo: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# 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chown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root.</w:t>
      </w:r>
      <w:proofErr w:type="gram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>diretoria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arquivo_publico.txt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>ou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# 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chgrp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diretoria arquivo_publico.txt </w:t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577D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 diferença é que o comando </w:t>
      </w:r>
      <w:proofErr w:type="spellStart"/>
      <w:r w:rsidRPr="005577D6">
        <w:rPr>
          <w:rFonts w:ascii="Arial" w:eastAsia="Times New Roman" w:hAnsi="Arial" w:cs="Arial"/>
          <w:sz w:val="24"/>
          <w:szCs w:val="24"/>
          <w:lang w:eastAsia="pt-BR"/>
        </w:rPr>
        <w:t>chown</w:t>
      </w:r>
      <w:proofErr w:type="spellEnd"/>
      <w:r w:rsidRPr="005577D6">
        <w:rPr>
          <w:rFonts w:ascii="Arial" w:eastAsia="Times New Roman" w:hAnsi="Arial" w:cs="Arial"/>
          <w:sz w:val="24"/>
          <w:szCs w:val="24"/>
          <w:lang w:eastAsia="pt-BR"/>
        </w:rPr>
        <w:t xml:space="preserve"> permite que você modifique o dono e o grupo ao mesmo tempo.</w:t>
      </w:r>
    </w:p>
    <w:p w:rsidR="00FD29BE" w:rsidRDefault="005577D6" w:rsidP="005577D6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43B"/>
    <w:multiLevelType w:val="multilevel"/>
    <w:tmpl w:val="08E0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B414A"/>
    <w:multiLevelType w:val="multilevel"/>
    <w:tmpl w:val="DF0A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AA4670"/>
    <w:multiLevelType w:val="multilevel"/>
    <w:tmpl w:val="197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6B1EDF"/>
    <w:multiLevelType w:val="multilevel"/>
    <w:tmpl w:val="308A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D6"/>
    <w:rsid w:val="000045A6"/>
    <w:rsid w:val="005577D6"/>
    <w:rsid w:val="005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2704</Characters>
  <Application>Microsoft Office Word</Application>
  <DocSecurity>0</DocSecurity>
  <Lines>22</Lines>
  <Paragraphs>6</Paragraphs>
  <ScaleCrop>false</ScaleCrop>
  <Company>.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2010-11-21T15:55:00Z</dcterms:created>
  <dcterms:modified xsi:type="dcterms:W3CDTF">2010-11-21T15:56:00Z</dcterms:modified>
</cp:coreProperties>
</file>