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652B2313" w:rsidR="00D56887" w:rsidRDefault="003D5042" w:rsidP="000C2B48">
      <w:pPr>
        <w:tabs>
          <w:tab w:val="left" w:pos="5380"/>
        </w:tabs>
      </w:pPr>
      <w:r>
        <w:rPr>
          <w:noProof/>
          <w:lang w:eastAsia="pt-BR"/>
        </w:rPr>
        <w:drawing>
          <wp:anchor distT="0" distB="0" distL="114300" distR="114300" simplePos="0" relativeHeight="251659268" behindDoc="1" locked="0" layoutInCell="1" allowOverlap="1" wp14:anchorId="53AEC3E6" wp14:editId="2B858D8D">
            <wp:simplePos x="0" y="0"/>
            <wp:positionH relativeFrom="page">
              <wp:posOffset>0</wp:posOffset>
            </wp:positionH>
            <wp:positionV relativeFrom="paragraph">
              <wp:posOffset>-1440228</wp:posOffset>
            </wp:positionV>
            <wp:extent cx="7564755" cy="10697941"/>
            <wp:effectExtent l="0" t="0" r="0" b="8255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697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5D12">
        <w:rPr>
          <w:noProof/>
          <w:lang w:eastAsia="pt-BR"/>
        </w:rPr>
        <w:drawing>
          <wp:anchor distT="0" distB="0" distL="114300" distR="114300" simplePos="0" relativeHeight="251663364" behindDoc="1" locked="0" layoutInCell="1" allowOverlap="1" wp14:anchorId="137FE0AB" wp14:editId="507B02E8">
            <wp:simplePos x="0" y="0"/>
            <wp:positionH relativeFrom="column">
              <wp:posOffset>4412031</wp:posOffset>
            </wp:positionH>
            <wp:positionV relativeFrom="paragraph">
              <wp:posOffset>-857275</wp:posOffset>
            </wp:positionV>
            <wp:extent cx="1717200" cy="768896"/>
            <wp:effectExtent l="0" t="0" r="0" b="0"/>
            <wp:wrapNone/>
            <wp:docPr id="9" name="Gráfico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7200" cy="7688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2B48">
        <w:tab/>
      </w:r>
    </w:p>
    <w:p w14:paraId="6BAA3EA8" w14:textId="791955B2" w:rsidR="007B2EE3" w:rsidRDefault="00C17B97" w:rsidP="007A2B1B">
      <w:pPr>
        <w:tabs>
          <w:tab w:val="left" w:pos="4035"/>
          <w:tab w:val="left" w:pos="7167"/>
        </w:tabs>
      </w:pPr>
      <w:r>
        <w:tab/>
      </w:r>
      <w:r w:rsidR="007A2B1B">
        <w:tab/>
      </w:r>
    </w:p>
    <w:p w14:paraId="2EEC2125" w14:textId="0FF9EE7A" w:rsidR="00581EF5" w:rsidRPr="00DD00E1" w:rsidRDefault="001346CD" w:rsidP="0010034F">
      <w:pPr>
        <w:pStyle w:val="Ttulo"/>
      </w:pPr>
      <w:r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3993BB6A">
                <wp:simplePos x="0" y="0"/>
                <wp:positionH relativeFrom="margin">
                  <wp:posOffset>-8255</wp:posOffset>
                </wp:positionH>
                <wp:positionV relativeFrom="paragraph">
                  <wp:posOffset>4586274</wp:posOffset>
                </wp:positionV>
                <wp:extent cx="5433060" cy="1778000"/>
                <wp:effectExtent l="0" t="0" r="0" b="127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450607" w14:textId="613255B3" w:rsidR="007B2EE3" w:rsidRPr="00F84E6B" w:rsidRDefault="00F84E6B" w:rsidP="007B2EE3">
                            <w:pPr>
                              <w:spacing w:line="192" w:lineRule="auto"/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</w:pPr>
                            <w:proofErr w:type="spellStart"/>
                            <w:r w:rsidRPr="00F84E6B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>Pitch</w:t>
                            </w:r>
                            <w:proofErr w:type="spellEnd"/>
                            <w:r w:rsidR="00343470" w:rsidRPr="00F84E6B">
                              <w:rPr>
                                <w:b/>
                                <w:i/>
                                <w:color w:val="595959" w:themeColor="text1" w:themeTint="A6"/>
                                <w:sz w:val="68"/>
                                <w:szCs w:val="6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de projeto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27D81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.65pt;margin-top:361.1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" filled="f" stroked="f">
                <v:textbox inset="0,0,0,0">
                  <w:txbxContent>
                    <w:p w14:paraId="36450607" w14:textId="613255B3" w:rsidR="007B2EE3" w:rsidRPr="00F84E6B" w:rsidRDefault="00F84E6B" w:rsidP="007B2EE3">
                      <w:pPr>
                        <w:spacing w:line="192" w:lineRule="auto"/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</w:pPr>
                      <w:proofErr w:type="spellStart"/>
                      <w:r w:rsidRPr="00F84E6B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>Pitch</w:t>
                      </w:r>
                      <w:proofErr w:type="spellEnd"/>
                      <w:r w:rsidR="00343470" w:rsidRPr="00F84E6B">
                        <w:rPr>
                          <w:b/>
                          <w:i/>
                          <w:color w:val="595959" w:themeColor="text1" w:themeTint="A6"/>
                          <w:sz w:val="68"/>
                          <w:szCs w:val="68"/>
                        </w:rPr>
                        <w:t xml:space="preserve"> </w:t>
                      </w:r>
                      <w:r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de projeto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04F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28D2EC84">
                <wp:simplePos x="0" y="0"/>
                <wp:positionH relativeFrom="margin">
                  <wp:align>left</wp:align>
                </wp:positionH>
                <wp:positionV relativeFrom="paragraph">
                  <wp:posOffset>6814185</wp:posOffset>
                </wp:positionV>
                <wp:extent cx="6048375" cy="476885"/>
                <wp:effectExtent l="0" t="0" r="9525" b="0"/>
                <wp:wrapSquare wrapText="bothSides"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4768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4CC77" w14:textId="41C20A66" w:rsidR="007B2EE3" w:rsidRPr="0031467D" w:rsidRDefault="00F84E6B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Apresente a sua ideia!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A0986" id="_x0000_s1027" type="#_x0000_t202" style="position:absolute;margin-left:0;margin-top:536.55pt;width:476.25pt;height:37.5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" filled="f" stroked="f">
                <v:textbox inset="0,0,0,0">
                  <w:txbxContent>
                    <w:p w14:paraId="0784CC77" w14:textId="41C20A66" w:rsidR="007B2EE3" w:rsidRPr="0031467D" w:rsidRDefault="00F84E6B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Apresente a sua ideia!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F7E74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3E4CEC82">
                <wp:simplePos x="0" y="0"/>
                <wp:positionH relativeFrom="margin">
                  <wp:posOffset>-15875</wp:posOffset>
                </wp:positionH>
                <wp:positionV relativeFrom="paragraph">
                  <wp:posOffset>3476361</wp:posOffset>
                </wp:positionV>
                <wp:extent cx="6229350" cy="295275"/>
                <wp:effectExtent l="0" t="0" r="0" b="9525"/>
                <wp:wrapSquare wrapText="bothSides"/>
                <wp:docPr id="4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A64414" w14:textId="6587410F" w:rsidR="007B2EE3" w:rsidRPr="008F7E74" w:rsidRDefault="00F84E6B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ATIVIDADE</w:t>
                            </w:r>
                            <w:r w:rsidR="007B2EE3" w:rsidRPr="008F7E74"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8" type="#_x0000_t202" style="position:absolute;margin-left:-1.25pt;margin-top:273.75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" filled="f" stroked="f">
                <v:textbox inset="0,0,0,0">
                  <w:txbxContent>
                    <w:p w14:paraId="20A64414" w14:textId="6587410F" w:rsidR="007B2EE3" w:rsidRPr="008F7E74" w:rsidRDefault="00F84E6B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ATIVIDADE</w:t>
                      </w:r>
                      <w:r w:rsidR="007B2EE3" w:rsidRPr="008F7E74"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571B7C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35EC2A68">
                <wp:simplePos x="0" y="0"/>
                <wp:positionH relativeFrom="column">
                  <wp:posOffset>12065</wp:posOffset>
                </wp:positionH>
                <wp:positionV relativeFrom="paragraph">
                  <wp:posOffset>3784600</wp:posOffset>
                </wp:positionV>
                <wp:extent cx="574040" cy="0"/>
                <wp:effectExtent l="0" t="19050" r="35560" b="19050"/>
                <wp:wrapNone/>
                <wp:docPr id="5" name="Conector re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D2445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id="http://schemas.microsoft.com/office/word/2016/wordml/cid">
            <w:pict>
              <v:line w14:anchorId="03427F96" id="Conector reto 5" o:spid="_x0000_s1026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98pt" to="46.15pt,29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" strokecolor="#d24453" strokeweight="2.25pt">
                <v:stroke joinstyle="miter"/>
              </v:line>
            </w:pict>
          </mc:Fallback>
        </mc:AlternateContent>
      </w:r>
    </w:p>
    <w:p w14:paraId="7DB3C0E7" w14:textId="507D731D" w:rsidR="00C50D69" w:rsidRDefault="00C64622" w:rsidP="001835EB">
      <w:pPr>
        <w:pStyle w:val="Sumrio3"/>
      </w:pPr>
      <w:r>
        <w:rPr>
          <w:b/>
          <w:color w:val="404040" w:themeColor="text1" w:themeTint="BF"/>
          <w:sz w:val="32"/>
        </w:rPr>
        <w:fldChar w:fldCharType="begin"/>
      </w:r>
      <w:r>
        <w:rPr>
          <w:color w:val="404040" w:themeColor="text1" w:themeTint="BF"/>
          <w:sz w:val="32"/>
        </w:rPr>
        <w:instrText xml:space="preserve"> TOC \o "1-4" \h \z \u </w:instrText>
      </w:r>
      <w:r>
        <w:rPr>
          <w:b/>
          <w:color w:val="404040" w:themeColor="text1" w:themeTint="BF"/>
          <w:sz w:val="32"/>
        </w:rPr>
        <w:fldChar w:fldCharType="separate"/>
      </w:r>
      <w:r w:rsidR="00F84E6B">
        <w:rPr>
          <w:bCs/>
          <w:noProof/>
          <w:color w:val="404040" w:themeColor="text1" w:themeTint="BF"/>
          <w:sz w:val="32"/>
        </w:rPr>
        <w:t>Nenhuma entrada de sumário foi encontrada.</w:t>
      </w:r>
      <w:r>
        <w:rPr>
          <w:color w:val="404040" w:themeColor="text1" w:themeTint="BF"/>
          <w:sz w:val="32"/>
        </w:rPr>
        <w:fldChar w:fldCharType="end"/>
      </w:r>
    </w:p>
    <w:p w14:paraId="12570BEE" w14:textId="621FEBB2" w:rsidR="00C50D69" w:rsidRDefault="00C50D69" w:rsidP="00E605E2">
      <w:pPr>
        <w:spacing w:before="0" w:after="160"/>
        <w:jc w:val="right"/>
        <w:rPr>
          <w:color w:val="404040" w:themeColor="text1" w:themeTint="BF"/>
          <w:sz w:val="32"/>
        </w:rPr>
      </w:pPr>
      <w:r>
        <w:rPr>
          <w:color w:val="404040" w:themeColor="text1" w:themeTint="BF"/>
          <w:sz w:val="32"/>
        </w:rPr>
        <w:br w:type="page"/>
      </w:r>
    </w:p>
    <w:p w14:paraId="1D85D15F" w14:textId="2FA9EF95" w:rsidR="00686C4E" w:rsidRDefault="00F84E6B" w:rsidP="00686C4E">
      <w:pPr>
        <w:pStyle w:val="Ttulo"/>
      </w:pPr>
      <w:proofErr w:type="spellStart"/>
      <w:r w:rsidRPr="00F84E6B">
        <w:rPr>
          <w:i/>
        </w:rPr>
        <w:lastRenderedPageBreak/>
        <w:t>Pitch</w:t>
      </w:r>
      <w:proofErr w:type="spellEnd"/>
      <w:r>
        <w:t xml:space="preserve"> de projeto</w:t>
      </w:r>
    </w:p>
    <w:p w14:paraId="31BDFE8E" w14:textId="25EFEAB7" w:rsidR="00686C4E" w:rsidRDefault="00F84E6B" w:rsidP="00CA43E1">
      <w:pPr>
        <w:pStyle w:val="Subttulo"/>
      </w:pPr>
      <w:r>
        <w:t>Apresente a sua ideia!</w:t>
      </w:r>
      <w:r w:rsidR="2EEBC50F" w:rsidRPr="2EEBC50F">
        <w:rPr>
          <w:rStyle w:val="SubttuloChar"/>
        </w:rPr>
        <w:t xml:space="preserve">  </w:t>
      </w:r>
    </w:p>
    <w:p w14:paraId="58BF14E9" w14:textId="77777777" w:rsidR="00F84E6B" w:rsidRDefault="00F84E6B" w:rsidP="00F84E6B">
      <w:r>
        <w:t>Nesta primeira etapa vamos definir os objetivos e os riscos do seu projeto.</w:t>
      </w:r>
    </w:p>
    <w:p w14:paraId="35921CDD" w14:textId="0BA93E07" w:rsidR="00F84E6B" w:rsidRDefault="00F84E6B" w:rsidP="00F84E6B">
      <w:r>
        <w:t xml:space="preserve">Então, seu primeiro passo será responder as questões do </w:t>
      </w:r>
      <w:proofErr w:type="spellStart"/>
      <w:r w:rsidRPr="00F84E6B">
        <w:rPr>
          <w:i/>
        </w:rPr>
        <w:t>Pitch</w:t>
      </w:r>
      <w:proofErr w:type="spellEnd"/>
      <w:r>
        <w:t xml:space="preserve"> de Projeto, lembre-se de que deve ser um projeto de desenvolvimento de um produto de </w:t>
      </w:r>
      <w:r w:rsidRPr="00F84E6B">
        <w:rPr>
          <w:i/>
        </w:rPr>
        <w:t>software</w:t>
      </w:r>
      <w:r>
        <w:t xml:space="preserve">. </w:t>
      </w:r>
    </w:p>
    <w:p w14:paraId="76BD450B" w14:textId="08D3448F" w:rsidR="00F84E6B" w:rsidRDefault="00F84E6B" w:rsidP="00F84E6B">
      <w:pPr>
        <w:rPr>
          <w:shd w:val="clear" w:color="auto" w:fill="FFFFFF"/>
        </w:rPr>
      </w:pPr>
      <w:r w:rsidRPr="00F84E6B">
        <w:rPr>
          <w:shd w:val="clear" w:color="auto" w:fill="FFFFFF"/>
        </w:rPr>
        <w:t>Responda as</w:t>
      </w:r>
      <w:r>
        <w:rPr>
          <w:shd w:val="clear" w:color="auto" w:fill="FFFFFF"/>
        </w:rPr>
        <w:t xml:space="preserve"> seguintes</w:t>
      </w:r>
      <w:r w:rsidRPr="00F84E6B">
        <w:rPr>
          <w:shd w:val="clear" w:color="auto" w:fill="FFFFFF"/>
        </w:rPr>
        <w:t xml:space="preserve"> perguntas:</w:t>
      </w:r>
    </w:p>
    <w:p w14:paraId="07CB4B85" w14:textId="00316677" w:rsidR="00A00902" w:rsidRPr="00F84E6B" w:rsidRDefault="008303ED" w:rsidP="00F84E6B">
      <w:pPr>
        <w:pStyle w:val="Bullet"/>
      </w:pPr>
      <w:proofErr w:type="spellStart"/>
      <w:r w:rsidRPr="00F84E6B">
        <w:rPr>
          <w:lang w:val="en-US"/>
        </w:rPr>
        <w:t>Qual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problema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você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propõe</w:t>
      </w:r>
      <w:proofErr w:type="spellEnd"/>
      <w:r w:rsidRPr="00F84E6B">
        <w:rPr>
          <w:lang w:val="en-US"/>
        </w:rPr>
        <w:t xml:space="preserve"> a resolver?</w:t>
      </w:r>
    </w:p>
    <w:p w14:paraId="1D1CDBD9" w14:textId="77777777" w:rsidR="00A00902" w:rsidRPr="00F84E6B" w:rsidRDefault="008303ED" w:rsidP="00F84E6B">
      <w:pPr>
        <w:pStyle w:val="Bullet"/>
      </w:pPr>
      <w:r w:rsidRPr="00F84E6B">
        <w:rPr>
          <w:lang w:val="en-US"/>
        </w:rPr>
        <w:t xml:space="preserve">Por que </w:t>
      </w:r>
      <w:proofErr w:type="spellStart"/>
      <w:r w:rsidRPr="00F84E6B">
        <w:rPr>
          <w:lang w:val="en-US"/>
        </w:rPr>
        <w:t>esse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problema</w:t>
      </w:r>
      <w:proofErr w:type="spellEnd"/>
      <w:r w:rsidRPr="00F84E6B">
        <w:rPr>
          <w:lang w:val="en-US"/>
        </w:rPr>
        <w:t xml:space="preserve"> é </w:t>
      </w:r>
      <w:proofErr w:type="spellStart"/>
      <w:r w:rsidRPr="00F84E6B">
        <w:rPr>
          <w:lang w:val="en-US"/>
        </w:rPr>
        <w:t>relevante</w:t>
      </w:r>
      <w:proofErr w:type="spellEnd"/>
      <w:r w:rsidRPr="00F84E6B">
        <w:rPr>
          <w:lang w:val="en-US"/>
        </w:rPr>
        <w:t>?</w:t>
      </w:r>
    </w:p>
    <w:p w14:paraId="772AE5F3" w14:textId="77777777" w:rsidR="00A00902" w:rsidRPr="00F84E6B" w:rsidRDefault="008303ED" w:rsidP="00F84E6B">
      <w:pPr>
        <w:pStyle w:val="Bullet"/>
      </w:pPr>
      <w:r w:rsidRPr="00F84E6B">
        <w:rPr>
          <w:lang w:val="en-US"/>
        </w:rPr>
        <w:t xml:space="preserve">Como as </w:t>
      </w:r>
      <w:proofErr w:type="spellStart"/>
      <w:r w:rsidRPr="00F84E6B">
        <w:rPr>
          <w:lang w:val="en-US"/>
        </w:rPr>
        <w:t>pessoas</w:t>
      </w:r>
      <w:proofErr w:type="spellEnd"/>
      <w:r w:rsidRPr="00F84E6B">
        <w:rPr>
          <w:lang w:val="en-US"/>
        </w:rPr>
        <w:t xml:space="preserve"> o </w:t>
      </w:r>
      <w:proofErr w:type="spellStart"/>
      <w:r w:rsidRPr="00F84E6B">
        <w:rPr>
          <w:lang w:val="en-US"/>
        </w:rPr>
        <w:t>resolveram</w:t>
      </w:r>
      <w:proofErr w:type="spellEnd"/>
      <w:r w:rsidRPr="00F84E6B">
        <w:rPr>
          <w:lang w:val="en-US"/>
        </w:rPr>
        <w:t>?</w:t>
      </w:r>
    </w:p>
    <w:p w14:paraId="43C49E7A" w14:textId="77777777" w:rsidR="00A00902" w:rsidRPr="00F84E6B" w:rsidRDefault="008303ED" w:rsidP="00F84E6B">
      <w:pPr>
        <w:pStyle w:val="Bullet"/>
      </w:pPr>
      <w:r w:rsidRPr="00F84E6B">
        <w:rPr>
          <w:lang w:val="en-US"/>
        </w:rPr>
        <w:t xml:space="preserve">Que </w:t>
      </w:r>
      <w:proofErr w:type="spellStart"/>
      <w:r w:rsidRPr="00F84E6B">
        <w:rPr>
          <w:lang w:val="en-US"/>
        </w:rPr>
        <w:t>soluções</w:t>
      </w:r>
      <w:proofErr w:type="spellEnd"/>
      <w:r w:rsidRPr="00F84E6B">
        <w:rPr>
          <w:lang w:val="en-US"/>
        </w:rPr>
        <w:t xml:space="preserve"> o </w:t>
      </w:r>
      <w:proofErr w:type="spellStart"/>
      <w:r w:rsidRPr="00F84E6B">
        <w:rPr>
          <w:lang w:val="en-US"/>
        </w:rPr>
        <w:t>mercado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oferece</w:t>
      </w:r>
      <w:proofErr w:type="spellEnd"/>
      <w:r w:rsidRPr="00F84E6B">
        <w:rPr>
          <w:lang w:val="en-US"/>
        </w:rPr>
        <w:t>?</w:t>
      </w:r>
    </w:p>
    <w:p w14:paraId="69008A41" w14:textId="77777777" w:rsidR="00A00902" w:rsidRPr="00F84E6B" w:rsidRDefault="008303ED" w:rsidP="00F84E6B">
      <w:pPr>
        <w:pStyle w:val="Bullet"/>
      </w:pPr>
      <w:r w:rsidRPr="00F84E6B">
        <w:rPr>
          <w:lang w:val="en-US"/>
        </w:rPr>
        <w:t xml:space="preserve">Por que </w:t>
      </w:r>
      <w:proofErr w:type="spellStart"/>
      <w:r w:rsidRPr="00F84E6B">
        <w:rPr>
          <w:lang w:val="en-US"/>
        </w:rPr>
        <w:t>sua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alternativa</w:t>
      </w:r>
      <w:proofErr w:type="spellEnd"/>
      <w:r w:rsidRPr="00F84E6B">
        <w:rPr>
          <w:lang w:val="en-US"/>
        </w:rPr>
        <w:t xml:space="preserve"> é a </w:t>
      </w:r>
      <w:proofErr w:type="spellStart"/>
      <w:r w:rsidRPr="00F84E6B">
        <w:rPr>
          <w:lang w:val="en-US"/>
        </w:rPr>
        <w:t>melhor</w:t>
      </w:r>
      <w:proofErr w:type="spellEnd"/>
      <w:r w:rsidRPr="00F84E6B">
        <w:rPr>
          <w:lang w:val="en-US"/>
        </w:rPr>
        <w:t>?</w:t>
      </w:r>
    </w:p>
    <w:p w14:paraId="54C4DAF2" w14:textId="7C10BBAA" w:rsidR="00A00902" w:rsidRPr="00F52CE5" w:rsidRDefault="008303ED" w:rsidP="00F84E6B">
      <w:pPr>
        <w:pStyle w:val="Bullet"/>
      </w:pPr>
      <w:proofErr w:type="spellStart"/>
      <w:r w:rsidRPr="00F84E6B">
        <w:rPr>
          <w:lang w:val="en-US"/>
        </w:rPr>
        <w:t>Quais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os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benefícios</w:t>
      </w:r>
      <w:proofErr w:type="spellEnd"/>
      <w:r w:rsidRPr="00F84E6B">
        <w:rPr>
          <w:lang w:val="en-US"/>
        </w:rPr>
        <w:t xml:space="preserve"> da </w:t>
      </w:r>
      <w:proofErr w:type="spellStart"/>
      <w:r w:rsidRPr="00F84E6B">
        <w:rPr>
          <w:lang w:val="en-US"/>
        </w:rPr>
        <w:t>sua</w:t>
      </w:r>
      <w:proofErr w:type="spellEnd"/>
      <w:r w:rsidRPr="00F84E6B">
        <w:rPr>
          <w:lang w:val="en-US"/>
        </w:rPr>
        <w:t xml:space="preserve"> </w:t>
      </w:r>
      <w:proofErr w:type="spellStart"/>
      <w:r w:rsidRPr="00F84E6B">
        <w:rPr>
          <w:lang w:val="en-US"/>
        </w:rPr>
        <w:t>solução</w:t>
      </w:r>
      <w:proofErr w:type="spellEnd"/>
      <w:r w:rsidRPr="00F84E6B">
        <w:rPr>
          <w:lang w:val="en-US"/>
        </w:rPr>
        <w:t>?</w:t>
      </w:r>
    </w:p>
    <w:p w14:paraId="28FC715B" w14:textId="779568A0" w:rsidR="00F52CE5" w:rsidRDefault="00F52CE5" w:rsidP="00F52CE5">
      <w:pPr>
        <w:pStyle w:val="Bullet"/>
        <w:numPr>
          <w:ilvl w:val="0"/>
          <w:numId w:val="0"/>
        </w:numPr>
        <w:ind w:left="720" w:hanging="360"/>
        <w:rPr>
          <w:lang w:val="en-US"/>
        </w:rPr>
      </w:pPr>
    </w:p>
    <w:p w14:paraId="2AD71246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Qual problema você propõe a resolver?</w:t>
      </w:r>
    </w:p>
    <w:p w14:paraId="17E4D37C" w14:textId="29C01408" w:rsidR="00F52CE5" w:rsidRDefault="00F52CE5" w:rsidP="00F47307">
      <w:pPr>
        <w:pStyle w:val="Bullet"/>
        <w:numPr>
          <w:ilvl w:val="0"/>
          <w:numId w:val="0"/>
        </w:numPr>
        <w:ind w:left="720" w:hanging="12"/>
      </w:pPr>
      <w:r w:rsidRPr="00F52CE5">
        <w:t>O problema que nosso software exclusivo visa resolver é otimizar a gestão do estoque na loja Milani Materiais de Construção, levando em consideração suas operações únicas, requisitos específicos de armazenamento e fluxos de trabalho personalizados. O objetivo é fornecer uma solução de gerenciamento de estoque que se integre perfeitamente à forma como a loja Milani opera, melhorando a eficiência, reduzindo custos e minimizando as perdas de vendas devido a problemas de estoque.</w:t>
      </w:r>
    </w:p>
    <w:p w14:paraId="48CD517F" w14:textId="77777777" w:rsidR="00F47307" w:rsidRPr="00F52CE5" w:rsidRDefault="00F47307" w:rsidP="00F47307">
      <w:pPr>
        <w:pStyle w:val="Bullet"/>
        <w:numPr>
          <w:ilvl w:val="0"/>
          <w:numId w:val="0"/>
        </w:numPr>
        <w:ind w:left="720" w:hanging="12"/>
      </w:pPr>
    </w:p>
    <w:p w14:paraId="4091FD89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Por que esse problema é relevante?</w:t>
      </w:r>
    </w:p>
    <w:p w14:paraId="5BE718BE" w14:textId="665C1A3A" w:rsidR="00F47307" w:rsidRDefault="00F47307" w:rsidP="00F47307">
      <w:pPr>
        <w:pStyle w:val="Bullet"/>
        <w:numPr>
          <w:ilvl w:val="0"/>
          <w:numId w:val="0"/>
        </w:numPr>
        <w:ind w:left="720" w:hanging="12"/>
      </w:pPr>
      <w:r w:rsidRPr="00F47307">
        <w:t>Este problema é altamente relevante, uma vez que a Loja Milani Materiais de Construção enfrenta desafios específicos devido à singularidade de suas operações. Isso resulta em uma gestão inadequada do estoque, causando ineficiência operacional, aumento de custos e perda de vendas. A relevância está na necessidade de uma solução personalizada que se adapte completamente à forma de operação da loja, visando aprimorar eficiência e lucratividade, uma vez que o sistema atual não consegue lidar eficazmente com essas particularidades.</w:t>
      </w:r>
    </w:p>
    <w:p w14:paraId="766714A9" w14:textId="77777777" w:rsidR="00F47307" w:rsidRPr="00F52CE5" w:rsidRDefault="00F47307" w:rsidP="00F47307">
      <w:pPr>
        <w:pStyle w:val="Bullet"/>
        <w:numPr>
          <w:ilvl w:val="0"/>
          <w:numId w:val="0"/>
        </w:numPr>
        <w:ind w:left="720" w:hanging="12"/>
      </w:pPr>
    </w:p>
    <w:p w14:paraId="26A8E4A4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Como as pessoas o resolveram?</w:t>
      </w:r>
    </w:p>
    <w:p w14:paraId="38582F23" w14:textId="4BAD295C" w:rsidR="00F52CE5" w:rsidRDefault="00F52CE5" w:rsidP="00F47307">
      <w:pPr>
        <w:pStyle w:val="Bullet"/>
        <w:numPr>
          <w:ilvl w:val="0"/>
          <w:numId w:val="0"/>
        </w:numPr>
        <w:ind w:left="720" w:hanging="12"/>
      </w:pPr>
      <w:r w:rsidRPr="00F52CE5">
        <w:t>As lojas de materiais de construção com operações únicas geralmente enfrentam dificuldades na busca de soluções prontas para uso. Muitas vezes, recorrem a sistemas de gestão genéricos que não conseguem se adaptar efetivamente às necessidades da loja. Algumas tentam adaptar soluções existentes, mas isso pode ser complexo e custoso.</w:t>
      </w:r>
    </w:p>
    <w:p w14:paraId="4D187D52" w14:textId="77777777" w:rsidR="00F47307" w:rsidRPr="00F52CE5" w:rsidRDefault="00F47307" w:rsidP="00F47307">
      <w:pPr>
        <w:pStyle w:val="Bullet"/>
        <w:numPr>
          <w:ilvl w:val="0"/>
          <w:numId w:val="0"/>
        </w:numPr>
        <w:ind w:left="720" w:hanging="12"/>
      </w:pPr>
    </w:p>
    <w:p w14:paraId="2A15171A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Que soluções o mercado oferece?</w:t>
      </w:r>
    </w:p>
    <w:p w14:paraId="0623FB91" w14:textId="1FA0FB1D" w:rsidR="00F52CE5" w:rsidRDefault="000722FE" w:rsidP="00F47307">
      <w:pPr>
        <w:pStyle w:val="Bullet"/>
        <w:numPr>
          <w:ilvl w:val="0"/>
          <w:numId w:val="0"/>
        </w:numPr>
        <w:ind w:left="720" w:hanging="12"/>
      </w:pPr>
      <w:r w:rsidRPr="000722FE">
        <w:t>O mercado oferece uma variedade de sistemas de gestão para lojas, inclusive a</w:t>
      </w:r>
      <w:r>
        <w:t>lguns</w:t>
      </w:r>
      <w:r w:rsidRPr="000722FE">
        <w:t xml:space="preserve"> direcionados especificamente ao setor de construção, no entanto, ainda não são personalizados o suficiente </w:t>
      </w:r>
      <w:r w:rsidRPr="000722FE">
        <w:lastRenderedPageBreak/>
        <w:t xml:space="preserve">para atender às operações únicas da Loja Milani Materiais de Construção. As soluções genéricas não conseguem lidar </w:t>
      </w:r>
      <w:r>
        <w:t xml:space="preserve">de forma eficaz </w:t>
      </w:r>
      <w:r w:rsidRPr="000722FE">
        <w:t>com os requisitos específicos dessa loja.</w:t>
      </w:r>
    </w:p>
    <w:p w14:paraId="6FE3EF7F" w14:textId="77777777" w:rsidR="000722FE" w:rsidRPr="00F52CE5" w:rsidRDefault="000722FE" w:rsidP="00F47307">
      <w:pPr>
        <w:pStyle w:val="Bullet"/>
        <w:numPr>
          <w:ilvl w:val="0"/>
          <w:numId w:val="0"/>
        </w:numPr>
        <w:ind w:left="720" w:hanging="12"/>
      </w:pPr>
    </w:p>
    <w:p w14:paraId="2D76A937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Por que sua alternativa é a melhor?</w:t>
      </w:r>
    </w:p>
    <w:p w14:paraId="3C467E05" w14:textId="7593B53D" w:rsidR="00F52CE5" w:rsidRDefault="00F52CE5" w:rsidP="00F47307">
      <w:pPr>
        <w:pStyle w:val="Bullet"/>
        <w:numPr>
          <w:ilvl w:val="0"/>
          <w:numId w:val="0"/>
        </w:numPr>
        <w:ind w:left="720" w:hanging="12"/>
      </w:pPr>
      <w:r w:rsidRPr="00F52CE5">
        <w:t>Nossa alternativa é a melhor porque é projetada exclusivamente para a loja Milani Materiais de Construção. Nosso software será desenvolvido sob medida para atender às operações, fluxos de trabalho e requisitos específicos da loja. Isso garante que o sistema se integre perfeitamente e melhore a eficiência, economize custos e elimine problemas de estoque.</w:t>
      </w:r>
    </w:p>
    <w:p w14:paraId="3E9CDA46" w14:textId="77777777" w:rsidR="00F47307" w:rsidRPr="00F52CE5" w:rsidRDefault="00F47307" w:rsidP="00F47307">
      <w:pPr>
        <w:pStyle w:val="Bullet"/>
        <w:numPr>
          <w:ilvl w:val="0"/>
          <w:numId w:val="0"/>
        </w:numPr>
        <w:ind w:left="720" w:hanging="12"/>
      </w:pPr>
    </w:p>
    <w:p w14:paraId="775D53E3" w14:textId="77777777" w:rsidR="00F52CE5" w:rsidRPr="00F52CE5" w:rsidRDefault="00F52CE5" w:rsidP="00F52CE5">
      <w:pPr>
        <w:pStyle w:val="Bullet"/>
        <w:numPr>
          <w:ilvl w:val="0"/>
          <w:numId w:val="3"/>
        </w:numPr>
      </w:pPr>
      <w:r w:rsidRPr="00F52CE5">
        <w:rPr>
          <w:b/>
          <w:bCs/>
        </w:rPr>
        <w:t>Quais os benefícios da sua solução?</w:t>
      </w:r>
    </w:p>
    <w:p w14:paraId="52683602" w14:textId="77777777" w:rsidR="00F52CE5" w:rsidRPr="00F52CE5" w:rsidRDefault="00F52CE5" w:rsidP="00F47307">
      <w:pPr>
        <w:pStyle w:val="Bullet"/>
        <w:numPr>
          <w:ilvl w:val="0"/>
          <w:numId w:val="0"/>
        </w:numPr>
        <w:ind w:left="720" w:hanging="12"/>
      </w:pPr>
      <w:r w:rsidRPr="00F52CE5">
        <w:t>Os benefícios da nossa solução personalizada incluem:</w:t>
      </w:r>
    </w:p>
    <w:p w14:paraId="02ECBF06" w14:textId="77777777" w:rsidR="00F52CE5" w:rsidRPr="00F52CE5" w:rsidRDefault="00F52CE5" w:rsidP="00F47307">
      <w:pPr>
        <w:pStyle w:val="Bullet"/>
        <w:numPr>
          <w:ilvl w:val="0"/>
          <w:numId w:val="4"/>
        </w:numPr>
      </w:pPr>
      <w:r w:rsidRPr="00F52CE5">
        <w:t>Adaptação completa às operações da loja Milani Materiais de Construção.</w:t>
      </w:r>
    </w:p>
    <w:p w14:paraId="4F6909EB" w14:textId="77777777" w:rsidR="00F52CE5" w:rsidRPr="00F52CE5" w:rsidRDefault="00F52CE5" w:rsidP="00F47307">
      <w:pPr>
        <w:pStyle w:val="Bullet"/>
        <w:numPr>
          <w:ilvl w:val="0"/>
          <w:numId w:val="4"/>
        </w:numPr>
      </w:pPr>
      <w:r w:rsidRPr="00F52CE5">
        <w:t>Melhoria significativa na eficiência operacional.</w:t>
      </w:r>
    </w:p>
    <w:p w14:paraId="0BAE53D1" w14:textId="77777777" w:rsidR="00F52CE5" w:rsidRPr="00F52CE5" w:rsidRDefault="00F52CE5" w:rsidP="00F47307">
      <w:pPr>
        <w:pStyle w:val="Bullet"/>
        <w:numPr>
          <w:ilvl w:val="0"/>
          <w:numId w:val="4"/>
        </w:numPr>
      </w:pPr>
      <w:r w:rsidRPr="00F52CE5">
        <w:t>Redução de custos devido à otimização dos processos.</w:t>
      </w:r>
    </w:p>
    <w:p w14:paraId="39D2426E" w14:textId="77777777" w:rsidR="00F52CE5" w:rsidRPr="00F52CE5" w:rsidRDefault="00F52CE5" w:rsidP="00F47307">
      <w:pPr>
        <w:pStyle w:val="Bullet"/>
        <w:numPr>
          <w:ilvl w:val="0"/>
          <w:numId w:val="4"/>
        </w:numPr>
      </w:pPr>
      <w:r w:rsidRPr="00F52CE5">
        <w:t>Minimização de perdas de vendas devido a problemas de estoque.</w:t>
      </w:r>
    </w:p>
    <w:p w14:paraId="524B5711" w14:textId="77777777" w:rsidR="00F52CE5" w:rsidRPr="00F52CE5" w:rsidRDefault="00F52CE5" w:rsidP="00F47307">
      <w:pPr>
        <w:pStyle w:val="Bullet"/>
        <w:numPr>
          <w:ilvl w:val="0"/>
          <w:numId w:val="4"/>
        </w:numPr>
      </w:pPr>
      <w:r w:rsidRPr="00F52CE5">
        <w:t>Suporte contínuo para garantir a eficácia da solução ao longo do tempo.</w:t>
      </w:r>
    </w:p>
    <w:p w14:paraId="5A62323F" w14:textId="36048964" w:rsidR="00F52CE5" w:rsidRDefault="00F52CE5" w:rsidP="00F47307">
      <w:pPr>
        <w:pStyle w:val="Bullet"/>
        <w:numPr>
          <w:ilvl w:val="0"/>
          <w:numId w:val="0"/>
        </w:numPr>
        <w:ind w:left="720"/>
      </w:pPr>
      <w:r w:rsidRPr="00F52CE5">
        <w:t xml:space="preserve">Nossa solução </w:t>
      </w:r>
      <w:r w:rsidR="000722FE">
        <w:t xml:space="preserve">personalizada </w:t>
      </w:r>
      <w:r w:rsidRPr="00F52CE5">
        <w:t>visa atender às necessidades específicas da loja Milani Materiais de Construção, garantindo uma gestão de estoque altamente eficiente e personalizada.</w:t>
      </w:r>
    </w:p>
    <w:p w14:paraId="44D7CF70" w14:textId="6D9B302A" w:rsidR="00F47307" w:rsidRPr="00F52CE5" w:rsidRDefault="00F47307" w:rsidP="00F47307">
      <w:pPr>
        <w:pStyle w:val="Bullet"/>
        <w:numPr>
          <w:ilvl w:val="0"/>
          <w:numId w:val="0"/>
        </w:numPr>
      </w:pPr>
      <w:bookmarkStart w:id="0" w:name="_GoBack"/>
      <w:bookmarkEnd w:id="0"/>
    </w:p>
    <w:sectPr w:rsidR="00F47307" w:rsidRPr="00F52CE5" w:rsidSect="003865F9">
      <w:headerReference w:type="default" r:id="rId14"/>
      <w:footerReference w:type="default" r:id="rId15"/>
      <w:pgSz w:w="11906" w:h="16838"/>
      <w:pgMar w:top="2268" w:right="1134" w:bottom="1588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879543" w14:textId="77777777" w:rsidR="00A12444" w:rsidRDefault="00A12444" w:rsidP="007B2EE3">
      <w:pPr>
        <w:spacing w:before="0" w:after="0" w:line="240" w:lineRule="auto"/>
      </w:pPr>
      <w:r>
        <w:separator/>
      </w:r>
    </w:p>
  </w:endnote>
  <w:endnote w:type="continuationSeparator" w:id="0">
    <w:p w14:paraId="36B56C50" w14:textId="77777777" w:rsidR="00A12444" w:rsidRDefault="00A12444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1D8E496D" w14:textId="77777777" w:rsidR="00A12444" w:rsidRDefault="00A12444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12D1606D" w:rsidR="003066A6" w:rsidRDefault="002D6AC9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1984A8DC">
          <wp:simplePos x="0" y="0"/>
          <wp:positionH relativeFrom="page">
            <wp:posOffset>0</wp:posOffset>
          </wp:positionH>
          <wp:positionV relativeFrom="paragraph">
            <wp:posOffset>-167944</wp:posOffset>
          </wp:positionV>
          <wp:extent cx="7571232" cy="908304"/>
          <wp:effectExtent l="0" t="0" r="0" b="6350"/>
          <wp:wrapNone/>
          <wp:docPr id="12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232" cy="9083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050B2A" w14:textId="77777777" w:rsidR="00A12444" w:rsidRDefault="00A12444" w:rsidP="007B2EE3">
      <w:pPr>
        <w:spacing w:before="0" w:after="0" w:line="240" w:lineRule="auto"/>
      </w:pPr>
      <w:r>
        <w:separator/>
      </w:r>
    </w:p>
  </w:footnote>
  <w:footnote w:type="continuationSeparator" w:id="0">
    <w:p w14:paraId="2E23D061" w14:textId="77777777" w:rsidR="00A12444" w:rsidRDefault="00A12444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5C695A35" w14:textId="77777777" w:rsidR="00A12444" w:rsidRDefault="00A12444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35E152C4" w:rsidR="007B2EE3" w:rsidRDefault="007E318F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7C2550B1">
          <wp:simplePos x="0" y="0"/>
          <wp:positionH relativeFrom="page">
            <wp:align>left</wp:align>
          </wp:positionH>
          <wp:positionV relativeFrom="paragraph">
            <wp:posOffset>-450215</wp:posOffset>
          </wp:positionV>
          <wp:extent cx="7565136" cy="1176528"/>
          <wp:effectExtent l="0" t="0" r="0" b="5080"/>
          <wp:wrapNone/>
          <wp:docPr id="11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5136" cy="11765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4658E">
      <w:rPr>
        <w:noProof/>
        <w:lang w:eastAsia="pt-BR"/>
      </w:rPr>
      <w:drawing>
        <wp:anchor distT="0" distB="0" distL="114300" distR="114300" simplePos="0" relativeHeight="251659267" behindDoc="1" locked="0" layoutInCell="1" allowOverlap="1" wp14:anchorId="01E1F037" wp14:editId="0A6C0DF5">
          <wp:simplePos x="0" y="0"/>
          <wp:positionH relativeFrom="margin">
            <wp:posOffset>4907653</wp:posOffset>
          </wp:positionH>
          <wp:positionV relativeFrom="paragraph">
            <wp:posOffset>152653</wp:posOffset>
          </wp:positionV>
          <wp:extent cx="1209256" cy="547661"/>
          <wp:effectExtent l="0" t="0" r="0" b="508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1185" cy="54853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DE0F93"/>
    <w:multiLevelType w:val="multilevel"/>
    <w:tmpl w:val="3EB06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8C0F85"/>
    <w:multiLevelType w:val="hybridMultilevel"/>
    <w:tmpl w:val="279E34A6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4D2601E"/>
    <w:multiLevelType w:val="hybridMultilevel"/>
    <w:tmpl w:val="2FF63B72"/>
    <w:lvl w:ilvl="0" w:tplc="D298BC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36E4F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A026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A2483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1212B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A52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796C52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927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D4A9C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145B57"/>
    <w:multiLevelType w:val="hybridMultilevel"/>
    <w:tmpl w:val="797AA638"/>
    <w:lvl w:ilvl="0" w:tplc="17C8B09A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  <w:color w:val="D24453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503704"/>
    <w:multiLevelType w:val="hybridMultilevel"/>
    <w:tmpl w:val="99283D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EE7350"/>
    <w:multiLevelType w:val="hybridMultilevel"/>
    <w:tmpl w:val="2B12B41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46612"/>
    <w:rsid w:val="00067FDA"/>
    <w:rsid w:val="000722FE"/>
    <w:rsid w:val="000749C0"/>
    <w:rsid w:val="0008068B"/>
    <w:rsid w:val="00086BCA"/>
    <w:rsid w:val="00091EE4"/>
    <w:rsid w:val="000A073B"/>
    <w:rsid w:val="000B3085"/>
    <w:rsid w:val="000C0BAD"/>
    <w:rsid w:val="000C2B48"/>
    <w:rsid w:val="000E6733"/>
    <w:rsid w:val="0010034F"/>
    <w:rsid w:val="0011776E"/>
    <w:rsid w:val="001228C9"/>
    <w:rsid w:val="001346CD"/>
    <w:rsid w:val="00150BC8"/>
    <w:rsid w:val="00152229"/>
    <w:rsid w:val="0015377E"/>
    <w:rsid w:val="001627FD"/>
    <w:rsid w:val="001629C3"/>
    <w:rsid w:val="00175560"/>
    <w:rsid w:val="001835EB"/>
    <w:rsid w:val="001C1A07"/>
    <w:rsid w:val="001D6C55"/>
    <w:rsid w:val="00204E57"/>
    <w:rsid w:val="00205643"/>
    <w:rsid w:val="00226DA2"/>
    <w:rsid w:val="002366B3"/>
    <w:rsid w:val="00253516"/>
    <w:rsid w:val="00261963"/>
    <w:rsid w:val="00261BB0"/>
    <w:rsid w:val="002837DE"/>
    <w:rsid w:val="0029156F"/>
    <w:rsid w:val="002A6387"/>
    <w:rsid w:val="002B643D"/>
    <w:rsid w:val="002C2A83"/>
    <w:rsid w:val="002D5772"/>
    <w:rsid w:val="002D6AC9"/>
    <w:rsid w:val="002E30B6"/>
    <w:rsid w:val="002F3176"/>
    <w:rsid w:val="002F5D6D"/>
    <w:rsid w:val="002F6C62"/>
    <w:rsid w:val="00305E1E"/>
    <w:rsid w:val="003066A6"/>
    <w:rsid w:val="0031467D"/>
    <w:rsid w:val="0031554B"/>
    <w:rsid w:val="00315E96"/>
    <w:rsid w:val="0032149D"/>
    <w:rsid w:val="00327F51"/>
    <w:rsid w:val="00332A8D"/>
    <w:rsid w:val="00343470"/>
    <w:rsid w:val="00345852"/>
    <w:rsid w:val="0034640E"/>
    <w:rsid w:val="003757A0"/>
    <w:rsid w:val="00382559"/>
    <w:rsid w:val="00383C28"/>
    <w:rsid w:val="003859AF"/>
    <w:rsid w:val="003865F9"/>
    <w:rsid w:val="003900B3"/>
    <w:rsid w:val="00391DB9"/>
    <w:rsid w:val="0039354E"/>
    <w:rsid w:val="003940FF"/>
    <w:rsid w:val="003A18A2"/>
    <w:rsid w:val="003D5042"/>
    <w:rsid w:val="003D6B64"/>
    <w:rsid w:val="003F03DA"/>
    <w:rsid w:val="003F6697"/>
    <w:rsid w:val="0042459D"/>
    <w:rsid w:val="00432389"/>
    <w:rsid w:val="0044658E"/>
    <w:rsid w:val="00466F23"/>
    <w:rsid w:val="00467CB7"/>
    <w:rsid w:val="004F1B98"/>
    <w:rsid w:val="00504F87"/>
    <w:rsid w:val="00506A61"/>
    <w:rsid w:val="00506F45"/>
    <w:rsid w:val="00545CBA"/>
    <w:rsid w:val="0056620F"/>
    <w:rsid w:val="00571B7C"/>
    <w:rsid w:val="00576E96"/>
    <w:rsid w:val="00581EF5"/>
    <w:rsid w:val="00592DCC"/>
    <w:rsid w:val="005938F3"/>
    <w:rsid w:val="005A78D9"/>
    <w:rsid w:val="005B18D0"/>
    <w:rsid w:val="005B37D7"/>
    <w:rsid w:val="005F5540"/>
    <w:rsid w:val="006228BA"/>
    <w:rsid w:val="00644CD3"/>
    <w:rsid w:val="00644DB8"/>
    <w:rsid w:val="00645A8B"/>
    <w:rsid w:val="006518D0"/>
    <w:rsid w:val="00660823"/>
    <w:rsid w:val="0067688E"/>
    <w:rsid w:val="00686C4E"/>
    <w:rsid w:val="00697337"/>
    <w:rsid w:val="006C0733"/>
    <w:rsid w:val="006E05E8"/>
    <w:rsid w:val="0070086E"/>
    <w:rsid w:val="007141BC"/>
    <w:rsid w:val="00765D12"/>
    <w:rsid w:val="00771CE6"/>
    <w:rsid w:val="007828E4"/>
    <w:rsid w:val="007904BF"/>
    <w:rsid w:val="00797C43"/>
    <w:rsid w:val="007A2B1B"/>
    <w:rsid w:val="007B2EE3"/>
    <w:rsid w:val="007C7F52"/>
    <w:rsid w:val="007D699D"/>
    <w:rsid w:val="007E318F"/>
    <w:rsid w:val="007E387A"/>
    <w:rsid w:val="007E5F9C"/>
    <w:rsid w:val="00804D26"/>
    <w:rsid w:val="008113E3"/>
    <w:rsid w:val="008303ED"/>
    <w:rsid w:val="00831CE7"/>
    <w:rsid w:val="0087078E"/>
    <w:rsid w:val="008863F7"/>
    <w:rsid w:val="008B1E1D"/>
    <w:rsid w:val="008E1DE8"/>
    <w:rsid w:val="008E41AC"/>
    <w:rsid w:val="008F68F6"/>
    <w:rsid w:val="008F7E74"/>
    <w:rsid w:val="00900E84"/>
    <w:rsid w:val="0090299E"/>
    <w:rsid w:val="00903B9E"/>
    <w:rsid w:val="00912C3B"/>
    <w:rsid w:val="00917BA7"/>
    <w:rsid w:val="00930599"/>
    <w:rsid w:val="009374C0"/>
    <w:rsid w:val="00986AB8"/>
    <w:rsid w:val="00993FBB"/>
    <w:rsid w:val="009C78C4"/>
    <w:rsid w:val="009D3BBC"/>
    <w:rsid w:val="009E73FD"/>
    <w:rsid w:val="009E7D03"/>
    <w:rsid w:val="009F46C1"/>
    <w:rsid w:val="00A00902"/>
    <w:rsid w:val="00A04064"/>
    <w:rsid w:val="00A10394"/>
    <w:rsid w:val="00A11308"/>
    <w:rsid w:val="00A12444"/>
    <w:rsid w:val="00A62E27"/>
    <w:rsid w:val="00A717F4"/>
    <w:rsid w:val="00A873C0"/>
    <w:rsid w:val="00AA17F2"/>
    <w:rsid w:val="00AB1C1C"/>
    <w:rsid w:val="00AD751E"/>
    <w:rsid w:val="00AE4B33"/>
    <w:rsid w:val="00AE5430"/>
    <w:rsid w:val="00AE6F18"/>
    <w:rsid w:val="00AF00B1"/>
    <w:rsid w:val="00AF17A1"/>
    <w:rsid w:val="00B15E28"/>
    <w:rsid w:val="00B46C0F"/>
    <w:rsid w:val="00B52060"/>
    <w:rsid w:val="00B54D74"/>
    <w:rsid w:val="00B55880"/>
    <w:rsid w:val="00B64257"/>
    <w:rsid w:val="00B653F0"/>
    <w:rsid w:val="00B72507"/>
    <w:rsid w:val="00B840B9"/>
    <w:rsid w:val="00BB2E75"/>
    <w:rsid w:val="00BD1B8F"/>
    <w:rsid w:val="00BD4B84"/>
    <w:rsid w:val="00C16FB5"/>
    <w:rsid w:val="00C17B97"/>
    <w:rsid w:val="00C22213"/>
    <w:rsid w:val="00C22742"/>
    <w:rsid w:val="00C45863"/>
    <w:rsid w:val="00C50D69"/>
    <w:rsid w:val="00C639B1"/>
    <w:rsid w:val="00C64622"/>
    <w:rsid w:val="00CA43E1"/>
    <w:rsid w:val="00CB2509"/>
    <w:rsid w:val="00CB6B46"/>
    <w:rsid w:val="00CD63DE"/>
    <w:rsid w:val="00D14BE7"/>
    <w:rsid w:val="00D16910"/>
    <w:rsid w:val="00D32342"/>
    <w:rsid w:val="00D43102"/>
    <w:rsid w:val="00D56887"/>
    <w:rsid w:val="00D62FFD"/>
    <w:rsid w:val="00D73FEC"/>
    <w:rsid w:val="00DB069F"/>
    <w:rsid w:val="00DD00E1"/>
    <w:rsid w:val="00DF383C"/>
    <w:rsid w:val="00DF6246"/>
    <w:rsid w:val="00E034BA"/>
    <w:rsid w:val="00E20963"/>
    <w:rsid w:val="00E27953"/>
    <w:rsid w:val="00E52144"/>
    <w:rsid w:val="00E531E2"/>
    <w:rsid w:val="00E54B9E"/>
    <w:rsid w:val="00E605E2"/>
    <w:rsid w:val="00E620E0"/>
    <w:rsid w:val="00E73CD0"/>
    <w:rsid w:val="00E859E2"/>
    <w:rsid w:val="00EA58F2"/>
    <w:rsid w:val="00ED1EAA"/>
    <w:rsid w:val="00F01B12"/>
    <w:rsid w:val="00F165E0"/>
    <w:rsid w:val="00F2097E"/>
    <w:rsid w:val="00F24EB9"/>
    <w:rsid w:val="00F3276C"/>
    <w:rsid w:val="00F341CE"/>
    <w:rsid w:val="00F40904"/>
    <w:rsid w:val="00F47307"/>
    <w:rsid w:val="00F50B75"/>
    <w:rsid w:val="00F52CE5"/>
    <w:rsid w:val="00F6390D"/>
    <w:rsid w:val="00F82576"/>
    <w:rsid w:val="00F84E6B"/>
    <w:rsid w:val="00FA0F73"/>
    <w:rsid w:val="00FD45AE"/>
    <w:rsid w:val="2EEBC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33167C6-BFDF-48AF-A3EC-ECDD90861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 w:qFormat="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749C0"/>
    <w:pPr>
      <w:spacing w:before="160" w:after="280"/>
    </w:pPr>
    <w:rPr>
      <w:color w:val="262626" w:themeColor="text1" w:themeTint="D9"/>
    </w:rPr>
  </w:style>
  <w:style w:type="paragraph" w:styleId="Ttulo1">
    <w:name w:val="heading 1"/>
    <w:next w:val="Normal"/>
    <w:link w:val="Ttulo1Char"/>
    <w:uiPriority w:val="2"/>
    <w:qFormat/>
    <w:rsid w:val="0042459D"/>
    <w:pPr>
      <w:keepNext/>
      <w:keepLines/>
      <w:spacing w:before="360" w:after="0"/>
      <w:outlineLvl w:val="0"/>
    </w:pPr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804D26"/>
    <w:pPr>
      <w:keepNext/>
      <w:keepLines/>
      <w:spacing w:before="40" w:after="0"/>
      <w:outlineLvl w:val="1"/>
    </w:pPr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686C4E"/>
    <w:pPr>
      <w:keepNext/>
      <w:keepLines/>
      <w:spacing w:before="40" w:after="0"/>
      <w:outlineLvl w:val="2"/>
    </w:pPr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2A6387"/>
    <w:pPr>
      <w:keepNext/>
      <w:keepLines/>
      <w:spacing w:before="40" w:after="0"/>
      <w:outlineLvl w:val="3"/>
    </w:pPr>
    <w:rPr>
      <w:rFonts w:ascii="Calibri" w:eastAsiaTheme="majorEastAsia" w:hAnsi="Calibri" w:cstheme="majorBidi"/>
      <w:i/>
      <w:iCs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0749C0"/>
    <w:rPr>
      <w:rFonts w:ascii="Trebuchet MS" w:eastAsiaTheme="majorEastAsia" w:hAnsi="Trebuchet MS" w:cstheme="majorBidi"/>
      <w:b/>
      <w:color w:val="595959" w:themeColor="text1" w:themeTint="A6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0749C0"/>
    <w:rPr>
      <w:rFonts w:ascii="Trebuchet MS" w:eastAsiaTheme="majorEastAsia" w:hAnsi="Trebuchet MS" w:cstheme="majorBidi"/>
      <w:i/>
      <w:color w:val="595959" w:themeColor="text1" w:themeTint="A6"/>
      <w:sz w:val="24"/>
      <w:szCs w:val="24"/>
    </w:rPr>
  </w:style>
  <w:style w:type="paragraph" w:styleId="SemEspaamento">
    <w:name w:val="No Spacing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0749C0"/>
    <w:rPr>
      <w:rFonts w:ascii="Calibri" w:eastAsiaTheme="majorEastAsia" w:hAnsi="Calibri" w:cstheme="majorBidi"/>
      <w:i/>
      <w:iCs/>
      <w:color w:val="262626" w:themeColor="text1" w:themeTint="D9"/>
    </w:rPr>
  </w:style>
  <w:style w:type="paragraph" w:styleId="Ttulo">
    <w:name w:val="Title"/>
    <w:basedOn w:val="Normal"/>
    <w:next w:val="Normal"/>
    <w:link w:val="TtuloChar"/>
    <w:uiPriority w:val="6"/>
    <w:qFormat/>
    <w:rsid w:val="0042459D"/>
    <w:pPr>
      <w:spacing w:after="40" w:line="240" w:lineRule="auto"/>
      <w:contextualSpacing/>
    </w:pPr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character" w:customStyle="1" w:styleId="TtuloChar">
    <w:name w:val="Título Char"/>
    <w:basedOn w:val="Fontepargpadro"/>
    <w:link w:val="Ttulo"/>
    <w:uiPriority w:val="6"/>
    <w:rsid w:val="0042459D"/>
    <w:rPr>
      <w:rFonts w:ascii="Calibri" w:eastAsiaTheme="majorEastAsia" w:hAnsi="Calibri" w:cstheme="majorBidi"/>
      <w:color w:val="D24453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046612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Bullet">
    <w:name w:val="Bullet"/>
    <w:basedOn w:val="PargrafodaLista"/>
    <w:link w:val="BulletChar"/>
    <w:uiPriority w:val="2"/>
    <w:qFormat/>
    <w:rsid w:val="00BB2E75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BulletChar">
    <w:name w:val="Bullet Char"/>
    <w:basedOn w:val="PargrafodaListaChar"/>
    <w:link w:val="Bullet"/>
    <w:uiPriority w:val="2"/>
    <w:rsid w:val="000749C0"/>
    <w:rPr>
      <w:color w:val="262626" w:themeColor="text1" w:themeTint="D9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42459D"/>
    <w:pPr>
      <w:pBdr>
        <w:bottom w:val="single" w:sz="8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qFormat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42459D"/>
    <w:rPr>
      <w:rFonts w:ascii="Trebuchet MS" w:eastAsiaTheme="majorEastAsia" w:hAnsi="Trebuchet MS" w:cstheme="majorBidi"/>
      <w:b/>
      <w:color w:val="D24453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22742"/>
    <w:pPr>
      <w:pBdr>
        <w:top w:val="single" w:sz="6" w:space="10" w:color="D24453"/>
        <w:bottom w:val="single" w:sz="6" w:space="10" w:color="D24453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22742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369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363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8173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11511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545318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2206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0779">
          <w:marLeft w:val="547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14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469413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24250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17314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0043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84116240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88715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8972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5280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95135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38394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521359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830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0949746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1346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6363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37130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51692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08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8978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21943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21430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446921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5852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6037522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944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25055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587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8389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3804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7902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0436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43395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37515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0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169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5887298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636147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10648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762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52019710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5717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13874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067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90571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550461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332952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405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975137295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14081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2300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097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620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41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75519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7339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91839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1061291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71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2192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61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99542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531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6492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23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7429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13697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39535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03603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1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Revis_x00e3_o xmlns="f65aa2f0-8dc3-4011-b3a8-7e749c68ac21" xsi:nil="true"/>
    <_x0072_qn2 xmlns="f65aa2f0-8dc3-4011-b3a8-7e749c68ac21" xsi:nil="true"/>
    <cl5l xmlns="f65aa2f0-8dc3-4011-b3a8-7e749c68ac2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41429CB99148A5B154A2CF3D8232" ma:contentTypeVersion="" ma:contentTypeDescription="Crie um novo documento." ma:contentTypeScope="" ma:versionID="878aff40abd6dd0720ade9b5c2957be4">
  <xsd:schema xmlns:xsd="http://www.w3.org/2001/XMLSchema" xmlns:xs="http://www.w3.org/2001/XMLSchema" xmlns:p="http://schemas.microsoft.com/office/2006/metadata/properties" xmlns:ns1="http://schemas.microsoft.com/sharepoint/v3" xmlns:ns2="dd5049fe-0ac1-49fc-b82e-836b7b01b0cb" xmlns:ns3="f65aa2f0-8dc3-4011-b3a8-7e749c68ac21" targetNamespace="http://schemas.microsoft.com/office/2006/metadata/properties" ma:root="true" ma:fieldsID="e956fcfab820c203be94308723deccf3" ns1:_="" ns2:_="" ns3:_="">
    <xsd:import namespace="http://schemas.microsoft.com/sharepoint/v3"/>
    <xsd:import namespace="dd5049fe-0ac1-49fc-b82e-836b7b01b0cb"/>
    <xsd:import namespace="f65aa2f0-8dc3-4011-b3a8-7e749c68ac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Revis_x00e3_o" minOccurs="0"/>
                <xsd:element ref="ns3:cl5l" minOccurs="0"/>
                <xsd:element ref="ns3:_x0072_qn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049fe-0ac1-49fc-b82e-836b7b01b0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a2f0-8dc3-4011-b3a8-7e749c68a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Revis_x00e3_o" ma:index="20" nillable="true" ma:displayName="Revisão" ma:format="Dropdown" ma:internalName="Revis_x00e3_o">
      <xsd:simpleType>
        <xsd:restriction base="dms:Note">
          <xsd:maxLength value="255"/>
        </xsd:restriction>
      </xsd:simpleType>
    </xsd:element>
    <xsd:element name="cl5l" ma:index="21" nillable="true" ma:displayName="Títulos dos Vídeos para Youtube" ma:internalName="cl5l">
      <xsd:simpleType>
        <xsd:restriction base="dms:Text"/>
      </xsd:simpleType>
    </xsd:element>
    <xsd:element name="_x0072_qn2" ma:index="22" nillable="true" ma:displayName="Nome no Youtube" ma:internalName="_x0072_qn2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5aa2f0-8dc3-4011-b3a8-7e749c68ac21"/>
  </ds:schemaRefs>
</ds:datastoreItem>
</file>

<file path=customXml/itemProps2.xml><?xml version="1.0" encoding="utf-8"?>
<ds:datastoreItem xmlns:ds="http://schemas.openxmlformats.org/officeDocument/2006/customXml" ds:itemID="{7A015430-0A41-4606-AD12-F423A4B339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5049fe-0ac1-49fc-b82e-836b7b01b0cb"/>
    <ds:schemaRef ds:uri="f65aa2f0-8dc3-4011-b3a8-7e749c68a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782ABF4-8927-4716-A462-29CC0A4D76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4</cp:revision>
  <cp:lastPrinted>2019-11-12T14:31:00Z</cp:lastPrinted>
  <dcterms:created xsi:type="dcterms:W3CDTF">2023-10-16T21:00:00Z</dcterms:created>
  <dcterms:modified xsi:type="dcterms:W3CDTF">2023-10-16T22:55:00Z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0x010100FE8B41429CB99148A5B154A2CF3D8232</vt:lpwstr>
  </property>
</Properties>
</file>