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0DB93" w14:textId="35C3BE43" w:rsidR="00D57B6C" w:rsidRPr="00BE617F" w:rsidRDefault="00D57B6C" w:rsidP="00D57B6C">
      <w:pPr>
        <w:pStyle w:val="Heading1"/>
        <w:jc w:val="center"/>
        <w:rPr>
          <w:lang w:val="sk-SK"/>
        </w:rPr>
      </w:pPr>
      <w:r w:rsidRPr="00BE617F">
        <w:rPr>
          <w:lang w:val="sk-SK"/>
        </w:rPr>
        <w:t xml:space="preserve">Sprint </w:t>
      </w:r>
      <w:r>
        <w:rPr>
          <w:lang w:val="sk-SK"/>
        </w:rPr>
        <w:t>9</w:t>
      </w:r>
      <w:r w:rsidRPr="00BE617F">
        <w:rPr>
          <w:lang w:val="sk-SK"/>
        </w:rPr>
        <w:t xml:space="preserve"> – </w:t>
      </w:r>
      <w:proofErr w:type="spellStart"/>
      <w:r>
        <w:rPr>
          <w:lang w:val="sk-SK"/>
        </w:rPr>
        <w:t>Operation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Cluster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Master</w:t>
      </w:r>
      <w:proofErr w:type="spellEnd"/>
    </w:p>
    <w:p w14:paraId="26B47E54" w14:textId="77777777" w:rsidR="00D57B6C" w:rsidRPr="00BE617F" w:rsidRDefault="00D57B6C" w:rsidP="00D57B6C">
      <w:pPr>
        <w:rPr>
          <w:lang w:val="sk-SK"/>
        </w:rPr>
      </w:pPr>
    </w:p>
    <w:tbl>
      <w:tblPr>
        <w:tblStyle w:val="TableGrid"/>
        <w:tblpPr w:leftFromText="180" w:rightFromText="180" w:vertAnchor="page" w:horzAnchor="margin" w:tblpXSpec="center" w:tblpY="3109"/>
        <w:tblW w:w="10203" w:type="dxa"/>
        <w:tblLook w:val="04A0" w:firstRow="1" w:lastRow="0" w:firstColumn="1" w:lastColumn="0" w:noHBand="0" w:noVBand="1"/>
      </w:tblPr>
      <w:tblGrid>
        <w:gridCol w:w="1795"/>
        <w:gridCol w:w="2424"/>
        <w:gridCol w:w="2221"/>
        <w:gridCol w:w="756"/>
        <w:gridCol w:w="2268"/>
        <w:gridCol w:w="739"/>
      </w:tblGrid>
      <w:tr w:rsidR="00D57B6C" w:rsidRPr="00BE617F" w14:paraId="68845967" w14:textId="77777777" w:rsidTr="00760CEA">
        <w:trPr>
          <w:trHeight w:val="306"/>
        </w:trPr>
        <w:tc>
          <w:tcPr>
            <w:tcW w:w="1795" w:type="dxa"/>
            <w:vAlign w:val="center"/>
          </w:tcPr>
          <w:p w14:paraId="755F33E1" w14:textId="77777777" w:rsidR="00D57B6C" w:rsidRPr="00BE617F" w:rsidRDefault="00D57B6C" w:rsidP="00760CEA">
            <w:pPr>
              <w:rPr>
                <w:lang w:val="sk-SK"/>
              </w:rPr>
            </w:pPr>
            <w:r w:rsidRPr="00BE617F">
              <w:rPr>
                <w:lang w:val="sk-SK"/>
              </w:rPr>
              <w:t>Meno</w:t>
            </w:r>
          </w:p>
        </w:tc>
        <w:tc>
          <w:tcPr>
            <w:tcW w:w="2424" w:type="dxa"/>
            <w:vAlign w:val="center"/>
          </w:tcPr>
          <w:p w14:paraId="605636FF" w14:textId="77777777" w:rsidR="00D57B6C" w:rsidRPr="00BE617F" w:rsidRDefault="00D57B6C" w:rsidP="00760CEA">
            <w:pPr>
              <w:rPr>
                <w:lang w:val="sk-SK"/>
              </w:rPr>
            </w:pPr>
            <w:r w:rsidRPr="00BE617F">
              <w:rPr>
                <w:lang w:val="sk-SK"/>
              </w:rPr>
              <w:t>Úlohy</w:t>
            </w:r>
          </w:p>
        </w:tc>
        <w:tc>
          <w:tcPr>
            <w:tcW w:w="2221" w:type="dxa"/>
            <w:vAlign w:val="center"/>
          </w:tcPr>
          <w:p w14:paraId="6688C301" w14:textId="77777777" w:rsidR="00D57B6C" w:rsidRPr="00BE617F" w:rsidRDefault="00D57B6C" w:rsidP="00760CEA">
            <w:pPr>
              <w:rPr>
                <w:lang w:val="sk-SK"/>
              </w:rPr>
            </w:pPr>
            <w:proofErr w:type="spellStart"/>
            <w:r w:rsidRPr="00BE617F">
              <w:rPr>
                <w:lang w:val="sk-SK"/>
              </w:rPr>
              <w:t>Mid</w:t>
            </w:r>
            <w:proofErr w:type="spellEnd"/>
            <w:r w:rsidRPr="00BE617F">
              <w:rPr>
                <w:lang w:val="sk-SK"/>
              </w:rPr>
              <w:t xml:space="preserve">-Sprint </w:t>
            </w:r>
            <w:proofErr w:type="spellStart"/>
            <w:r w:rsidRPr="00BE617F">
              <w:rPr>
                <w:lang w:val="sk-SK"/>
              </w:rPr>
              <w:t>review</w:t>
            </w:r>
            <w:proofErr w:type="spellEnd"/>
          </w:p>
        </w:tc>
        <w:tc>
          <w:tcPr>
            <w:tcW w:w="756" w:type="dxa"/>
            <w:vAlign w:val="center"/>
          </w:tcPr>
          <w:p w14:paraId="27ADEC8F" w14:textId="77777777" w:rsidR="00D57B6C" w:rsidRPr="00BE617F" w:rsidRDefault="00D57B6C" w:rsidP="00760CEA">
            <w:pPr>
              <w:rPr>
                <w:lang w:val="sk-SK"/>
              </w:rPr>
            </w:pPr>
            <w:r w:rsidRPr="00BE617F">
              <w:rPr>
                <w:lang w:val="sk-SK"/>
              </w:rPr>
              <w:t>MS%</w:t>
            </w:r>
          </w:p>
        </w:tc>
        <w:tc>
          <w:tcPr>
            <w:tcW w:w="2268" w:type="dxa"/>
            <w:vAlign w:val="center"/>
          </w:tcPr>
          <w:p w14:paraId="5658F2B4" w14:textId="77777777" w:rsidR="00D57B6C" w:rsidRPr="00BE617F" w:rsidRDefault="00D57B6C" w:rsidP="00760CEA">
            <w:pPr>
              <w:rPr>
                <w:lang w:val="sk-SK"/>
              </w:rPr>
            </w:pPr>
            <w:r w:rsidRPr="00BE617F">
              <w:rPr>
                <w:lang w:val="sk-SK"/>
              </w:rPr>
              <w:t xml:space="preserve">EOS </w:t>
            </w:r>
            <w:proofErr w:type="spellStart"/>
            <w:r w:rsidRPr="00BE617F">
              <w:rPr>
                <w:lang w:val="sk-SK"/>
              </w:rPr>
              <w:t>review</w:t>
            </w:r>
            <w:proofErr w:type="spellEnd"/>
          </w:p>
        </w:tc>
        <w:tc>
          <w:tcPr>
            <w:tcW w:w="739" w:type="dxa"/>
            <w:vAlign w:val="center"/>
          </w:tcPr>
          <w:p w14:paraId="2D63CB8B" w14:textId="77777777" w:rsidR="00D57B6C" w:rsidRPr="00BE617F" w:rsidRDefault="00D57B6C" w:rsidP="00760CEA">
            <w:pPr>
              <w:rPr>
                <w:lang w:val="sk-SK"/>
              </w:rPr>
            </w:pPr>
            <w:r w:rsidRPr="00BE617F">
              <w:rPr>
                <w:lang w:val="sk-SK"/>
              </w:rPr>
              <w:t>ES%</w:t>
            </w:r>
          </w:p>
        </w:tc>
      </w:tr>
      <w:tr w:rsidR="00D57B6C" w:rsidRPr="00BE617F" w14:paraId="3D4101EA" w14:textId="77777777" w:rsidTr="00760CEA">
        <w:trPr>
          <w:trHeight w:val="627"/>
        </w:trPr>
        <w:tc>
          <w:tcPr>
            <w:tcW w:w="1795" w:type="dxa"/>
            <w:vAlign w:val="center"/>
          </w:tcPr>
          <w:p w14:paraId="3866B051" w14:textId="77777777" w:rsidR="00D57B6C" w:rsidRPr="00BE617F" w:rsidRDefault="00D57B6C" w:rsidP="00760CEA">
            <w:pPr>
              <w:rPr>
                <w:lang w:val="sk-SK"/>
              </w:rPr>
            </w:pPr>
            <w:r w:rsidRPr="00BE617F">
              <w:rPr>
                <w:lang w:val="sk-SK"/>
              </w:rPr>
              <w:t xml:space="preserve">Richard Andrášik (Scrum </w:t>
            </w:r>
            <w:proofErr w:type="spellStart"/>
            <w:r w:rsidRPr="00BE617F">
              <w:rPr>
                <w:lang w:val="sk-SK"/>
              </w:rPr>
              <w:t>Master</w:t>
            </w:r>
            <w:proofErr w:type="spellEnd"/>
            <w:r w:rsidRPr="00BE617F">
              <w:rPr>
                <w:lang w:val="sk-SK"/>
              </w:rPr>
              <w:t>)</w:t>
            </w:r>
          </w:p>
        </w:tc>
        <w:tc>
          <w:tcPr>
            <w:tcW w:w="2424" w:type="dxa"/>
            <w:vAlign w:val="center"/>
          </w:tcPr>
          <w:p w14:paraId="5686DC7B" w14:textId="1A2E4016" w:rsidR="00D57B6C" w:rsidRPr="00BE617F" w:rsidRDefault="000B3ED4" w:rsidP="00760CEA">
            <w:pPr>
              <w:rPr>
                <w:lang w:val="sk-SK"/>
              </w:rPr>
            </w:pPr>
            <w:r>
              <w:rPr>
                <w:lang w:val="sk-SK"/>
              </w:rPr>
              <w:t xml:space="preserve">Dokončiť a skontrolovať všetky zápisnice a reflexie </w:t>
            </w:r>
            <w:proofErr w:type="spellStart"/>
            <w:r>
              <w:rPr>
                <w:lang w:val="sk-SK"/>
              </w:rPr>
              <w:t>sprintov</w:t>
            </w:r>
            <w:proofErr w:type="spellEnd"/>
          </w:p>
        </w:tc>
        <w:tc>
          <w:tcPr>
            <w:tcW w:w="2221" w:type="dxa"/>
            <w:vAlign w:val="center"/>
          </w:tcPr>
          <w:p w14:paraId="0EC53859" w14:textId="0C070467" w:rsidR="00D57B6C" w:rsidRPr="00BE617F" w:rsidRDefault="002D3586" w:rsidP="00760CEA">
            <w:pPr>
              <w:rPr>
                <w:lang w:val="sk-SK"/>
              </w:rPr>
            </w:pPr>
            <w:r>
              <w:rPr>
                <w:lang w:val="sk-SK"/>
              </w:rPr>
              <w:t>Formality dokončené, časť zápisníc skontrolovaná</w:t>
            </w:r>
          </w:p>
        </w:tc>
        <w:tc>
          <w:tcPr>
            <w:tcW w:w="756" w:type="dxa"/>
            <w:vAlign w:val="center"/>
          </w:tcPr>
          <w:p w14:paraId="3F0F63C2" w14:textId="3F9973B5" w:rsidR="00D57B6C" w:rsidRPr="00FB583F" w:rsidRDefault="000B3ED4" w:rsidP="00760CEA">
            <w:r>
              <w:t>40%</w:t>
            </w:r>
          </w:p>
        </w:tc>
        <w:tc>
          <w:tcPr>
            <w:tcW w:w="2268" w:type="dxa"/>
            <w:vAlign w:val="center"/>
          </w:tcPr>
          <w:p w14:paraId="4C72D082" w14:textId="3F9F24FE" w:rsidR="00D57B6C" w:rsidRPr="00BE617F" w:rsidRDefault="002D3586" w:rsidP="00760CEA">
            <w:pPr>
              <w:rPr>
                <w:lang w:val="sk-SK"/>
              </w:rPr>
            </w:pPr>
            <w:r>
              <w:rPr>
                <w:lang w:val="sk-SK"/>
              </w:rPr>
              <w:t>Všetky dokumenty skontrolované a opravené</w:t>
            </w:r>
          </w:p>
        </w:tc>
        <w:tc>
          <w:tcPr>
            <w:tcW w:w="739" w:type="dxa"/>
            <w:vAlign w:val="center"/>
          </w:tcPr>
          <w:p w14:paraId="6BB5EC8E" w14:textId="77777777" w:rsidR="00D57B6C" w:rsidRPr="00BE617F" w:rsidRDefault="00D57B6C" w:rsidP="00760CEA">
            <w:pPr>
              <w:rPr>
                <w:lang w:val="sk-SK"/>
              </w:rPr>
            </w:pPr>
            <w:r w:rsidRPr="00BE617F">
              <w:rPr>
                <w:lang w:val="sk-SK"/>
              </w:rPr>
              <w:t>100%</w:t>
            </w:r>
          </w:p>
        </w:tc>
      </w:tr>
      <w:tr w:rsidR="00D57B6C" w:rsidRPr="00BE617F" w14:paraId="33DFE838" w14:textId="77777777" w:rsidTr="00760CEA">
        <w:trPr>
          <w:trHeight w:val="306"/>
        </w:trPr>
        <w:tc>
          <w:tcPr>
            <w:tcW w:w="1795" w:type="dxa"/>
            <w:vAlign w:val="center"/>
          </w:tcPr>
          <w:p w14:paraId="01F35171" w14:textId="77777777" w:rsidR="00D57B6C" w:rsidRPr="00BE617F" w:rsidRDefault="00D57B6C" w:rsidP="00760CEA">
            <w:pPr>
              <w:rPr>
                <w:lang w:val="sk-SK"/>
              </w:rPr>
            </w:pPr>
            <w:r w:rsidRPr="00BE617F">
              <w:rPr>
                <w:lang w:val="sk-SK"/>
              </w:rPr>
              <w:t xml:space="preserve">Samuel </w:t>
            </w:r>
            <w:proofErr w:type="spellStart"/>
            <w:r w:rsidRPr="00BE617F">
              <w:rPr>
                <w:lang w:val="sk-SK"/>
              </w:rPr>
              <w:t>Kačeriak</w:t>
            </w:r>
            <w:proofErr w:type="spellEnd"/>
          </w:p>
        </w:tc>
        <w:tc>
          <w:tcPr>
            <w:tcW w:w="2424" w:type="dxa"/>
            <w:vAlign w:val="center"/>
          </w:tcPr>
          <w:p w14:paraId="6E8810F3" w14:textId="008B24A1" w:rsidR="00D57B6C" w:rsidRPr="00BE617F" w:rsidRDefault="00317F7E" w:rsidP="00760CEA">
            <w:pPr>
              <w:rPr>
                <w:lang w:val="sk-SK"/>
              </w:rPr>
            </w:pPr>
            <w:r>
              <w:rPr>
                <w:lang w:val="sk-SK"/>
              </w:rPr>
              <w:t xml:space="preserve">Bug </w:t>
            </w:r>
            <w:proofErr w:type="spellStart"/>
            <w:r>
              <w:rPr>
                <w:lang w:val="sk-SK"/>
              </w:rPr>
              <w:t>fixer</w:t>
            </w:r>
            <w:proofErr w:type="spellEnd"/>
            <w:r>
              <w:rPr>
                <w:lang w:val="sk-SK"/>
              </w:rPr>
              <w:t xml:space="preserve"> na plný úväzok</w:t>
            </w:r>
          </w:p>
        </w:tc>
        <w:tc>
          <w:tcPr>
            <w:tcW w:w="2221" w:type="dxa"/>
            <w:vAlign w:val="center"/>
          </w:tcPr>
          <w:p w14:paraId="74FF1D42" w14:textId="52966107" w:rsidR="00D57B6C" w:rsidRPr="00BE617F" w:rsidRDefault="002D3586" w:rsidP="00760CEA">
            <w:pPr>
              <w:rPr>
                <w:lang w:val="sk-SK"/>
              </w:rPr>
            </w:pPr>
            <w:r>
              <w:rPr>
                <w:lang w:val="sk-SK"/>
              </w:rPr>
              <w:t xml:space="preserve">Opravuje </w:t>
            </w:r>
            <w:proofErr w:type="spellStart"/>
            <w:r>
              <w:rPr>
                <w:lang w:val="sk-SK"/>
              </w:rPr>
              <w:t>bugy</w:t>
            </w:r>
            <w:proofErr w:type="spellEnd"/>
            <w:r>
              <w:rPr>
                <w:lang w:val="sk-SK"/>
              </w:rPr>
              <w:t xml:space="preserve"> zanechané zvyškom tímu</w:t>
            </w:r>
          </w:p>
        </w:tc>
        <w:tc>
          <w:tcPr>
            <w:tcW w:w="756" w:type="dxa"/>
            <w:vAlign w:val="center"/>
          </w:tcPr>
          <w:p w14:paraId="7A125BCB" w14:textId="1E05517B" w:rsidR="00D57B6C" w:rsidRPr="00AD4450" w:rsidRDefault="002D3586" w:rsidP="00760CEA">
            <w:r>
              <w:t>50%</w:t>
            </w:r>
          </w:p>
        </w:tc>
        <w:tc>
          <w:tcPr>
            <w:tcW w:w="2268" w:type="dxa"/>
            <w:vAlign w:val="center"/>
          </w:tcPr>
          <w:p w14:paraId="2D586D76" w14:textId="56261EBF" w:rsidR="00D57B6C" w:rsidRPr="00F12375" w:rsidRDefault="002D3586" w:rsidP="00760CEA">
            <w:pPr>
              <w:rPr>
                <w:lang w:val="sk-SK"/>
              </w:rPr>
            </w:pPr>
            <w:r>
              <w:rPr>
                <w:lang w:val="sk-SK"/>
              </w:rPr>
              <w:t xml:space="preserve">Opravil všetky </w:t>
            </w:r>
            <w:proofErr w:type="spellStart"/>
            <w:r>
              <w:rPr>
                <w:lang w:val="sk-SK"/>
              </w:rPr>
              <w:t>bugy</w:t>
            </w:r>
            <w:proofErr w:type="spellEnd"/>
            <w:r>
              <w:rPr>
                <w:lang w:val="sk-SK"/>
              </w:rPr>
              <w:t>, čo mal a konzultoval s ostatnými členmi</w:t>
            </w:r>
          </w:p>
        </w:tc>
        <w:tc>
          <w:tcPr>
            <w:tcW w:w="739" w:type="dxa"/>
            <w:vAlign w:val="center"/>
          </w:tcPr>
          <w:p w14:paraId="346C254E" w14:textId="77777777" w:rsidR="00D57B6C" w:rsidRPr="00BE617F" w:rsidRDefault="00D57B6C" w:rsidP="00760CEA">
            <w:pPr>
              <w:rPr>
                <w:lang w:val="sk-SK"/>
              </w:rPr>
            </w:pPr>
            <w:r w:rsidRPr="00BE617F">
              <w:rPr>
                <w:lang w:val="sk-SK"/>
              </w:rPr>
              <w:t>100%</w:t>
            </w:r>
          </w:p>
        </w:tc>
      </w:tr>
      <w:tr w:rsidR="00D57B6C" w:rsidRPr="00BE617F" w14:paraId="56D4C58D" w14:textId="77777777" w:rsidTr="00760CEA">
        <w:trPr>
          <w:trHeight w:val="306"/>
        </w:trPr>
        <w:tc>
          <w:tcPr>
            <w:tcW w:w="1795" w:type="dxa"/>
            <w:vAlign w:val="center"/>
          </w:tcPr>
          <w:p w14:paraId="2FDC7FBE" w14:textId="77777777" w:rsidR="00D57B6C" w:rsidRPr="00BE617F" w:rsidRDefault="00D57B6C" w:rsidP="00760CEA">
            <w:pPr>
              <w:rPr>
                <w:lang w:val="sk-SK"/>
              </w:rPr>
            </w:pPr>
            <w:r w:rsidRPr="00BE617F">
              <w:rPr>
                <w:lang w:val="sk-SK"/>
              </w:rPr>
              <w:t>Andrej Dubovský</w:t>
            </w:r>
          </w:p>
        </w:tc>
        <w:tc>
          <w:tcPr>
            <w:tcW w:w="2424" w:type="dxa"/>
            <w:vAlign w:val="center"/>
          </w:tcPr>
          <w:p w14:paraId="391D55DE" w14:textId="55EB98E2" w:rsidR="00D57B6C" w:rsidRPr="00BE617F" w:rsidRDefault="000B3ED4" w:rsidP="00760CEA">
            <w:pPr>
              <w:rPr>
                <w:lang w:val="sk-SK"/>
              </w:rPr>
            </w:pPr>
            <w:r>
              <w:rPr>
                <w:lang w:val="sk-SK"/>
              </w:rPr>
              <w:t xml:space="preserve">Lepšia validácia vstupov, opravovanie </w:t>
            </w:r>
            <w:proofErr w:type="spellStart"/>
            <w:r>
              <w:rPr>
                <w:lang w:val="sk-SK"/>
              </w:rPr>
              <w:t>bugov</w:t>
            </w:r>
            <w:proofErr w:type="spellEnd"/>
          </w:p>
        </w:tc>
        <w:tc>
          <w:tcPr>
            <w:tcW w:w="2221" w:type="dxa"/>
            <w:vAlign w:val="center"/>
          </w:tcPr>
          <w:p w14:paraId="3574082E" w14:textId="156D5363" w:rsidR="00D57B6C" w:rsidRPr="00BE617F" w:rsidRDefault="002D3586" w:rsidP="00760CEA">
            <w:pPr>
              <w:rPr>
                <w:lang w:val="sk-SK"/>
              </w:rPr>
            </w:pPr>
            <w:r>
              <w:rPr>
                <w:lang w:val="sk-SK"/>
              </w:rPr>
              <w:t>Validoval nový vstup</w:t>
            </w:r>
          </w:p>
        </w:tc>
        <w:tc>
          <w:tcPr>
            <w:tcW w:w="756" w:type="dxa"/>
            <w:vAlign w:val="center"/>
          </w:tcPr>
          <w:p w14:paraId="3F6AA115" w14:textId="350D9377" w:rsidR="00D57B6C" w:rsidRPr="002D3586" w:rsidRDefault="002D3586" w:rsidP="00760CEA">
            <w:r>
              <w:rPr>
                <w:lang w:val="sk-SK"/>
              </w:rPr>
              <w:t>30</w:t>
            </w:r>
            <w:r>
              <w:t>%</w:t>
            </w:r>
          </w:p>
        </w:tc>
        <w:tc>
          <w:tcPr>
            <w:tcW w:w="2268" w:type="dxa"/>
            <w:vAlign w:val="center"/>
          </w:tcPr>
          <w:p w14:paraId="78B26A55" w14:textId="5F8953B6" w:rsidR="00D57B6C" w:rsidRPr="00BE617F" w:rsidRDefault="002D3586" w:rsidP="00760CEA">
            <w:pPr>
              <w:rPr>
                <w:lang w:val="sk-SK"/>
              </w:rPr>
            </w:pPr>
            <w:r>
              <w:rPr>
                <w:lang w:val="sk-SK"/>
              </w:rPr>
              <w:t xml:space="preserve">Pomáhal opravovať </w:t>
            </w:r>
            <w:proofErr w:type="spellStart"/>
            <w:r>
              <w:rPr>
                <w:lang w:val="sk-SK"/>
              </w:rPr>
              <w:t>bugy</w:t>
            </w:r>
            <w:proofErr w:type="spellEnd"/>
            <w:r>
              <w:rPr>
                <w:lang w:val="sk-SK"/>
              </w:rPr>
              <w:t>, viac validácii</w:t>
            </w:r>
          </w:p>
        </w:tc>
        <w:tc>
          <w:tcPr>
            <w:tcW w:w="739" w:type="dxa"/>
            <w:vAlign w:val="center"/>
          </w:tcPr>
          <w:p w14:paraId="6FA6388F" w14:textId="77777777" w:rsidR="00D57B6C" w:rsidRPr="00BE617F" w:rsidRDefault="00D57B6C" w:rsidP="00760CEA">
            <w:pPr>
              <w:rPr>
                <w:lang w:val="sk-SK"/>
              </w:rPr>
            </w:pPr>
            <w:r w:rsidRPr="00BE617F">
              <w:rPr>
                <w:lang w:val="sk-SK"/>
              </w:rPr>
              <w:t>100%</w:t>
            </w:r>
          </w:p>
        </w:tc>
      </w:tr>
      <w:tr w:rsidR="00D57B6C" w:rsidRPr="00BE617F" w14:paraId="17A4B040" w14:textId="77777777" w:rsidTr="00760CEA">
        <w:trPr>
          <w:trHeight w:val="306"/>
        </w:trPr>
        <w:tc>
          <w:tcPr>
            <w:tcW w:w="1795" w:type="dxa"/>
            <w:vAlign w:val="center"/>
          </w:tcPr>
          <w:p w14:paraId="3BAB98F3" w14:textId="77777777" w:rsidR="00D57B6C" w:rsidRPr="00BE617F" w:rsidRDefault="00D57B6C" w:rsidP="00760CEA">
            <w:pPr>
              <w:rPr>
                <w:lang w:val="sk-SK"/>
              </w:rPr>
            </w:pPr>
            <w:r w:rsidRPr="00BE617F">
              <w:rPr>
                <w:lang w:val="sk-SK"/>
              </w:rPr>
              <w:t>Roman Grom</w:t>
            </w:r>
          </w:p>
        </w:tc>
        <w:tc>
          <w:tcPr>
            <w:tcW w:w="2424" w:type="dxa"/>
            <w:vAlign w:val="center"/>
          </w:tcPr>
          <w:p w14:paraId="41177D3E" w14:textId="0535F377" w:rsidR="00D57B6C" w:rsidRPr="00BE617F" w:rsidRDefault="00FF4794" w:rsidP="00760CEA">
            <w:pPr>
              <w:rPr>
                <w:lang w:val="sk-SK"/>
              </w:rPr>
            </w:pPr>
            <w:r>
              <w:rPr>
                <w:lang w:val="sk-SK"/>
              </w:rPr>
              <w:t>Skrášlenie aplikácie, pomoc pri dokumentácii</w:t>
            </w:r>
          </w:p>
        </w:tc>
        <w:tc>
          <w:tcPr>
            <w:tcW w:w="2221" w:type="dxa"/>
            <w:vAlign w:val="center"/>
          </w:tcPr>
          <w:p w14:paraId="3D2C7AA2" w14:textId="6C7A522C" w:rsidR="00D57B6C" w:rsidRPr="00BE617F" w:rsidRDefault="002D3586" w:rsidP="00760CEA">
            <w:pPr>
              <w:rPr>
                <w:lang w:val="sk-SK"/>
              </w:rPr>
            </w:pPr>
            <w:r>
              <w:rPr>
                <w:lang w:val="sk-SK"/>
              </w:rPr>
              <w:t>Načal nové kapitoly v dokumentácii</w:t>
            </w:r>
          </w:p>
        </w:tc>
        <w:tc>
          <w:tcPr>
            <w:tcW w:w="756" w:type="dxa"/>
            <w:vAlign w:val="center"/>
          </w:tcPr>
          <w:p w14:paraId="6E695AC9" w14:textId="67B50AA0" w:rsidR="00D57B6C" w:rsidRPr="002D3586" w:rsidRDefault="002D3586" w:rsidP="00760CEA">
            <w:r>
              <w:rPr>
                <w:lang w:val="sk-SK"/>
              </w:rPr>
              <w:t>50</w:t>
            </w:r>
            <w:r>
              <w:t>%</w:t>
            </w:r>
          </w:p>
        </w:tc>
        <w:tc>
          <w:tcPr>
            <w:tcW w:w="2268" w:type="dxa"/>
            <w:vAlign w:val="center"/>
          </w:tcPr>
          <w:p w14:paraId="5ACCCB3A" w14:textId="61D9D5DE" w:rsidR="00D57B6C" w:rsidRPr="00BE617F" w:rsidRDefault="002D3586" w:rsidP="00760CEA">
            <w:pPr>
              <w:rPr>
                <w:lang w:val="sk-SK"/>
              </w:rPr>
            </w:pPr>
            <w:r>
              <w:rPr>
                <w:lang w:val="sk-SK"/>
              </w:rPr>
              <w:t>Pomáhal Vojtechovi a písal dokumentáciu</w:t>
            </w:r>
          </w:p>
        </w:tc>
        <w:tc>
          <w:tcPr>
            <w:tcW w:w="739" w:type="dxa"/>
            <w:vAlign w:val="center"/>
          </w:tcPr>
          <w:p w14:paraId="7D9D53CC" w14:textId="77777777" w:rsidR="00D57B6C" w:rsidRPr="00BE617F" w:rsidRDefault="00D57B6C" w:rsidP="00760CEA">
            <w:pPr>
              <w:rPr>
                <w:lang w:val="sk-SK"/>
              </w:rPr>
            </w:pPr>
            <w:r>
              <w:rPr>
                <w:lang w:val="sk-SK"/>
              </w:rPr>
              <w:t>10</w:t>
            </w:r>
            <w:r w:rsidRPr="00BE617F">
              <w:rPr>
                <w:lang w:val="sk-SK"/>
              </w:rPr>
              <w:t>0%</w:t>
            </w:r>
          </w:p>
        </w:tc>
      </w:tr>
      <w:tr w:rsidR="00D57B6C" w:rsidRPr="00BE617F" w14:paraId="1366B575" w14:textId="77777777" w:rsidTr="00760CEA">
        <w:trPr>
          <w:trHeight w:val="320"/>
        </w:trPr>
        <w:tc>
          <w:tcPr>
            <w:tcW w:w="1795" w:type="dxa"/>
            <w:vAlign w:val="center"/>
          </w:tcPr>
          <w:p w14:paraId="240A3389" w14:textId="77777777" w:rsidR="00D57B6C" w:rsidRPr="00BE617F" w:rsidRDefault="00D57B6C" w:rsidP="00760CEA">
            <w:pPr>
              <w:rPr>
                <w:lang w:val="sk-SK"/>
              </w:rPr>
            </w:pPr>
            <w:r w:rsidRPr="00BE617F">
              <w:rPr>
                <w:lang w:val="sk-SK"/>
              </w:rPr>
              <w:t>Ondrej Martinka</w:t>
            </w:r>
          </w:p>
        </w:tc>
        <w:tc>
          <w:tcPr>
            <w:tcW w:w="2424" w:type="dxa"/>
            <w:vAlign w:val="center"/>
          </w:tcPr>
          <w:p w14:paraId="3667CFA9" w14:textId="4A28A821" w:rsidR="00D57B6C" w:rsidRPr="00BE617F" w:rsidRDefault="00FF4794" w:rsidP="00760CEA">
            <w:pPr>
              <w:rPr>
                <w:lang w:val="sk-SK"/>
              </w:rPr>
            </w:pPr>
            <w:r>
              <w:rPr>
                <w:lang w:val="sk-SK"/>
              </w:rPr>
              <w:t xml:space="preserve">Prispôsobovanie ns-3 scenárov, oprava </w:t>
            </w:r>
            <w:proofErr w:type="spellStart"/>
            <w:r>
              <w:rPr>
                <w:lang w:val="sk-SK"/>
              </w:rPr>
              <w:t>bugov</w:t>
            </w:r>
            <w:proofErr w:type="spellEnd"/>
          </w:p>
        </w:tc>
        <w:tc>
          <w:tcPr>
            <w:tcW w:w="2221" w:type="dxa"/>
            <w:vAlign w:val="center"/>
          </w:tcPr>
          <w:p w14:paraId="47964569" w14:textId="73E89A0B" w:rsidR="00D57B6C" w:rsidRPr="00BE617F" w:rsidRDefault="002D3586" w:rsidP="00760CEA">
            <w:pPr>
              <w:rPr>
                <w:lang w:val="sk-SK"/>
              </w:rPr>
            </w:pPr>
            <w:r>
              <w:rPr>
                <w:lang w:val="sk-SK"/>
              </w:rPr>
              <w:t>Dáva s oddych tento týždeň</w:t>
            </w:r>
          </w:p>
        </w:tc>
        <w:tc>
          <w:tcPr>
            <w:tcW w:w="756" w:type="dxa"/>
            <w:vAlign w:val="center"/>
          </w:tcPr>
          <w:p w14:paraId="6AF19DC4" w14:textId="3CB415D4" w:rsidR="00D57B6C" w:rsidRPr="00B11575" w:rsidRDefault="002D3586" w:rsidP="00760CEA">
            <w:pPr>
              <w:rPr>
                <w:lang w:val="sk-SK"/>
              </w:rPr>
            </w:pPr>
            <w:r>
              <w:rPr>
                <w:lang w:val="sk-SK"/>
              </w:rPr>
              <w:t>10%</w:t>
            </w:r>
          </w:p>
        </w:tc>
        <w:tc>
          <w:tcPr>
            <w:tcW w:w="2268" w:type="dxa"/>
            <w:vAlign w:val="center"/>
          </w:tcPr>
          <w:p w14:paraId="523E5320" w14:textId="670CAF0E" w:rsidR="00D57B6C" w:rsidRPr="00BE617F" w:rsidRDefault="002D3586" w:rsidP="00760CEA">
            <w:pPr>
              <w:rPr>
                <w:lang w:val="sk-SK"/>
              </w:rPr>
            </w:pPr>
            <w:r>
              <w:rPr>
                <w:lang w:val="sk-SK"/>
              </w:rPr>
              <w:t>Jeho robota je hotová s menšou pomocou</w:t>
            </w:r>
          </w:p>
        </w:tc>
        <w:tc>
          <w:tcPr>
            <w:tcW w:w="739" w:type="dxa"/>
            <w:vAlign w:val="center"/>
          </w:tcPr>
          <w:p w14:paraId="3C07D442" w14:textId="77777777" w:rsidR="00D57B6C" w:rsidRPr="00BE617F" w:rsidRDefault="00D57B6C" w:rsidP="00760CEA">
            <w:pPr>
              <w:rPr>
                <w:lang w:val="sk-SK"/>
              </w:rPr>
            </w:pPr>
            <w:r w:rsidRPr="00BE617F">
              <w:rPr>
                <w:lang w:val="sk-SK"/>
              </w:rPr>
              <w:t>100%</w:t>
            </w:r>
          </w:p>
        </w:tc>
      </w:tr>
      <w:tr w:rsidR="00D57B6C" w:rsidRPr="00BE617F" w14:paraId="27931E3D" w14:textId="77777777" w:rsidTr="00760CEA">
        <w:trPr>
          <w:trHeight w:val="306"/>
        </w:trPr>
        <w:tc>
          <w:tcPr>
            <w:tcW w:w="1795" w:type="dxa"/>
            <w:vAlign w:val="center"/>
          </w:tcPr>
          <w:p w14:paraId="664BF5EF" w14:textId="77777777" w:rsidR="00D57B6C" w:rsidRPr="00BE617F" w:rsidRDefault="00D57B6C" w:rsidP="00760CEA">
            <w:pPr>
              <w:rPr>
                <w:lang w:val="sk-SK"/>
              </w:rPr>
            </w:pPr>
            <w:r w:rsidRPr="00BE617F">
              <w:rPr>
                <w:lang w:val="sk-SK"/>
              </w:rPr>
              <w:t xml:space="preserve">Vojtech </w:t>
            </w:r>
            <w:proofErr w:type="spellStart"/>
            <w:r w:rsidRPr="00BE617F">
              <w:rPr>
                <w:lang w:val="sk-SK"/>
              </w:rPr>
              <w:t>Fudaly</w:t>
            </w:r>
            <w:proofErr w:type="spellEnd"/>
          </w:p>
        </w:tc>
        <w:tc>
          <w:tcPr>
            <w:tcW w:w="2424" w:type="dxa"/>
            <w:vAlign w:val="center"/>
          </w:tcPr>
          <w:p w14:paraId="0B26C704" w14:textId="4EEDB00E" w:rsidR="00D57B6C" w:rsidRPr="00BE617F" w:rsidRDefault="000B3ED4" w:rsidP="00760CEA">
            <w:pPr>
              <w:rPr>
                <w:lang w:val="sk-SK"/>
              </w:rPr>
            </w:pPr>
            <w:r>
              <w:rPr>
                <w:lang w:val="sk-SK"/>
              </w:rPr>
              <w:t>Dizajn úvodnej obrazovky + začíname dokumentáciu</w:t>
            </w:r>
          </w:p>
        </w:tc>
        <w:tc>
          <w:tcPr>
            <w:tcW w:w="2221" w:type="dxa"/>
            <w:vAlign w:val="center"/>
          </w:tcPr>
          <w:p w14:paraId="69AD9B39" w14:textId="261BB078" w:rsidR="00D57B6C" w:rsidRPr="00F12375" w:rsidRDefault="002D3586" w:rsidP="00760CEA">
            <w:pPr>
              <w:rPr>
                <w:lang w:val="sk-SK"/>
              </w:rPr>
            </w:pPr>
            <w:r>
              <w:rPr>
                <w:lang w:val="sk-SK"/>
              </w:rPr>
              <w:t>Návrh nového loga aplikácie</w:t>
            </w:r>
          </w:p>
        </w:tc>
        <w:tc>
          <w:tcPr>
            <w:tcW w:w="756" w:type="dxa"/>
            <w:vAlign w:val="center"/>
          </w:tcPr>
          <w:p w14:paraId="4428D171" w14:textId="3E4D76DB" w:rsidR="00D57B6C" w:rsidRPr="00686BD5" w:rsidRDefault="002D3586" w:rsidP="00760CEA">
            <w:r>
              <w:t>40%</w:t>
            </w:r>
          </w:p>
        </w:tc>
        <w:tc>
          <w:tcPr>
            <w:tcW w:w="2268" w:type="dxa"/>
            <w:vAlign w:val="center"/>
          </w:tcPr>
          <w:p w14:paraId="6CF7BFEE" w14:textId="035B911A" w:rsidR="00D57B6C" w:rsidRPr="00BE617F" w:rsidRDefault="002D3586" w:rsidP="00760CEA">
            <w:pPr>
              <w:rPr>
                <w:lang w:val="sk-SK"/>
              </w:rPr>
            </w:pPr>
            <w:r>
              <w:rPr>
                <w:lang w:val="sk-SK"/>
              </w:rPr>
              <w:t>Nové logo dokončené a animované</w:t>
            </w:r>
          </w:p>
        </w:tc>
        <w:tc>
          <w:tcPr>
            <w:tcW w:w="739" w:type="dxa"/>
            <w:vAlign w:val="center"/>
          </w:tcPr>
          <w:p w14:paraId="778AEC2B" w14:textId="77777777" w:rsidR="00D57B6C" w:rsidRPr="00BE617F" w:rsidRDefault="00D57B6C" w:rsidP="00760CEA">
            <w:pPr>
              <w:rPr>
                <w:lang w:val="sk-SK"/>
              </w:rPr>
            </w:pPr>
            <w:r w:rsidRPr="00BE617F">
              <w:rPr>
                <w:lang w:val="sk-SK"/>
              </w:rPr>
              <w:t>100%</w:t>
            </w:r>
          </w:p>
        </w:tc>
      </w:tr>
    </w:tbl>
    <w:p w14:paraId="51FBE44C" w14:textId="77777777" w:rsidR="00D57B6C" w:rsidRPr="00BE617F" w:rsidRDefault="00D57B6C" w:rsidP="00D57B6C">
      <w:pPr>
        <w:rPr>
          <w:b/>
          <w:bCs/>
          <w:lang w:val="sk-SK"/>
        </w:rPr>
      </w:pPr>
      <w:r w:rsidRPr="00BE617F">
        <w:rPr>
          <w:b/>
          <w:bCs/>
          <w:lang w:val="sk-SK"/>
        </w:rPr>
        <w:t>Zhrnutie sprintu:</w:t>
      </w:r>
    </w:p>
    <w:p w14:paraId="47722528" w14:textId="77777777" w:rsidR="00D57B6C" w:rsidRPr="00BE617F" w:rsidRDefault="00D57B6C" w:rsidP="00D57B6C">
      <w:pPr>
        <w:rPr>
          <w:b/>
          <w:bCs/>
          <w:lang w:val="sk-SK"/>
        </w:rPr>
      </w:pPr>
    </w:p>
    <w:p w14:paraId="01083871" w14:textId="77777777" w:rsidR="00D57B6C" w:rsidRPr="00BE617F" w:rsidRDefault="00D57B6C" w:rsidP="00D57B6C">
      <w:pPr>
        <w:rPr>
          <w:b/>
          <w:bCs/>
          <w:lang w:val="sk-SK"/>
        </w:rPr>
      </w:pPr>
      <w:r w:rsidRPr="00BE617F">
        <w:rPr>
          <w:b/>
          <w:bCs/>
          <w:lang w:val="sk-SK"/>
        </w:rPr>
        <w:t>Zhrnutie:</w:t>
      </w:r>
    </w:p>
    <w:p w14:paraId="3369F06A" w14:textId="7DE48366" w:rsidR="00D57B6C" w:rsidRPr="008C0C35" w:rsidRDefault="00D57B6C" w:rsidP="00D57B6C">
      <w:pPr>
        <w:pStyle w:val="ListParagraph"/>
        <w:numPr>
          <w:ilvl w:val="0"/>
          <w:numId w:val="1"/>
        </w:numPr>
        <w:rPr>
          <w:b/>
          <w:bCs/>
          <w:lang w:val="sk-SK"/>
        </w:rPr>
      </w:pPr>
      <w:r w:rsidRPr="00BE617F">
        <w:rPr>
          <w:lang w:val="sk-SK"/>
        </w:rPr>
        <w:t xml:space="preserve">Trvanie sprintu: </w:t>
      </w:r>
      <w:r w:rsidR="00196B12">
        <w:rPr>
          <w:lang w:val="sk-SK"/>
        </w:rPr>
        <w:t>14.4</w:t>
      </w:r>
      <w:r>
        <w:rPr>
          <w:lang w:val="sk-SK"/>
        </w:rPr>
        <w:t xml:space="preserve"> – </w:t>
      </w:r>
      <w:r w:rsidR="00196B12">
        <w:rPr>
          <w:lang w:val="sk-SK"/>
        </w:rPr>
        <w:t>27</w:t>
      </w:r>
      <w:r>
        <w:rPr>
          <w:lang w:val="sk-SK"/>
        </w:rPr>
        <w:t>.4</w:t>
      </w:r>
    </w:p>
    <w:p w14:paraId="0238D02E" w14:textId="0A37E8AD" w:rsidR="00D57B6C" w:rsidRPr="008C0C35" w:rsidRDefault="00FF4794" w:rsidP="00D57B6C">
      <w:pPr>
        <w:rPr>
          <w:lang w:val="sk-SK"/>
        </w:rPr>
      </w:pPr>
      <w:r>
        <w:rPr>
          <w:lang w:val="sk-SK"/>
        </w:rPr>
        <w:t xml:space="preserve">Funkcionalitu sme dokončili, tak robíme posledné opravovanie </w:t>
      </w:r>
      <w:proofErr w:type="spellStart"/>
      <w:r>
        <w:rPr>
          <w:lang w:val="sk-SK"/>
        </w:rPr>
        <w:t>bugov</w:t>
      </w:r>
      <w:proofErr w:type="spellEnd"/>
      <w:r>
        <w:rPr>
          <w:lang w:val="sk-SK"/>
        </w:rPr>
        <w:t xml:space="preserve"> a veľa potrebných kozmetických úprav. Začíname znovu s dokumentáciou.</w:t>
      </w:r>
    </w:p>
    <w:p w14:paraId="58972021" w14:textId="77777777" w:rsidR="00D57B6C" w:rsidRPr="00BE617F" w:rsidRDefault="00D57B6C" w:rsidP="00D57B6C">
      <w:pPr>
        <w:rPr>
          <w:b/>
          <w:bCs/>
          <w:lang w:val="sk-SK"/>
        </w:rPr>
      </w:pPr>
      <w:r w:rsidRPr="00BE617F">
        <w:rPr>
          <w:b/>
          <w:bCs/>
          <w:lang w:val="sk-SK"/>
        </w:rPr>
        <w:t>Začiatok sprintu:</w:t>
      </w:r>
    </w:p>
    <w:p w14:paraId="38B88904" w14:textId="50B0DFDA" w:rsidR="00D57B6C" w:rsidRDefault="000B3ED4" w:rsidP="00D57B6C">
      <w:pPr>
        <w:ind w:firstLine="720"/>
        <w:rPr>
          <w:lang w:val="sk-SK"/>
        </w:rPr>
      </w:pPr>
      <w:r>
        <w:rPr>
          <w:lang w:val="sk-SK"/>
        </w:rPr>
        <w:t xml:space="preserve">V tomto sprinte hlavne opravujeme okrajové chyby a robíme taký malý </w:t>
      </w:r>
      <w:proofErr w:type="spellStart"/>
      <w:r>
        <w:rPr>
          <w:lang w:val="sk-SK"/>
        </w:rPr>
        <w:t>redesign</w:t>
      </w:r>
      <w:proofErr w:type="spellEnd"/>
      <w:r>
        <w:rPr>
          <w:lang w:val="sk-SK"/>
        </w:rPr>
        <w:t xml:space="preserve">. </w:t>
      </w:r>
      <w:r w:rsidR="00317F7E">
        <w:rPr>
          <w:lang w:val="sk-SK"/>
        </w:rPr>
        <w:t xml:space="preserve">Mal by to byť posledný sprint, kde meníme funkcionalitu, lebo ďalší budeme písať dokumentáciu. </w:t>
      </w:r>
      <w:r>
        <w:rPr>
          <w:lang w:val="sk-SK"/>
        </w:rPr>
        <w:t>Vieme však, že tieto ďalšie dva týždne budeme mať aj veľa iných povinností, tak to pôjde pomalšie. Napriek tomu som dosadil a rozdal veľké množstvo úloh. Sprint vyzerá pekne, máme jasné, čo budeme robiť aj keď nevieme kto. Úlohy sú tiež pekne rozpísané, takže ktokoľvek ich dostane bude vedieť čo robiť.</w:t>
      </w:r>
    </w:p>
    <w:p w14:paraId="1A6D2A48" w14:textId="77777777" w:rsidR="00D57B6C" w:rsidRPr="00BE617F" w:rsidRDefault="00D57B6C" w:rsidP="00D57B6C">
      <w:pPr>
        <w:rPr>
          <w:b/>
          <w:bCs/>
          <w:lang w:val="sk-SK"/>
        </w:rPr>
      </w:pPr>
      <w:r w:rsidRPr="00BE617F">
        <w:rPr>
          <w:b/>
          <w:bCs/>
          <w:lang w:val="sk-SK"/>
        </w:rPr>
        <w:t>Rekapitulácia v strede sprintu:</w:t>
      </w:r>
    </w:p>
    <w:p w14:paraId="68FBDF1A" w14:textId="2CCE3842" w:rsidR="00D57B6C" w:rsidRPr="00BE617F" w:rsidRDefault="00D57B6C" w:rsidP="00D57B6C">
      <w:pPr>
        <w:rPr>
          <w:lang w:val="sk-SK"/>
        </w:rPr>
      </w:pPr>
      <w:r>
        <w:rPr>
          <w:lang w:val="sk-SK"/>
        </w:rPr>
        <w:tab/>
      </w:r>
      <w:r w:rsidR="000B3ED4">
        <w:rPr>
          <w:lang w:val="sk-SK"/>
        </w:rPr>
        <w:t xml:space="preserve">Po prvom týždni tohto sprintu kvôli prezentáciám sme urobili len veľmi malé množstvo úloh. </w:t>
      </w:r>
      <w:r w:rsidR="00317F7E">
        <w:rPr>
          <w:lang w:val="sk-SK"/>
        </w:rPr>
        <w:t xml:space="preserve">Na tímovom stretnutí sme prišli na mnohé veci, čo je stále potrebné opraviť. </w:t>
      </w:r>
      <w:r w:rsidR="00314A22">
        <w:rPr>
          <w:lang w:val="sk-SK"/>
        </w:rPr>
        <w:t xml:space="preserve">Zvýšil sa tým celkový počet </w:t>
      </w:r>
      <w:proofErr w:type="spellStart"/>
      <w:r w:rsidR="00314A22">
        <w:rPr>
          <w:lang w:val="sk-SK"/>
        </w:rPr>
        <w:t>bugov</w:t>
      </w:r>
      <w:proofErr w:type="spellEnd"/>
      <w:r w:rsidR="00314A22">
        <w:rPr>
          <w:lang w:val="sk-SK"/>
        </w:rPr>
        <w:t xml:space="preserve">, čo budeme musieť počas tohto alebo ďalšieho sprintu opraviť. </w:t>
      </w:r>
      <w:r w:rsidR="00317F7E">
        <w:rPr>
          <w:lang w:val="sk-SK"/>
        </w:rPr>
        <w:t xml:space="preserve">Stále potrebujeme dokončiť validáciu, keďže máme veľa možných vstupov, ktoré potrebujú ošetrenie. </w:t>
      </w:r>
      <w:r w:rsidR="00574D21">
        <w:rPr>
          <w:lang w:val="sk-SK"/>
        </w:rPr>
        <w:t xml:space="preserve">Tá kopa úloh, čo zostala do konca sprintu však vyzerá nezdolateľná. </w:t>
      </w:r>
      <w:r w:rsidRPr="00BE617F">
        <w:rPr>
          <w:lang w:val="sk-SK"/>
        </w:rPr>
        <w:br w:type="page"/>
      </w:r>
    </w:p>
    <w:p w14:paraId="21AAC535" w14:textId="77777777" w:rsidR="00D57B6C" w:rsidRPr="00BE617F" w:rsidRDefault="00D57B6C" w:rsidP="00D57B6C">
      <w:pPr>
        <w:rPr>
          <w:b/>
          <w:bCs/>
          <w:lang w:val="sk-SK"/>
        </w:rPr>
      </w:pPr>
      <w:r w:rsidRPr="00BE617F">
        <w:rPr>
          <w:b/>
          <w:bCs/>
          <w:lang w:val="sk-SK"/>
        </w:rPr>
        <w:lastRenderedPageBreak/>
        <w:t>Reflexia sprintu:</w:t>
      </w:r>
    </w:p>
    <w:p w14:paraId="2F5C5726" w14:textId="20B627FE" w:rsidR="00D57B6C" w:rsidRPr="00BE617F" w:rsidRDefault="00D57B6C" w:rsidP="00D57B6C">
      <w:pPr>
        <w:rPr>
          <w:lang w:val="sk-SK"/>
        </w:rPr>
      </w:pPr>
      <w:r w:rsidRPr="00BE617F">
        <w:rPr>
          <w:lang w:val="sk-SK"/>
        </w:rPr>
        <w:tab/>
      </w:r>
      <w:r w:rsidR="008E7B90">
        <w:rPr>
          <w:lang w:val="sk-SK"/>
        </w:rPr>
        <w:t>Na predposlednom tímovom stretnutí sme dostali veľké množstvo úloh na ktorých bolo potrebné pracovať. Celkovo nám tieto úlohy asi zdvojnásobili, potrebný čas na dokončenie sprintu. Náš tím sa však zaprel a dotiahol to do konca. Zaslúžia si posledný oddychový sprint. V poslednom sprinte, ešte nám ostalo pár chýb čo treba opraviť a pár malých funkcionalít čo treba pridať. Už nebudeme chytať hlavné funkcionality, budeme robiť skôr vizuálne zmeny. Budeme mať nízky počet úloh, lebo som si istý, že nejaké ďalšie problémy vyskočia.</w:t>
      </w:r>
    </w:p>
    <w:p w14:paraId="04881EEE" w14:textId="77777777" w:rsidR="00D57B6C" w:rsidRPr="00BE617F" w:rsidRDefault="00D57B6C" w:rsidP="00D57B6C">
      <w:pPr>
        <w:rPr>
          <w:b/>
          <w:bCs/>
          <w:lang w:val="sk-SK"/>
        </w:rPr>
      </w:pPr>
      <w:r w:rsidRPr="00BE617F">
        <w:rPr>
          <w:b/>
          <w:bCs/>
          <w:lang w:val="sk-SK"/>
        </w:rPr>
        <w:t>Burndown graf:</w:t>
      </w:r>
    </w:p>
    <w:p w14:paraId="751746EE" w14:textId="508D8FF7" w:rsidR="00D57B6C" w:rsidRPr="00F12375" w:rsidRDefault="00FF4794" w:rsidP="00D57B6C">
      <w:r w:rsidRPr="00FF4794">
        <w:drawing>
          <wp:inline distT="0" distB="0" distL="0" distR="0" wp14:anchorId="61D8E6AC" wp14:editId="6F535D91">
            <wp:extent cx="5731510" cy="2075815"/>
            <wp:effectExtent l="0" t="0" r="0" b="0"/>
            <wp:docPr id="1029089488" name="Picture 1" descr="A picture containing plot, line, screenshot, electric bl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89488" name="Picture 1" descr="A picture containing plot, line, screenshot, electric blu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91AB0" w14:textId="77777777" w:rsidR="00D57B6C" w:rsidRDefault="00D57B6C" w:rsidP="00D57B6C"/>
    <w:p w14:paraId="6C4DEAD4" w14:textId="77777777" w:rsidR="00F13B93" w:rsidRDefault="00F13B93"/>
    <w:sectPr w:rsidR="00F13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F270A"/>
    <w:multiLevelType w:val="hybridMultilevel"/>
    <w:tmpl w:val="E9BC57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84638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7B6C"/>
    <w:rsid w:val="000B3ED4"/>
    <w:rsid w:val="00196B12"/>
    <w:rsid w:val="002D3586"/>
    <w:rsid w:val="00314A22"/>
    <w:rsid w:val="00317F7E"/>
    <w:rsid w:val="00403FEB"/>
    <w:rsid w:val="00574D21"/>
    <w:rsid w:val="008E7B90"/>
    <w:rsid w:val="00D57B6C"/>
    <w:rsid w:val="00F13B93"/>
    <w:rsid w:val="00FF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B0AEB"/>
  <w15:chartTrackingRefBased/>
  <w15:docId w15:val="{95C4F517-8F66-4884-B38F-FA308F52A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B6C"/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7B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B6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table" w:styleId="TableGrid">
    <w:name w:val="Table Grid"/>
    <w:basedOn w:val="TableNormal"/>
    <w:uiPriority w:val="39"/>
    <w:rsid w:val="00D57B6C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7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Andrášik</dc:creator>
  <cp:keywords/>
  <dc:description/>
  <cp:lastModifiedBy>Richard Andrášik</cp:lastModifiedBy>
  <cp:revision>4</cp:revision>
  <dcterms:created xsi:type="dcterms:W3CDTF">2023-04-21T11:30:00Z</dcterms:created>
  <dcterms:modified xsi:type="dcterms:W3CDTF">2023-04-28T11:30:00Z</dcterms:modified>
</cp:coreProperties>
</file>