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2CC6E" w14:textId="77777777" w:rsidR="00A11941" w:rsidRDefault="00A11941"/>
    <w:sectPr w:rsidR="00A11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41"/>
    <w:rsid w:val="00004435"/>
    <w:rsid w:val="00A1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0594E"/>
  <w15:chartTrackingRefBased/>
  <w15:docId w15:val="{63860085-606D-E94D-879B-36D4C3A1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Gao</dc:creator>
  <cp:keywords/>
  <dc:description/>
  <cp:lastModifiedBy>Van Gao</cp:lastModifiedBy>
  <cp:revision>1</cp:revision>
  <dcterms:created xsi:type="dcterms:W3CDTF">2025-11-17T08:04:00Z</dcterms:created>
  <dcterms:modified xsi:type="dcterms:W3CDTF">2025-11-17T08:04:00Z</dcterms:modified>
</cp:coreProperties>
</file>