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302BC4" w14:textId="01E004EE" w:rsidR="00F6312A" w:rsidRDefault="00F6312A">
      <w:pPr>
        <w:rPr>
          <w:lang w:val="en-US"/>
        </w:rPr>
      </w:pPr>
      <w:r>
        <w:rPr>
          <w:lang w:val="en-US"/>
        </w:rPr>
        <w:t>RAM CHARAN VANGA</w:t>
      </w:r>
    </w:p>
    <w:p w14:paraId="02114E3C" w14:textId="203D0D3E" w:rsidR="00F6312A" w:rsidRDefault="00F6312A">
      <w:pPr>
        <w:rPr>
          <w:lang w:val="en-US"/>
        </w:rPr>
      </w:pPr>
      <w:r>
        <w:rPr>
          <w:lang w:val="en-US"/>
        </w:rPr>
        <w:t>RA2511027010164</w:t>
      </w:r>
    </w:p>
    <w:p w14:paraId="4E9C0643" w14:textId="07A06B8C" w:rsidR="00F6312A" w:rsidRDefault="00F6312A">
      <w:pPr>
        <w:rPr>
          <w:lang w:val="en-US"/>
        </w:rPr>
      </w:pPr>
      <w:r>
        <w:rPr>
          <w:lang w:val="en-US"/>
        </w:rPr>
        <w:t xml:space="preserve">Sub </w:t>
      </w:r>
      <w:proofErr w:type="spellStart"/>
      <w:proofErr w:type="gramStart"/>
      <w:r>
        <w:rPr>
          <w:lang w:val="en-US"/>
        </w:rPr>
        <w:t>ject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DSA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5"/>
        <w:gridCol w:w="81"/>
      </w:tblGrid>
      <w:tr w:rsidR="00CC1803" w:rsidRPr="00CC1803" w14:paraId="1EDC32ED" w14:textId="77777777">
        <w:trPr>
          <w:tblCellSpacing w:w="15" w:type="dxa"/>
        </w:trPr>
        <w:tc>
          <w:tcPr>
            <w:tcW w:w="0" w:type="auto"/>
            <w:vAlign w:val="center"/>
          </w:tcPr>
          <w:p w14:paraId="2A3694D4" w14:textId="155A43E8" w:rsidR="00D52C3F" w:rsidRPr="00E661C5" w:rsidRDefault="00E661C5" w:rsidP="00D52C3F">
            <w:pPr>
              <w:pStyle w:val="Heading2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661C5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Fill in the blanks</w:t>
            </w:r>
          </w:p>
          <w:p w14:paraId="0AF85A04" w14:textId="77777777" w:rsidR="00D52C3F" w:rsidRPr="00E661C5" w:rsidRDefault="00D52C3F" w:rsidP="00D52C3F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E661C5">
              <w:rPr>
                <w:rFonts w:asciiTheme="majorHAnsi" w:hAnsiTheme="majorHAnsi"/>
              </w:rPr>
              <w:t xml:space="preserve">A structure in C is defined using the </w:t>
            </w:r>
            <w:r w:rsidRPr="00E661C5">
              <w:rPr>
                <w:rStyle w:val="HTMLCode"/>
                <w:rFonts w:asciiTheme="majorHAnsi" w:eastAsiaTheme="minorHAnsi" w:hAnsiTheme="majorHAnsi"/>
                <w:b/>
                <w:bCs/>
                <w:sz w:val="24"/>
                <w:szCs w:val="24"/>
              </w:rPr>
              <w:t>struct</w:t>
            </w:r>
            <w:r w:rsidRPr="00E661C5">
              <w:rPr>
                <w:rFonts w:asciiTheme="majorHAnsi" w:hAnsiTheme="majorHAnsi"/>
              </w:rPr>
              <w:t xml:space="preserve"> keyword. </w:t>
            </w:r>
          </w:p>
          <w:p w14:paraId="74A20C7D" w14:textId="77777777" w:rsidR="00D52C3F" w:rsidRPr="00E661C5" w:rsidRDefault="00D52C3F" w:rsidP="00D52C3F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E661C5">
              <w:rPr>
                <w:rFonts w:asciiTheme="majorHAnsi" w:hAnsiTheme="majorHAnsi"/>
              </w:rPr>
              <w:t>The syntax to define a structure is:</w:t>
            </w:r>
            <w:r w:rsidRPr="00E661C5">
              <w:rPr>
                <w:rFonts w:asciiTheme="majorHAnsi" w:hAnsiTheme="majorHAnsi"/>
              </w:rPr>
              <w:br/>
            </w:r>
            <w:r w:rsidRPr="00E661C5">
              <w:rPr>
                <w:rStyle w:val="HTMLCode"/>
                <w:rFonts w:asciiTheme="majorHAnsi" w:eastAsiaTheme="minorHAnsi" w:hAnsiTheme="majorHAnsi"/>
                <w:b/>
                <w:bCs/>
                <w:sz w:val="24"/>
                <w:szCs w:val="24"/>
              </w:rPr>
              <w:t xml:space="preserve">struct </w:t>
            </w:r>
            <w:proofErr w:type="spellStart"/>
            <w:r w:rsidRPr="00E661C5">
              <w:rPr>
                <w:rStyle w:val="HTMLCode"/>
                <w:rFonts w:asciiTheme="majorHAnsi" w:eastAsiaTheme="minorHAnsi" w:hAnsiTheme="majorHAnsi"/>
                <w:b/>
                <w:bCs/>
                <w:sz w:val="24"/>
                <w:szCs w:val="24"/>
              </w:rPr>
              <w:t>StructName</w:t>
            </w:r>
            <w:proofErr w:type="spellEnd"/>
            <w:r w:rsidRPr="00E661C5">
              <w:rPr>
                <w:rStyle w:val="HTMLCode"/>
                <w:rFonts w:asciiTheme="majorHAnsi" w:eastAsiaTheme="minorHAnsi" w:hAnsiTheme="majorHAnsi"/>
                <w:b/>
                <w:bCs/>
                <w:sz w:val="24"/>
                <w:szCs w:val="24"/>
              </w:rPr>
              <w:t xml:space="preserve"> { members };</w:t>
            </w:r>
            <w:r w:rsidRPr="00E661C5">
              <w:rPr>
                <w:rFonts w:asciiTheme="majorHAnsi" w:hAnsiTheme="majorHAnsi"/>
              </w:rPr>
              <w:t xml:space="preserve"> </w:t>
            </w:r>
          </w:p>
          <w:p w14:paraId="07C60ABB" w14:textId="77777777" w:rsidR="00D52C3F" w:rsidRPr="00E661C5" w:rsidRDefault="00D52C3F" w:rsidP="00D52C3F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E661C5">
              <w:rPr>
                <w:rFonts w:asciiTheme="majorHAnsi" w:hAnsiTheme="majorHAnsi"/>
              </w:rPr>
              <w:t>To declare a structure variable at the time of definition:</w:t>
            </w:r>
            <w:r w:rsidRPr="00E661C5">
              <w:rPr>
                <w:rFonts w:asciiTheme="majorHAnsi" w:hAnsiTheme="majorHAnsi"/>
              </w:rPr>
              <w:br/>
            </w:r>
            <w:r w:rsidRPr="00E661C5">
              <w:rPr>
                <w:rStyle w:val="HTMLCode"/>
                <w:rFonts w:asciiTheme="majorHAnsi" w:eastAsiaTheme="minorHAnsi" w:hAnsiTheme="majorHAnsi"/>
                <w:b/>
                <w:bCs/>
                <w:sz w:val="24"/>
                <w:szCs w:val="24"/>
              </w:rPr>
              <w:t xml:space="preserve">struct </w:t>
            </w:r>
            <w:proofErr w:type="spellStart"/>
            <w:r w:rsidRPr="00E661C5">
              <w:rPr>
                <w:rStyle w:val="HTMLCode"/>
                <w:rFonts w:asciiTheme="majorHAnsi" w:eastAsiaTheme="minorHAnsi" w:hAnsiTheme="majorHAnsi"/>
                <w:b/>
                <w:bCs/>
                <w:sz w:val="24"/>
                <w:szCs w:val="24"/>
              </w:rPr>
              <w:t>StructName</w:t>
            </w:r>
            <w:proofErr w:type="spellEnd"/>
            <w:r w:rsidRPr="00E661C5">
              <w:rPr>
                <w:rStyle w:val="HTMLCode"/>
                <w:rFonts w:asciiTheme="majorHAnsi" w:eastAsiaTheme="minorHAnsi" w:hAnsiTheme="majorHAnsi"/>
                <w:b/>
                <w:bCs/>
                <w:sz w:val="24"/>
                <w:szCs w:val="24"/>
              </w:rPr>
              <w:t xml:space="preserve"> { members } variable;</w:t>
            </w:r>
            <w:r w:rsidRPr="00E661C5">
              <w:rPr>
                <w:rFonts w:asciiTheme="majorHAnsi" w:hAnsiTheme="majorHAnsi"/>
              </w:rPr>
              <w:t xml:space="preserve"> </w:t>
            </w:r>
          </w:p>
          <w:p w14:paraId="53964A06" w14:textId="77777777" w:rsidR="00D52C3F" w:rsidRPr="00E661C5" w:rsidRDefault="00D52C3F" w:rsidP="00D52C3F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E661C5">
              <w:rPr>
                <w:rFonts w:asciiTheme="majorHAnsi" w:hAnsiTheme="majorHAnsi"/>
              </w:rPr>
              <w:t xml:space="preserve">Structure members are accessed using the </w:t>
            </w:r>
            <w:r w:rsidRPr="00E661C5">
              <w:rPr>
                <w:rStyle w:val="HTMLCode"/>
                <w:rFonts w:asciiTheme="majorHAnsi" w:eastAsiaTheme="minorHAnsi" w:hAnsiTheme="majorHAnsi"/>
                <w:b/>
                <w:bCs/>
                <w:sz w:val="24"/>
                <w:szCs w:val="24"/>
              </w:rPr>
              <w:t>.</w:t>
            </w:r>
            <w:r w:rsidRPr="00E661C5">
              <w:rPr>
                <w:rStyle w:val="Strong"/>
                <w:rFonts w:asciiTheme="majorHAnsi" w:hAnsiTheme="majorHAnsi"/>
              </w:rPr>
              <w:t xml:space="preserve"> (dot)</w:t>
            </w:r>
            <w:r w:rsidRPr="00E661C5">
              <w:rPr>
                <w:rFonts w:asciiTheme="majorHAnsi" w:hAnsiTheme="majorHAnsi"/>
              </w:rPr>
              <w:t xml:space="preserve"> operator when using a structure variable. </w:t>
            </w:r>
          </w:p>
          <w:p w14:paraId="47A2BAD2" w14:textId="77777777" w:rsidR="00D52C3F" w:rsidRPr="00E661C5" w:rsidRDefault="00D52C3F" w:rsidP="00D52C3F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E661C5">
              <w:rPr>
                <w:rFonts w:asciiTheme="majorHAnsi" w:hAnsiTheme="majorHAnsi"/>
              </w:rPr>
              <w:t xml:space="preserve">When using a pointer to a structure, members are accessed using the </w:t>
            </w:r>
            <w:r w:rsidRPr="00E661C5">
              <w:rPr>
                <w:rStyle w:val="HTMLCode"/>
                <w:rFonts w:asciiTheme="majorHAnsi" w:eastAsiaTheme="minorHAnsi" w:hAnsiTheme="majorHAnsi"/>
                <w:b/>
                <w:bCs/>
                <w:sz w:val="24"/>
                <w:szCs w:val="24"/>
              </w:rPr>
              <w:t>-&gt;</w:t>
            </w:r>
            <w:r w:rsidRPr="00E661C5">
              <w:rPr>
                <w:rStyle w:val="Strong"/>
                <w:rFonts w:asciiTheme="majorHAnsi" w:hAnsiTheme="majorHAnsi"/>
              </w:rPr>
              <w:t xml:space="preserve"> (arrow)</w:t>
            </w:r>
            <w:r w:rsidRPr="00E661C5">
              <w:rPr>
                <w:rFonts w:asciiTheme="majorHAnsi" w:hAnsiTheme="majorHAnsi"/>
              </w:rPr>
              <w:t xml:space="preserve"> operator. </w:t>
            </w:r>
          </w:p>
          <w:p w14:paraId="48E5E0AE" w14:textId="77777777" w:rsidR="00D52C3F" w:rsidRPr="00E661C5" w:rsidRDefault="00D52C3F" w:rsidP="00D52C3F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E661C5">
              <w:rPr>
                <w:rFonts w:asciiTheme="majorHAnsi" w:hAnsiTheme="majorHAnsi"/>
              </w:rPr>
              <w:t>To declare a structure variable separately:</w:t>
            </w:r>
            <w:r w:rsidRPr="00E661C5">
              <w:rPr>
                <w:rFonts w:asciiTheme="majorHAnsi" w:hAnsiTheme="majorHAnsi"/>
              </w:rPr>
              <w:br/>
            </w:r>
            <w:r w:rsidRPr="00E661C5">
              <w:rPr>
                <w:rStyle w:val="HTMLCode"/>
                <w:rFonts w:asciiTheme="majorHAnsi" w:eastAsiaTheme="minorHAnsi" w:hAnsiTheme="majorHAnsi"/>
                <w:b/>
                <w:bCs/>
                <w:sz w:val="24"/>
                <w:szCs w:val="24"/>
              </w:rPr>
              <w:t xml:space="preserve">struct </w:t>
            </w:r>
            <w:proofErr w:type="spellStart"/>
            <w:r w:rsidRPr="00E661C5">
              <w:rPr>
                <w:rStyle w:val="HTMLCode"/>
                <w:rFonts w:asciiTheme="majorHAnsi" w:eastAsiaTheme="minorHAnsi" w:hAnsiTheme="majorHAnsi"/>
                <w:b/>
                <w:bCs/>
                <w:sz w:val="24"/>
                <w:szCs w:val="24"/>
              </w:rPr>
              <w:t>StructName</w:t>
            </w:r>
            <w:proofErr w:type="spellEnd"/>
            <w:r w:rsidRPr="00E661C5">
              <w:rPr>
                <w:rStyle w:val="HTMLCode"/>
                <w:rFonts w:asciiTheme="majorHAnsi" w:eastAsiaTheme="minorHAnsi" w:hAnsiTheme="majorHAnsi"/>
                <w:b/>
                <w:bCs/>
                <w:sz w:val="24"/>
                <w:szCs w:val="24"/>
              </w:rPr>
              <w:t xml:space="preserve"> variable;</w:t>
            </w:r>
            <w:r w:rsidRPr="00E661C5">
              <w:rPr>
                <w:rFonts w:asciiTheme="majorHAnsi" w:hAnsiTheme="majorHAnsi"/>
              </w:rPr>
              <w:t xml:space="preserve"> </w:t>
            </w:r>
          </w:p>
          <w:p w14:paraId="35E95D9C" w14:textId="77777777" w:rsidR="00D52C3F" w:rsidRPr="00E661C5" w:rsidRDefault="00D52C3F" w:rsidP="00D52C3F">
            <w:pPr>
              <w:pStyle w:val="NormalWeb"/>
              <w:numPr>
                <w:ilvl w:val="0"/>
                <w:numId w:val="3"/>
              </w:numPr>
              <w:rPr>
                <w:rFonts w:asciiTheme="majorHAnsi" w:hAnsiTheme="majorHAnsi"/>
              </w:rPr>
            </w:pPr>
            <w:r w:rsidRPr="00E661C5">
              <w:rPr>
                <w:rFonts w:asciiTheme="majorHAnsi" w:hAnsiTheme="majorHAnsi"/>
              </w:rPr>
              <w:t>To create a pointer to a structure:</w:t>
            </w:r>
            <w:r w:rsidRPr="00E661C5">
              <w:rPr>
                <w:rFonts w:asciiTheme="majorHAnsi" w:hAnsiTheme="majorHAnsi"/>
              </w:rPr>
              <w:br/>
            </w:r>
            <w:r w:rsidRPr="00E661C5">
              <w:rPr>
                <w:rStyle w:val="HTMLCode"/>
                <w:rFonts w:asciiTheme="majorHAnsi" w:hAnsiTheme="majorHAnsi"/>
                <w:b/>
                <w:bCs/>
                <w:sz w:val="24"/>
                <w:szCs w:val="24"/>
              </w:rPr>
              <w:t xml:space="preserve">struct </w:t>
            </w:r>
            <w:proofErr w:type="spellStart"/>
            <w:r w:rsidRPr="00E661C5">
              <w:rPr>
                <w:rStyle w:val="HTMLCode"/>
                <w:rFonts w:asciiTheme="majorHAnsi" w:hAnsiTheme="majorHAnsi"/>
                <w:b/>
                <w:bCs/>
                <w:sz w:val="24"/>
                <w:szCs w:val="24"/>
              </w:rPr>
              <w:t>StructName</w:t>
            </w:r>
            <w:proofErr w:type="spellEnd"/>
            <w:r w:rsidRPr="00E661C5">
              <w:rPr>
                <w:rStyle w:val="HTMLCode"/>
                <w:rFonts w:asciiTheme="majorHAnsi" w:hAnsiTheme="majorHAnsi"/>
                <w:b/>
                <w:bCs/>
                <w:sz w:val="24"/>
                <w:szCs w:val="24"/>
              </w:rPr>
              <w:t xml:space="preserve"> *</w:t>
            </w:r>
            <w:proofErr w:type="spellStart"/>
            <w:r w:rsidRPr="00E661C5">
              <w:rPr>
                <w:rStyle w:val="HTMLCode"/>
                <w:rFonts w:asciiTheme="majorHAnsi" w:hAnsiTheme="majorHAnsi"/>
                <w:b/>
                <w:bCs/>
                <w:sz w:val="24"/>
                <w:szCs w:val="24"/>
              </w:rPr>
              <w:t>ptr</w:t>
            </w:r>
            <w:proofErr w:type="spellEnd"/>
            <w:r w:rsidRPr="00E661C5">
              <w:rPr>
                <w:rStyle w:val="HTMLCode"/>
                <w:rFonts w:asciiTheme="majorHAnsi" w:hAnsiTheme="majorHAnsi"/>
                <w:b/>
                <w:bCs/>
                <w:sz w:val="24"/>
                <w:szCs w:val="24"/>
              </w:rPr>
              <w:t>;</w:t>
            </w:r>
          </w:p>
          <w:p w14:paraId="54B900D0" w14:textId="77777777" w:rsidR="00D52C3F" w:rsidRPr="00E661C5" w:rsidRDefault="00D52C3F" w:rsidP="00D52C3F">
            <w:pPr>
              <w:pStyle w:val="NormalWeb"/>
              <w:ind w:left="720"/>
              <w:rPr>
                <w:rFonts w:asciiTheme="majorHAnsi" w:hAnsiTheme="majorHAnsi"/>
              </w:rPr>
            </w:pPr>
            <w:r w:rsidRPr="00E661C5">
              <w:rPr>
                <w:rFonts w:ascii="Apple Color Emoji" w:hAnsi="Apple Color Emoji" w:cs="Apple Color Emoji"/>
              </w:rPr>
              <w:t>⚠️</w:t>
            </w:r>
            <w:r w:rsidRPr="00E661C5">
              <w:rPr>
                <w:rFonts w:asciiTheme="majorHAnsi" w:hAnsiTheme="majorHAnsi"/>
              </w:rPr>
              <w:t xml:space="preserve"> The worksheet shows </w:t>
            </w:r>
            <w:r w:rsidRPr="00E661C5">
              <w:rPr>
                <w:rStyle w:val="HTMLCode"/>
                <w:rFonts w:asciiTheme="majorHAnsi" w:hAnsiTheme="majorHAnsi"/>
                <w:sz w:val="24"/>
                <w:szCs w:val="24"/>
              </w:rPr>
              <w:t xml:space="preserve">*struct </w:t>
            </w:r>
            <w:proofErr w:type="spellStart"/>
            <w:r w:rsidRPr="00E661C5">
              <w:rPr>
                <w:rStyle w:val="HTMLCode"/>
                <w:rFonts w:asciiTheme="majorHAnsi" w:hAnsiTheme="majorHAnsi"/>
                <w:sz w:val="24"/>
                <w:szCs w:val="24"/>
              </w:rPr>
              <w:t>StructName</w:t>
            </w:r>
            <w:proofErr w:type="spellEnd"/>
            <w:r w:rsidRPr="00E661C5">
              <w:rPr>
                <w:rStyle w:val="HTMLCode"/>
                <w:rFonts w:asciiTheme="majorHAnsi" w:hAnsiTheme="majorHAnsi"/>
                <w:sz w:val="24"/>
                <w:szCs w:val="24"/>
              </w:rPr>
              <w:t xml:space="preserve"> ____;</w:t>
            </w:r>
            <w:r w:rsidRPr="00E661C5">
              <w:rPr>
                <w:rFonts w:asciiTheme="majorHAnsi" w:hAnsiTheme="majorHAnsi"/>
              </w:rPr>
              <w:t>, which is technically reversed. The correct C syntax is:</w:t>
            </w:r>
            <w:r w:rsidRPr="00E661C5">
              <w:rPr>
                <w:rFonts w:asciiTheme="majorHAnsi" w:hAnsiTheme="majorHAnsi"/>
              </w:rPr>
              <w:br/>
            </w:r>
            <w:r w:rsidRPr="00E661C5">
              <w:rPr>
                <w:rStyle w:val="HTMLCode"/>
                <w:rFonts w:asciiTheme="majorHAnsi" w:hAnsiTheme="majorHAnsi"/>
                <w:sz w:val="24"/>
                <w:szCs w:val="24"/>
              </w:rPr>
              <w:t xml:space="preserve">struct </w:t>
            </w:r>
            <w:proofErr w:type="spellStart"/>
            <w:r w:rsidRPr="00E661C5">
              <w:rPr>
                <w:rStyle w:val="HTMLCode"/>
                <w:rFonts w:asciiTheme="majorHAnsi" w:hAnsiTheme="majorHAnsi"/>
                <w:sz w:val="24"/>
                <w:szCs w:val="24"/>
              </w:rPr>
              <w:t>StructName</w:t>
            </w:r>
            <w:proofErr w:type="spellEnd"/>
            <w:r w:rsidRPr="00E661C5">
              <w:rPr>
                <w:rStyle w:val="HTMLCode"/>
                <w:rFonts w:asciiTheme="majorHAnsi" w:hAnsiTheme="majorHAnsi"/>
                <w:sz w:val="24"/>
                <w:szCs w:val="24"/>
              </w:rPr>
              <w:t xml:space="preserve"> *</w:t>
            </w:r>
            <w:proofErr w:type="spellStart"/>
            <w:r w:rsidRPr="00E661C5">
              <w:rPr>
                <w:rStyle w:val="HTMLCode"/>
                <w:rFonts w:asciiTheme="majorHAnsi" w:hAnsiTheme="majorHAnsi"/>
                <w:sz w:val="24"/>
                <w:szCs w:val="24"/>
              </w:rPr>
              <w:t>ptr</w:t>
            </w:r>
            <w:proofErr w:type="spellEnd"/>
            <w:r w:rsidRPr="00E661C5">
              <w:rPr>
                <w:rStyle w:val="HTMLCode"/>
                <w:rFonts w:asciiTheme="majorHAnsi" w:hAnsiTheme="majorHAnsi"/>
                <w:sz w:val="24"/>
                <w:szCs w:val="24"/>
              </w:rPr>
              <w:t>;</w:t>
            </w:r>
          </w:p>
          <w:p w14:paraId="58610EEB" w14:textId="77777777" w:rsidR="00D52C3F" w:rsidRPr="00E661C5" w:rsidRDefault="00D52C3F" w:rsidP="00D52C3F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E661C5">
              <w:rPr>
                <w:rFonts w:asciiTheme="majorHAnsi" w:hAnsiTheme="majorHAnsi"/>
              </w:rPr>
              <w:t>To assign the address of a structure variable:</w:t>
            </w:r>
            <w:r w:rsidRPr="00E661C5">
              <w:rPr>
                <w:rFonts w:asciiTheme="majorHAnsi" w:hAnsiTheme="majorHAnsi"/>
              </w:rPr>
              <w:br/>
            </w:r>
            <w:proofErr w:type="spellStart"/>
            <w:r w:rsidRPr="00E661C5">
              <w:rPr>
                <w:rStyle w:val="HTMLCode"/>
                <w:rFonts w:asciiTheme="majorHAnsi" w:eastAsiaTheme="minorHAnsi" w:hAnsiTheme="majorHAnsi"/>
                <w:b/>
                <w:bCs/>
                <w:sz w:val="24"/>
                <w:szCs w:val="24"/>
              </w:rPr>
              <w:t>ptr</w:t>
            </w:r>
            <w:proofErr w:type="spellEnd"/>
            <w:r w:rsidRPr="00E661C5">
              <w:rPr>
                <w:rStyle w:val="HTMLCode"/>
                <w:rFonts w:asciiTheme="majorHAnsi" w:eastAsiaTheme="minorHAnsi" w:hAnsiTheme="majorHAnsi"/>
                <w:b/>
                <w:bCs/>
                <w:sz w:val="24"/>
                <w:szCs w:val="24"/>
              </w:rPr>
              <w:t xml:space="preserve"> = &amp;variable;</w:t>
            </w:r>
            <w:r w:rsidRPr="00E661C5">
              <w:rPr>
                <w:rFonts w:asciiTheme="majorHAnsi" w:hAnsiTheme="majorHAnsi"/>
              </w:rPr>
              <w:t xml:space="preserve"> </w:t>
            </w:r>
          </w:p>
          <w:p w14:paraId="1E8621AB" w14:textId="77777777" w:rsidR="00D52C3F" w:rsidRPr="00E661C5" w:rsidRDefault="00D52C3F" w:rsidP="00D52C3F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Theme="majorHAnsi" w:hAnsiTheme="majorHAnsi"/>
              </w:rPr>
            </w:pPr>
            <w:r w:rsidRPr="00E661C5">
              <w:rPr>
                <w:rFonts w:asciiTheme="majorHAnsi" w:hAnsiTheme="majorHAnsi"/>
              </w:rPr>
              <w:t xml:space="preserve">Structures group different types of variables into a </w:t>
            </w:r>
            <w:r w:rsidRPr="00E661C5">
              <w:rPr>
                <w:rStyle w:val="Strong"/>
                <w:rFonts w:asciiTheme="majorHAnsi" w:hAnsiTheme="majorHAnsi"/>
              </w:rPr>
              <w:t>user-defined</w:t>
            </w:r>
            <w:r w:rsidRPr="00E661C5">
              <w:rPr>
                <w:rFonts w:asciiTheme="majorHAnsi" w:hAnsiTheme="majorHAnsi"/>
              </w:rPr>
              <w:t xml:space="preserve"> type. </w:t>
            </w:r>
          </w:p>
          <w:p w14:paraId="1AC65DDD" w14:textId="59DA17BA" w:rsidR="00D52C3F" w:rsidRPr="000F017F" w:rsidRDefault="00D52C3F" w:rsidP="00D52C3F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Style w:val="HTMLCode"/>
                <w:rFonts w:asciiTheme="majorHAnsi" w:eastAsiaTheme="minorHAnsi" w:hAnsiTheme="majorHAnsi" w:cstheme="minorBidi"/>
                <w:sz w:val="24"/>
                <w:szCs w:val="24"/>
              </w:rPr>
            </w:pPr>
            <w:r w:rsidRPr="00E661C5">
              <w:rPr>
                <w:rFonts w:asciiTheme="majorHAnsi" w:hAnsiTheme="majorHAnsi"/>
              </w:rPr>
              <w:t xml:space="preserve">Structure definitions usually end with a </w:t>
            </w:r>
            <w:r w:rsidRPr="00E661C5">
              <w:rPr>
                <w:rStyle w:val="Strong"/>
                <w:rFonts w:asciiTheme="majorHAnsi" w:hAnsiTheme="majorHAnsi"/>
              </w:rPr>
              <w:t xml:space="preserve">semicolon </w:t>
            </w:r>
            <w:r w:rsidRPr="00E661C5">
              <w:rPr>
                <w:rStyle w:val="HTMLCode"/>
                <w:rFonts w:asciiTheme="majorHAnsi" w:eastAsiaTheme="minorHAnsi" w:hAnsiTheme="majorHAnsi"/>
                <w:b/>
                <w:bCs/>
                <w:sz w:val="24"/>
                <w:szCs w:val="24"/>
              </w:rPr>
              <w:t>;</w:t>
            </w:r>
          </w:p>
          <w:p w14:paraId="5381087D" w14:textId="26A01418" w:rsidR="000F017F" w:rsidRPr="000F017F" w:rsidRDefault="000F017F" w:rsidP="000F017F">
            <w:pPr>
              <w:spacing w:before="100" w:beforeAutospacing="1" w:after="100" w:afterAutospacing="1" w:line="240" w:lineRule="auto"/>
              <w:rPr>
                <w:rFonts w:asciiTheme="majorHAnsi" w:hAnsiTheme="majorHAnsi"/>
                <w:sz w:val="32"/>
                <w:szCs w:val="32"/>
              </w:rPr>
            </w:pPr>
            <w:r w:rsidRPr="000F017F">
              <w:rPr>
                <w:rFonts w:asciiTheme="majorHAnsi" w:hAnsiTheme="majorHAnsi"/>
                <w:sz w:val="32"/>
                <w:szCs w:val="32"/>
              </w:rPr>
              <w:t>Answers :</w:t>
            </w:r>
          </w:p>
          <w:p w14:paraId="3DD9EF2D" w14:textId="77777777" w:rsidR="00CC1803" w:rsidRPr="00CC1803" w:rsidRDefault="00CC1803" w:rsidP="003B6A65">
            <w:pPr>
              <w:spacing w:after="0" w:line="240" w:lineRule="auto"/>
              <w:jc w:val="right"/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CB96172" w14:textId="77777777" w:rsidR="00CC1803" w:rsidRPr="00CC1803" w:rsidRDefault="00CC1803" w:rsidP="00CC180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</w:p>
        </w:tc>
      </w:tr>
      <w:tr w:rsidR="00E661C5" w:rsidRPr="00CC1803" w14:paraId="5FDE9E2E" w14:textId="77777777">
        <w:trPr>
          <w:tblCellSpacing w:w="15" w:type="dxa"/>
        </w:trPr>
        <w:tc>
          <w:tcPr>
            <w:tcW w:w="0" w:type="auto"/>
            <w:vAlign w:val="center"/>
          </w:tcPr>
          <w:p w14:paraId="7ADCB5D9" w14:textId="3C49E9BE" w:rsidR="00E661C5" w:rsidRDefault="00E661C5" w:rsidP="00E661C5">
            <w:r>
              <w:t>1.</w:t>
            </w:r>
          </w:p>
          <w:p w14:paraId="7B9067B3" w14:textId="77777777" w:rsidR="00E661C5" w:rsidRDefault="000452C0" w:rsidP="00E661C5">
            <w:r w:rsidRPr="000452C0">
              <w:drawing>
                <wp:inline distT="0" distB="0" distL="0" distR="0" wp14:anchorId="1A79C393" wp14:editId="46090531">
                  <wp:extent cx="3054985" cy="1857157"/>
                  <wp:effectExtent l="0" t="0" r="0" b="0"/>
                  <wp:docPr id="1886071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07186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985" cy="1857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9D9423" w14:textId="79CE5C63" w:rsidR="000F017F" w:rsidRDefault="000F017F" w:rsidP="00E661C5">
            <w:r>
              <w:lastRenderedPageBreak/>
              <w:t>2.</w:t>
            </w:r>
          </w:p>
          <w:p w14:paraId="37257A86" w14:textId="495F10F0" w:rsidR="000F017F" w:rsidRDefault="00D67693" w:rsidP="00E661C5">
            <w:r w:rsidRPr="00D67693">
              <w:drawing>
                <wp:inline distT="0" distB="0" distL="0" distR="0" wp14:anchorId="5F19982F" wp14:editId="0CEAA3AB">
                  <wp:extent cx="3829050" cy="2399414"/>
                  <wp:effectExtent l="0" t="0" r="0" b="1270"/>
                  <wp:docPr id="8150769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07692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326" cy="241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4D2C5" w14:textId="77777777" w:rsidR="00D67693" w:rsidRDefault="00D67693" w:rsidP="00E661C5"/>
          <w:p w14:paraId="26DE8F4D" w14:textId="1350E62C" w:rsidR="00D67693" w:rsidRDefault="00D67693" w:rsidP="00E661C5">
            <w:r>
              <w:t>3.</w:t>
            </w:r>
          </w:p>
          <w:p w14:paraId="50556A58" w14:textId="5D719FA6" w:rsidR="00D67693" w:rsidRDefault="00B65579" w:rsidP="00E661C5">
            <w:r w:rsidRPr="00B65579">
              <w:drawing>
                <wp:inline distT="0" distB="0" distL="0" distR="0" wp14:anchorId="6B06793F" wp14:editId="72664CD6">
                  <wp:extent cx="5731510" cy="3146425"/>
                  <wp:effectExtent l="0" t="0" r="0" b="3175"/>
                  <wp:docPr id="2102456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4568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4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33D932" w14:textId="77777777" w:rsidR="000452C0" w:rsidRDefault="000452C0" w:rsidP="00E661C5"/>
          <w:p w14:paraId="51E716FC" w14:textId="77777777" w:rsidR="000452C0" w:rsidRDefault="000452C0" w:rsidP="00E661C5"/>
          <w:p w14:paraId="3820746E" w14:textId="51C1FFA8" w:rsidR="000452C0" w:rsidRPr="00E661C5" w:rsidRDefault="000452C0" w:rsidP="00E661C5"/>
        </w:tc>
        <w:tc>
          <w:tcPr>
            <w:tcW w:w="0" w:type="auto"/>
            <w:vAlign w:val="center"/>
          </w:tcPr>
          <w:p w14:paraId="501F67D1" w14:textId="77777777" w:rsidR="00E661C5" w:rsidRPr="00CC1803" w:rsidRDefault="00E661C5" w:rsidP="00CC1803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363682E9" w14:textId="77777777" w:rsidR="00F6312A" w:rsidRPr="00CC1803" w:rsidRDefault="00F6312A">
      <w:pPr>
        <w:rPr>
          <w:rFonts w:asciiTheme="majorHAnsi" w:hAnsiTheme="majorHAnsi"/>
          <w:lang w:val="en-US"/>
        </w:rPr>
      </w:pPr>
    </w:p>
    <w:p w14:paraId="09CE3457" w14:textId="77777777" w:rsidR="00F6312A" w:rsidRPr="00F6312A" w:rsidRDefault="00F6312A">
      <w:pPr>
        <w:rPr>
          <w:lang w:val="en-US"/>
        </w:rPr>
      </w:pPr>
    </w:p>
    <w:sectPr w:rsidR="00F6312A" w:rsidRPr="00F63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9402E0"/>
    <w:multiLevelType w:val="multilevel"/>
    <w:tmpl w:val="0DA4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394222"/>
    <w:multiLevelType w:val="multilevel"/>
    <w:tmpl w:val="947A86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CC5EBA"/>
    <w:multiLevelType w:val="multilevel"/>
    <w:tmpl w:val="87707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310688">
    <w:abstractNumId w:val="1"/>
  </w:num>
  <w:num w:numId="2" w16cid:durableId="1591618071">
    <w:abstractNumId w:val="2"/>
  </w:num>
  <w:num w:numId="3" w16cid:durableId="15454870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12A"/>
    <w:rsid w:val="000452C0"/>
    <w:rsid w:val="000F017F"/>
    <w:rsid w:val="003B044A"/>
    <w:rsid w:val="003B6A65"/>
    <w:rsid w:val="00587E47"/>
    <w:rsid w:val="007E4806"/>
    <w:rsid w:val="00AD09D5"/>
    <w:rsid w:val="00B65579"/>
    <w:rsid w:val="00CC1803"/>
    <w:rsid w:val="00D52C3F"/>
    <w:rsid w:val="00D67693"/>
    <w:rsid w:val="00E661C5"/>
    <w:rsid w:val="00F63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334AE"/>
  <w15:chartTrackingRefBased/>
  <w15:docId w15:val="{60CAC433-A63B-6F48-A86A-AC361BF1B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1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31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31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1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1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1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1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1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1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1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31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31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1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1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1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1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1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1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1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1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1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1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1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1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1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1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1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1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12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631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2C3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52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KRUTHI PRANAV POOLA (RA2511027010145)</dc:creator>
  <cp:keywords/>
  <dc:description/>
  <cp:lastModifiedBy>SAI KRUTHI PRANAV POOLA (RA2511027010145)</cp:lastModifiedBy>
  <cp:revision>9</cp:revision>
  <cp:lastPrinted>2026-08-18T16:26:00Z</cp:lastPrinted>
  <dcterms:created xsi:type="dcterms:W3CDTF">2026-08-18T16:11:00Z</dcterms:created>
  <dcterms:modified xsi:type="dcterms:W3CDTF">2026-08-18T16:47:00Z</dcterms:modified>
</cp:coreProperties>
</file>