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S14, SLO2 - Deleting an Element from the Priority Queue</w:t>
      </w:r>
    </w:p>
    <w:p>
      <w:pPr>
        <w:spacing w:before="160" w:after="40"/>
      </w:pPr>
      <w:r>
        <w:rPr>
          <w:b/>
        </w:rPr>
        <w:t>Fill in the Missing Programming Code for Priority Queue delete():</w:t>
      </w:r>
    </w:p>
    <w:p>
      <w:pPr>
        <w:spacing w:after="160"/>
      </w:pPr>
      <w:r>
        <w:t>Answer: struct node *delete(struct node *start) {</w:t>
        <w:br/>
        <w:t xml:space="preserve">    struct node *ptr;</w:t>
        <w:br/>
        <w:t xml:space="preserve">    if (start == NULL) {</w:t>
        <w:br/>
        <w:t xml:space="preserve">        printf("\n UNDERFLOW");</w:t>
        <w:br/>
        <w:t xml:space="preserve">        return start;</w:t>
        <w:br/>
        <w:t xml:space="preserve">    } else {</w:t>
        <w:br/>
        <w:t xml:space="preserve">        ptr = start;</w:t>
        <w:br/>
        <w:t xml:space="preserve">        printf("\n Deleted item is: %d", ptr-&gt;data);</w:t>
        <w:br/>
        <w:t xml:space="preserve">        start = start-&gt;next;</w:t>
        <w:br/>
        <w:t xml:space="preserve">        free(ptr);</w:t>
        <w:br/>
        <w:t xml:space="preserve">    }</w:t>
        <w:br/>
        <w:t xml:space="preserve">    return start;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