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S6, SLO1 - Stack Applications - Recursion</w:t>
      </w:r>
    </w:p>
    <w:p>
      <w:pPr>
        <w:spacing w:before="160" w:after="40"/>
      </w:pPr>
      <w:r>
        <w:rPr>
          <w:b/>
        </w:rPr>
        <w:t>1. In recursion, each function call is stored in the ____.</w:t>
      </w:r>
    </w:p>
    <w:p>
      <w:pPr>
        <w:spacing w:after="160"/>
      </w:pPr>
      <w:r>
        <w:t>Answer: call stack (system stack)</w:t>
      </w:r>
    </w:p>
    <w:p>
      <w:pPr>
        <w:spacing w:before="160" w:after="40"/>
      </w:pPr>
      <w:r>
        <w:rPr>
          <w:b/>
        </w:rPr>
        <w:t>2. The ____ principle is followed by stacks.</w:t>
      </w:r>
    </w:p>
    <w:p>
      <w:pPr>
        <w:spacing w:after="160"/>
      </w:pPr>
      <w:r>
        <w:t>Answer: LIFO (Last In, First Out)</w:t>
      </w:r>
    </w:p>
    <w:p>
      <w:pPr>
        <w:spacing w:before="160" w:after="40"/>
      </w:pPr>
      <w:r>
        <w:rPr>
          <w:b/>
        </w:rPr>
        <w:t>3. Stack is used internally to implement ____ function calls.</w:t>
      </w:r>
    </w:p>
    <w:p>
      <w:pPr>
        <w:spacing w:after="160"/>
      </w:pPr>
      <w:r>
        <w:t>Answer: recursive</w:t>
      </w:r>
    </w:p>
    <w:p>
      <w:pPr>
        <w:spacing w:before="160" w:after="40"/>
      </w:pPr>
      <w:r>
        <w:rPr>
          <w:b/>
        </w:rPr>
        <w:t>4. Every recursive function must have a ____ condition to avoid infinite calls.</w:t>
      </w:r>
    </w:p>
    <w:p>
      <w:pPr>
        <w:spacing w:after="160"/>
      </w:pPr>
      <w:r>
        <w:t>Answer: base</w:t>
      </w:r>
    </w:p>
    <w:p>
      <w:pPr>
        <w:spacing w:before="160" w:after="40"/>
      </w:pPr>
      <w:r>
        <w:rPr>
          <w:b/>
        </w:rPr>
        <w:t>5. The process of returning from a recursive function happens in the ____ order of calls.</w:t>
      </w:r>
    </w:p>
    <w:p>
      <w:pPr>
        <w:spacing w:after="160"/>
      </w:pPr>
      <w:r>
        <w:t>Answer: reverse</w:t>
      </w:r>
    </w:p>
    <w:p>
      <w:pPr>
        <w:spacing w:before="160" w:after="40"/>
      </w:pPr>
      <w:r>
        <w:rPr>
          <w:b/>
        </w:rPr>
        <w:t>6. Each recursive call adds a new ____ to the stack.</w:t>
      </w:r>
    </w:p>
    <w:p>
      <w:pPr>
        <w:spacing w:after="160"/>
      </w:pPr>
      <w:r>
        <w:t>Answer: activation record (stack frame)</w:t>
      </w:r>
    </w:p>
    <w:p>
      <w:pPr>
        <w:spacing w:before="160" w:after="40"/>
      </w:pPr>
      <w:r>
        <w:rPr>
          <w:b/>
        </w:rPr>
        <w:t>7. ____ is a classic example of a problem solved using recursion and stacks.</w:t>
      </w:r>
    </w:p>
    <w:p>
      <w:pPr>
        <w:spacing w:after="160"/>
      </w:pPr>
      <w:r>
        <w:t>Answer: Factorial / Tower of Hanoi / Fibonacci</w:t>
      </w:r>
    </w:p>
    <w:p>
      <w:pPr>
        <w:spacing w:before="160" w:after="40"/>
      </w:pPr>
      <w:r>
        <w:rPr>
          <w:b/>
        </w:rPr>
        <w:t>8. The return address and local variables are stored in the function’s ____.</w:t>
      </w:r>
    </w:p>
    <w:p>
      <w:pPr>
        <w:spacing w:after="160"/>
      </w:pPr>
      <w:r>
        <w:t>Answer: stack frame</w:t>
      </w:r>
    </w:p>
    <w:p>
      <w:pPr>
        <w:spacing w:before="160" w:after="40"/>
      </w:pPr>
      <w:r>
        <w:rPr>
          <w:b/>
        </w:rPr>
        <w:t>9. The system stack helps in managing ____ function calls during recursion.</w:t>
      </w:r>
    </w:p>
    <w:p>
      <w:pPr>
        <w:spacing w:after="160"/>
      </w:pPr>
      <w:r>
        <w:t>Answer: nested</w:t>
      </w:r>
    </w:p>
    <w:p>
      <w:pPr>
        <w:spacing w:before="160" w:after="40"/>
      </w:pPr>
      <w:r>
        <w:rPr>
          <w:b/>
        </w:rPr>
        <w:t>10. When the base case is reached, the stack starts to ____.</w:t>
      </w:r>
    </w:p>
    <w:p>
      <w:pPr>
        <w:spacing w:after="160"/>
      </w:pPr>
      <w:r>
        <w:t>Answer: unwind (pop frames)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