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0020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Министерство образования Республики Беларусь</w:t>
      </w:r>
    </w:p>
    <w:p w14:paraId="1854962E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Учреждение образования</w:t>
      </w:r>
    </w:p>
    <w:p w14:paraId="0012324A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«Брестский государственный технический университет»</w:t>
      </w:r>
    </w:p>
    <w:p w14:paraId="551FF09C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Кафедра ИИТ</w:t>
      </w:r>
    </w:p>
    <w:p w14:paraId="455E8590" w14:textId="77777777" w:rsidR="004C32F6" w:rsidRPr="004C32F6" w:rsidRDefault="004C32F6" w:rsidP="004C32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636B436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Лабораторная работа №1</w:t>
      </w:r>
    </w:p>
    <w:p w14:paraId="0BAC5FBA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за 4 семестр</w:t>
      </w:r>
    </w:p>
    <w:p w14:paraId="6EE10975" w14:textId="7655F3BE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По дисциплине: «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ТРПО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4A34B1C2" w14:textId="5FE59093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Тема: «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Разработка технического задания на создание системы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»</w:t>
      </w:r>
    </w:p>
    <w:p w14:paraId="62943AD0" w14:textId="77777777" w:rsidR="004C32F6" w:rsidRPr="004C32F6" w:rsidRDefault="004C32F6" w:rsidP="004C32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BA12782" w14:textId="77777777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Выполнил:</w:t>
      </w:r>
    </w:p>
    <w:p w14:paraId="2075A049" w14:textId="77777777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Студент 2 курса</w:t>
      </w:r>
    </w:p>
    <w:p w14:paraId="5B92E650" w14:textId="77777777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Группы ПО-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4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(1)</w:t>
      </w:r>
    </w:p>
    <w:p w14:paraId="2D9A6414" w14:textId="5813CF1E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Иваненко И. Л.</w:t>
      </w:r>
    </w:p>
    <w:p w14:paraId="0AFD92DC" w14:textId="78A55D27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Елисеев С. Г.</w:t>
      </w:r>
    </w:p>
    <w:p w14:paraId="7AF39501" w14:textId="46F68EE5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</w:pPr>
      <w:proofErr w:type="spellStart"/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Грибовский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 xml:space="preserve"> Д. С.</w:t>
      </w:r>
    </w:p>
    <w:p w14:paraId="7BD4CBBE" w14:textId="25AC7EF5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Галанин П. И.</w:t>
      </w:r>
    </w:p>
    <w:p w14:paraId="16FE2504" w14:textId="77777777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Проверил:</w:t>
      </w:r>
    </w:p>
    <w:p w14:paraId="2EDEC473" w14:textId="073A0664" w:rsidR="004C32F6" w:rsidRPr="004C32F6" w:rsidRDefault="004C32F6" w:rsidP="004C32F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Лаврущик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 xml:space="preserve"> 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А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. И.</w:t>
      </w:r>
    </w:p>
    <w:p w14:paraId="61ECA3C9" w14:textId="108E87A5" w:rsidR="004C32F6" w:rsidRPr="004C32F6" w:rsidRDefault="004C32F6" w:rsidP="004C32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4C32F6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9705F3A" w14:textId="77777777" w:rsidR="004C32F6" w:rsidRPr="004C32F6" w:rsidRDefault="004C32F6" w:rsidP="004C32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eastAsia="ru-BY"/>
        </w:rPr>
        <w:t>202</w:t>
      </w:r>
      <w:r w:rsidRPr="004C32F6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BY"/>
        </w:rPr>
        <w:t>1</w:t>
      </w:r>
    </w:p>
    <w:p w14:paraId="0E31A63B" w14:textId="37229B4E" w:rsidR="004C32F6" w:rsidRPr="004C32F6" w:rsidRDefault="004C32F6" w:rsidP="004C32F6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  <w:shd w:val="clear" w:color="auto" w:fill="FFFFFF"/>
        </w:rPr>
      </w:pPr>
      <w:r w:rsidRPr="004C32F6">
        <w:rPr>
          <w:sz w:val="28"/>
          <w:szCs w:val="28"/>
          <w:lang w:val="ru-RU"/>
        </w:rPr>
        <w:lastRenderedPageBreak/>
        <w:t>Цель работы</w:t>
      </w:r>
      <w:proofErr w:type="gramStart"/>
      <w:r w:rsidRPr="004C32F6">
        <w:rPr>
          <w:sz w:val="28"/>
          <w:szCs w:val="28"/>
          <w:lang w:val="ru-RU"/>
        </w:rPr>
        <w:t xml:space="preserve">: </w:t>
      </w:r>
      <w:r w:rsidRPr="004C32F6">
        <w:rPr>
          <w:color w:val="000000"/>
          <w:sz w:val="27"/>
          <w:szCs w:val="27"/>
        </w:rPr>
        <w:t>Описать</w:t>
      </w:r>
      <w:proofErr w:type="gramEnd"/>
      <w:r w:rsidRPr="004C32F6">
        <w:rPr>
          <w:color w:val="000000"/>
          <w:sz w:val="27"/>
          <w:szCs w:val="27"/>
        </w:rPr>
        <w:t xml:space="preserve"> и проанализировать информационную систему, распределить роли в группе разработчиков. </w:t>
      </w:r>
      <w:r w:rsidRPr="004C32F6">
        <w:rPr>
          <w:color w:val="000000"/>
          <w:sz w:val="27"/>
          <w:szCs w:val="27"/>
          <w:shd w:val="clear" w:color="auto" w:fill="FFFFFF"/>
        </w:rPr>
        <w:t>Составить и проанализировать требования к информационной системе, оформить техническое задание на разработку программного обеспечения.</w:t>
      </w:r>
    </w:p>
    <w:p w14:paraId="45ACC3E5" w14:textId="0FE409C0" w:rsidR="004C32F6" w:rsidRPr="004C32F6" w:rsidRDefault="004C32F6" w:rsidP="004C32F6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  <w:shd w:val="clear" w:color="auto" w:fill="FFFFFF"/>
        </w:rPr>
      </w:pPr>
    </w:p>
    <w:p w14:paraId="4E9F7EB5" w14:textId="77777777" w:rsidR="004C32F6" w:rsidRPr="004C32F6" w:rsidRDefault="004C32F6" w:rsidP="004C32F6">
      <w:pPr>
        <w:shd w:val="clear" w:color="auto" w:fill="FFFFFF"/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>ТЕХНИЧЕСКОЕ   ЗАДАНИЕ</w:t>
      </w:r>
    </w:p>
    <w:p w14:paraId="57CCC463" w14:textId="60E3B7AF" w:rsidR="004C32F6" w:rsidRPr="004C32F6" w:rsidRDefault="004C32F6" w:rsidP="004C32F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  <w:t xml:space="preserve"> на разработку ИС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/>
        </w:rPr>
        <w:t>ICross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BY"/>
        </w:rPr>
        <w:t>”</w:t>
      </w:r>
    </w:p>
    <w:p w14:paraId="6596F39D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Общие сведения</w:t>
      </w:r>
    </w:p>
    <w:p w14:paraId="6B0CAC38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1.1. Наименование системы</w:t>
      </w:r>
    </w:p>
    <w:p w14:paraId="6037C68B" w14:textId="47DCD139" w:rsidR="004C32F6" w:rsidRPr="004C32F6" w:rsidRDefault="004C32F6" w:rsidP="004C32F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Аналитическая информационная система «</w:t>
      </w:r>
      <w:proofErr w:type="spellStart"/>
      <w:r w:rsidR="000A51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BY"/>
        </w:rPr>
        <w:t>ICross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».</w:t>
      </w:r>
    </w:p>
    <w:p w14:paraId="56C8B968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27"/>
          <w:szCs w:val="27"/>
          <w:lang w:val="ru-BY" w:eastAsia="ru-BY"/>
        </w:rPr>
        <w:t>2.1. Назначение и цели создания системы</w:t>
      </w:r>
    </w:p>
    <w:p w14:paraId="6D7DAEBC" w14:textId="6C41F53E" w:rsidR="004C32F6" w:rsidRPr="004C32F6" w:rsidRDefault="004C32F6" w:rsidP="004C32F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Система «</w:t>
      </w:r>
      <w:proofErr w:type="spellStart"/>
      <w:r w:rsidR="000A516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BY"/>
        </w:rPr>
        <w:t>ICross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» предназначена для </w:t>
      </w:r>
      <w:r w:rsidR="000A5164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BY"/>
        </w:rPr>
        <w:t>приятного времяпрепровождения.</w:t>
      </w:r>
    </w:p>
    <w:p w14:paraId="09A547FA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Характеристика объектов информатизации</w:t>
      </w:r>
    </w:p>
    <w:p w14:paraId="24C70808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3.1. Краткое описание работы кафедры</w:t>
      </w:r>
    </w:p>
    <w:p w14:paraId="028BD5F4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 основным направлениям работы кафедры относятся:</w:t>
      </w:r>
    </w:p>
    <w:p w14:paraId="499BAA36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982" w:hanging="371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Учебно-методическая работа;</w:t>
      </w:r>
    </w:p>
    <w:p w14:paraId="73DDB8C7" w14:textId="77777777" w:rsidR="004C32F6" w:rsidRPr="004C32F6" w:rsidRDefault="004C32F6" w:rsidP="004C32F6">
      <w:pPr>
        <w:shd w:val="clear" w:color="auto" w:fill="FFFFFF"/>
        <w:spacing w:before="280"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Научная работа;</w:t>
      </w:r>
    </w:p>
    <w:p w14:paraId="1C068F00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Организационно-методическая работа;</w:t>
      </w:r>
    </w:p>
    <w:p w14:paraId="42A8AB45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Работа со студентами заочниками;</w:t>
      </w:r>
    </w:p>
    <w:p w14:paraId="5BBF5FB7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Общественная работа;</w:t>
      </w:r>
    </w:p>
    <w:p w14:paraId="57C7CDAA" w14:textId="77777777" w:rsidR="004C32F6" w:rsidRPr="004C32F6" w:rsidRDefault="004C32F6" w:rsidP="004C32F6">
      <w:pPr>
        <w:shd w:val="clear" w:color="auto" w:fill="FFFFFF"/>
        <w:spacing w:after="28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Воспитательная работа.</w:t>
      </w:r>
    </w:p>
    <w:p w14:paraId="2729D8F6" w14:textId="77777777" w:rsidR="004C32F6" w:rsidRPr="004C32F6" w:rsidRDefault="004C32F6" w:rsidP="004C32F6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0B7525EB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3.2. Описание объектов информатизации</w:t>
      </w:r>
    </w:p>
    <w:p w14:paraId="283C65F7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 основным объектам информатизации системы относятся:</w:t>
      </w:r>
    </w:p>
    <w:p w14:paraId="3020740C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BY" w:eastAsia="ru-BY"/>
        </w:rPr>
        <w:t> Кафедра</w:t>
      </w:r>
    </w:p>
    <w:p w14:paraId="6810B67D" w14:textId="77777777" w:rsidR="004C32F6" w:rsidRPr="004C32F6" w:rsidRDefault="004C32F6" w:rsidP="004C32F6">
      <w:pPr>
        <w:shd w:val="clear" w:color="auto" w:fill="FFFFFF"/>
        <w:spacing w:before="280" w:after="0" w:line="240" w:lineRule="auto"/>
        <w:ind w:left="1068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Наименование кафедры</w:t>
      </w:r>
    </w:p>
    <w:p w14:paraId="6435DA36" w14:textId="77777777" w:rsidR="004C32F6" w:rsidRPr="004C32F6" w:rsidRDefault="004C32F6" w:rsidP="004C32F6">
      <w:pPr>
        <w:shd w:val="clear" w:color="auto" w:fill="FFFFFF"/>
        <w:spacing w:after="0" w:line="240" w:lineRule="auto"/>
        <w:ind w:left="1068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Факультет, к которому относится кафедра</w:t>
      </w:r>
    </w:p>
    <w:p w14:paraId="01012CAD" w14:textId="77777777" w:rsidR="004C32F6" w:rsidRPr="004C32F6" w:rsidRDefault="004C32F6" w:rsidP="004C32F6">
      <w:pPr>
        <w:shd w:val="clear" w:color="auto" w:fill="FFFFFF"/>
        <w:spacing w:after="0" w:line="240" w:lineRule="auto"/>
        <w:ind w:left="1068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Веб-сайт кафедры</w:t>
      </w:r>
    </w:p>
    <w:p w14:paraId="251BA145" w14:textId="77777777" w:rsidR="004C32F6" w:rsidRPr="004C32F6" w:rsidRDefault="004C32F6" w:rsidP="004C32F6">
      <w:pPr>
        <w:shd w:val="clear" w:color="auto" w:fill="FFFFFF"/>
        <w:spacing w:after="280" w:line="240" w:lineRule="auto"/>
        <w:ind w:left="1068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Заведующий кафедрой</w:t>
      </w:r>
    </w:p>
    <w:p w14:paraId="3006A54B" w14:textId="77777777" w:rsidR="004C32F6" w:rsidRPr="004C32F6" w:rsidRDefault="004C32F6" w:rsidP="004C32F6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09FFE955" w14:textId="77777777" w:rsidR="004C32F6" w:rsidRPr="004C32F6" w:rsidRDefault="004C32F6" w:rsidP="004C32F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BY" w:eastAsia="ru-BY"/>
        </w:rPr>
        <w:t>3.2.1. Учебно-методическая работа</w:t>
      </w:r>
    </w:p>
    <w:p w14:paraId="39A70AC1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775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BY" w:eastAsia="ru-BY"/>
        </w:rPr>
        <w:t>План учебно-методической работы кафедры</w:t>
      </w:r>
    </w:p>
    <w:p w14:paraId="58545807" w14:textId="77777777" w:rsidR="004C32F6" w:rsidRPr="004C32F6" w:rsidRDefault="004C32F6" w:rsidP="004C32F6">
      <w:pPr>
        <w:shd w:val="clear" w:color="auto" w:fill="FFFFFF"/>
        <w:spacing w:before="280" w:after="0" w:line="240" w:lineRule="auto"/>
        <w:ind w:left="1135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Учебный год</w:t>
      </w:r>
    </w:p>
    <w:p w14:paraId="36C1F8D5" w14:textId="77777777" w:rsidR="004C32F6" w:rsidRPr="004C32F6" w:rsidRDefault="004C32F6" w:rsidP="004C32F6">
      <w:pPr>
        <w:shd w:val="clear" w:color="auto" w:fill="FFFFFF"/>
        <w:spacing w:after="0" w:line="240" w:lineRule="auto"/>
        <w:ind w:left="1135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Заведующий кафедрой, составивший план</w:t>
      </w:r>
    </w:p>
    <w:p w14:paraId="4A73D99F" w14:textId="77777777" w:rsidR="004C32F6" w:rsidRPr="004C32F6" w:rsidRDefault="004C32F6" w:rsidP="004C32F6">
      <w:pPr>
        <w:shd w:val="clear" w:color="auto" w:fill="FFFFFF"/>
        <w:spacing w:after="280" w:line="240" w:lineRule="auto"/>
        <w:ind w:left="1135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Кафедра</w:t>
      </w:r>
    </w:p>
    <w:p w14:paraId="59708539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851" w:hanging="644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BY" w:eastAsia="ru-BY"/>
        </w:rPr>
        <w:t>Тема для учебно-методической работы</w:t>
      </w:r>
    </w:p>
    <w:p w14:paraId="4CB3BB17" w14:textId="77777777" w:rsidR="004C32F6" w:rsidRPr="004C32F6" w:rsidRDefault="004C32F6" w:rsidP="004C32F6">
      <w:pPr>
        <w:shd w:val="clear" w:color="auto" w:fill="FFFFFF"/>
        <w:spacing w:before="280" w:after="0" w:line="240" w:lineRule="auto"/>
        <w:ind w:left="1135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Названия работ</w:t>
      </w:r>
    </w:p>
    <w:p w14:paraId="261D43F7" w14:textId="77777777" w:rsidR="004C32F6" w:rsidRPr="004C32F6" w:rsidRDefault="004C32F6" w:rsidP="004C32F6">
      <w:pPr>
        <w:shd w:val="clear" w:color="auto" w:fill="FFFFFF"/>
        <w:spacing w:after="0" w:line="240" w:lineRule="auto"/>
        <w:ind w:left="1135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Сроки исполнения</w:t>
      </w:r>
    </w:p>
    <w:p w14:paraId="4BC50FB4" w14:textId="77777777" w:rsidR="004C32F6" w:rsidRPr="004C32F6" w:rsidRDefault="004C32F6" w:rsidP="004C32F6">
      <w:pPr>
        <w:shd w:val="clear" w:color="auto" w:fill="FFFFFF"/>
        <w:spacing w:after="280" w:line="240" w:lineRule="auto"/>
        <w:ind w:left="1135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Ответственные за выполнение темы</w:t>
      </w:r>
    </w:p>
    <w:p w14:paraId="61F85656" w14:textId="77777777" w:rsidR="004C32F6" w:rsidRPr="004C32F6" w:rsidRDefault="004C32F6" w:rsidP="004C32F6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0F151B4E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Требования к информационной системе</w:t>
      </w:r>
    </w:p>
    <w:p w14:paraId="37C52EB1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4.1. Базовые принципы разработки подсистем</w:t>
      </w:r>
    </w:p>
    <w:p w14:paraId="229D0E59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При проектировании и разработке подсистем должны использоваться следующие базовые принципы:</w:t>
      </w:r>
    </w:p>
    <w:p w14:paraId="7E3C4232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Исключение дублирования ввода информации и повышение ее достоверности, за счет отождествления ранее введенной информации;</w:t>
      </w:r>
    </w:p>
    <w:p w14:paraId="68C47E82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5536354A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Система должна удовлетворять следующим требованиям:</w:t>
      </w:r>
    </w:p>
    <w:p w14:paraId="1BA73F96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Пользовательский интерфейс системы должен быть сформирован в соответствии с навыками и профилем пользователей;</w:t>
      </w:r>
    </w:p>
    <w:p w14:paraId="7A3F1FF3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62B9B1E6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Система должна содержать:</w:t>
      </w:r>
    </w:p>
    <w:p w14:paraId="08EAB1E1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Средства поиска информации;</w:t>
      </w:r>
    </w:p>
    <w:p w14:paraId="2EB6B8BD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32DA06C0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Выбор прикладного программного обеспечения системы должен удовлетворять следующим критериям:</w:t>
      </w:r>
    </w:p>
    <w:p w14:paraId="7141B04A" w14:textId="77777777" w:rsidR="004C32F6" w:rsidRPr="004C32F6" w:rsidRDefault="004C32F6" w:rsidP="004C32F6">
      <w:pPr>
        <w:shd w:val="clear" w:color="auto" w:fill="FFFFFF"/>
        <w:spacing w:after="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 xml:space="preserve">Интеграция с базами данных, поддерживающих </w:t>
      </w:r>
      <w:proofErr w:type="spellStart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Web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-технологии;</w:t>
      </w:r>
    </w:p>
    <w:p w14:paraId="0014FE19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4064B842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4.2. Требования к архитектуре системы.</w:t>
      </w:r>
    </w:p>
    <w:p w14:paraId="72FD9823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Архитектура системы «Система» является трехзвенной. В качестве клиентского приложения выступает стандартный веб-браузер.</w:t>
      </w:r>
    </w:p>
    <w:p w14:paraId="05C26E3B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0F0B761F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4.3. Требования к способам и средствам связи для информационного обмена между компонентами (модулями) Системы</w:t>
      </w:r>
    </w:p>
    <w:p w14:paraId="45BF4EF0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Подсистемы должны взаимодействовать в пределах единой компьютерной сети (Интернет/Интранет), в которой происходит весь обмен информацией. </w:t>
      </w:r>
    </w:p>
    <w:p w14:paraId="5744388F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6F3AAAF3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 </w:t>
      </w:r>
    </w:p>
    <w:p w14:paraId="38BD26C9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4.4. Требования к характеристикам взаимосвязей системы со смежными системами</w:t>
      </w:r>
    </w:p>
    <w:p w14:paraId="4B85C642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Смежными системами для информационной системы «Система» являются: «Система2»,</w:t>
      </w:r>
    </w:p>
    <w:p w14:paraId="6613B8A0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1D9ECC7C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4.5. Требования к режимам функционирования подсистемы</w:t>
      </w:r>
    </w:p>
    <w:p w14:paraId="70177C46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Разрабатываемая система должна функционировать 24 часа в сутки, 365 дней в году…</w:t>
      </w:r>
    </w:p>
    <w:p w14:paraId="5007715B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48948780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4.6. Требования к пользователям</w:t>
      </w:r>
    </w:p>
    <w:p w14:paraId="051F125E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Система подразумевает четыре типа пользователя:</w:t>
      </w:r>
    </w:p>
    <w:p w14:paraId="141063F6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1068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Сотрудник – имеет доступ к просмотру общих данных по своей кафедре, а также к просмотру и редактированию личных данных, имеет возможность ;</w:t>
      </w:r>
    </w:p>
    <w:p w14:paraId="53D7969A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10B981AB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4.7. Требования по эргономике и технической эстетике</w:t>
      </w:r>
    </w:p>
    <w:p w14:paraId="37B029EE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Основными требованиями по эргономике и технической эстетике является адекватность времени реакции модулей системы на сложность запроса пользователя к базам данных:</w:t>
      </w:r>
    </w:p>
    <w:p w14:paraId="7C455AC3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При выполнении стандартных запросов пользователь должен работать с системой в реальном режиме времени;</w:t>
      </w:r>
    </w:p>
    <w:p w14:paraId="0BB7D9BD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2728D48B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4.8. Требования к численности и квалификации персонала системы и режиму его работы.</w:t>
      </w:r>
    </w:p>
    <w:p w14:paraId="646EAAC4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BY" w:eastAsia="ru-BY"/>
        </w:rPr>
        <w:t> Квалификация персонала, порядок его подготовки и контроль знаний и навыков.</w:t>
      </w:r>
    </w:p>
    <w:p w14:paraId="049A0BFB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24CA4971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4.9. Требования к защите информации от несанкционированного доступа.</w:t>
      </w:r>
    </w:p>
    <w:p w14:paraId="7F7042CC" w14:textId="77777777" w:rsidR="004C32F6" w:rsidRPr="004C32F6" w:rsidRDefault="004C32F6" w:rsidP="004C32F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Разрабатываемая система должна обладать специализированной подсистемой разграничения доступа к информационным ресурсам, функционирующей на основе системы пользователей и пользовательских групп.</w:t>
      </w:r>
    </w:p>
    <w:p w14:paraId="10BF88A5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1EE9D139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4.10. Требования к обмену данными</w:t>
      </w:r>
    </w:p>
    <w:p w14:paraId="0B0C42CA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Обмен данными должен происходить по сети в среде </w:t>
      </w:r>
      <w:proofErr w:type="spellStart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Intranet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/</w:t>
      </w:r>
      <w:proofErr w:type="spellStart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Internet</w:t>
      </w:r>
      <w:proofErr w:type="spellEnd"/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 с поддержкой протокола TCP/IP;</w:t>
      </w:r>
    </w:p>
    <w:p w14:paraId="706AF301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51F97356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4.11. </w:t>
      </w: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Требования к внешней среде системы</w:t>
      </w:r>
    </w:p>
    <w:p w14:paraId="69CA7B63" w14:textId="77777777" w:rsidR="004C32F6" w:rsidRPr="004C32F6" w:rsidRDefault="004C32F6" w:rsidP="004C32F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BY" w:eastAsia="ru-BY"/>
        </w:rPr>
        <w:t>Сервер баз данных или сервер приложений должен обеспечивать:</w:t>
      </w:r>
    </w:p>
    <w:p w14:paraId="17EC7A4E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 …</w:t>
      </w:r>
    </w:p>
    <w:p w14:paraId="661CC70B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4.12. Требования к хранению данных</w:t>
      </w:r>
    </w:p>
    <w:p w14:paraId="790CE07C" w14:textId="77777777" w:rsidR="004C32F6" w:rsidRPr="004C32F6" w:rsidRDefault="004C32F6" w:rsidP="004C32F6">
      <w:pPr>
        <w:shd w:val="clear" w:color="auto" w:fill="FFFFFF"/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База данных «Система» должна содержать следующие данные:</w:t>
      </w:r>
    </w:p>
    <w:p w14:paraId="7E0D0009" w14:textId="77777777" w:rsidR="004C32F6" w:rsidRPr="004C32F6" w:rsidRDefault="004C32F6" w:rsidP="004C32F6">
      <w:pPr>
        <w:shd w:val="clear" w:color="auto" w:fill="FFFFFF"/>
        <w:spacing w:after="28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Данные о планировании учебно-методической работы;</w:t>
      </w:r>
    </w:p>
    <w:p w14:paraId="53C7575F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216FCC54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4.13. Требования к отдельным подсистемам</w:t>
      </w:r>
    </w:p>
    <w:p w14:paraId="58FE6CCF" w14:textId="77777777" w:rsidR="004C32F6" w:rsidRPr="004C32F6" w:rsidRDefault="004C32F6" w:rsidP="004C32F6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i/>
          <w:iCs/>
          <w:color w:val="000000"/>
          <w:lang w:val="ru-BY" w:eastAsia="ru-BY"/>
        </w:rPr>
        <w:t>4.13.1. Учебно-методическая работа</w:t>
      </w:r>
    </w:p>
    <w:p w14:paraId="33A1272D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BY" w:eastAsia="ru-BY"/>
        </w:rPr>
        <w:t>Функции заведующего кафедрой</w:t>
      </w:r>
    </w:p>
    <w:p w14:paraId="4868CB5B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Создание плана учебно-методической работы на учебный семестр, заполнения, редактирования и удаления данных плана;</w:t>
      </w:r>
    </w:p>
    <w:p w14:paraId="774E2C03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…</w:t>
      </w:r>
    </w:p>
    <w:p w14:paraId="0CFB53A6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Состав и содержание работ по созданию Системы</w:t>
      </w:r>
    </w:p>
    <w:p w14:paraId="20C4B1CB" w14:textId="77777777" w:rsidR="004C32F6" w:rsidRPr="004C32F6" w:rsidRDefault="004C32F6" w:rsidP="004C32F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Разработать модель БД, позволяющую хранить и обрабатывать все необходимые…</w:t>
      </w:r>
    </w:p>
    <w:p w14:paraId="34E56BD9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60673906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Приемо-сдаточные испытания  Системы</w:t>
      </w:r>
    </w:p>
    <w:p w14:paraId="7303892C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После завершения всех работ по разработке компонентов, настройке подсистем  и</w:t>
      </w:r>
    </w:p>
    <w:p w14:paraId="69B24FB3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78A86376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Внесение корректировок в программный продукт, связанных с ошибками в Системе</w:t>
      </w:r>
    </w:p>
    <w:p w14:paraId="6EFC931C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Все ошибки, которые будут выявлены в работе Системы в течении 12 месяцев</w:t>
      </w:r>
    </w:p>
    <w:p w14:paraId="6AA49314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46AB547C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Тестирование</w:t>
      </w:r>
    </w:p>
    <w:p w14:paraId="35D4FA4E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Перед сдачей Модулей и Компонент Заказчику для выявления возможных сбоев в работе</w:t>
      </w:r>
    </w:p>
    <w:p w14:paraId="46935355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1CF0CB48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Порядок контроля и приемки Системы</w:t>
      </w:r>
    </w:p>
    <w:p w14:paraId="5CB3561B" w14:textId="77777777" w:rsidR="004C32F6" w:rsidRPr="004C32F6" w:rsidRDefault="004C32F6" w:rsidP="004C32F6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Для проверки выполнения заданных функций Системы, определения и 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 и в разработанной документации, поэтапного контроля над ходом разработки должны быть проведены следующие виды испытаний:</w:t>
      </w:r>
    </w:p>
    <w:p w14:paraId="66FB388D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Предварительные;</w:t>
      </w:r>
    </w:p>
    <w:p w14:paraId="4EB564E5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1FEC7FB5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Процедуры тестирования и контроля качества</w:t>
      </w:r>
    </w:p>
    <w:p w14:paraId="4EEC066A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При проведении испытаний должны использоваться следующие типы процедур тестирования и контроля качества:</w:t>
      </w:r>
    </w:p>
    <w:p w14:paraId="4FBEEB2C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993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функциональное тестирование - тестирование ПО на соответствие функциональным спецификациям;</w:t>
      </w:r>
    </w:p>
    <w:p w14:paraId="6A50C894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382BCE8D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Общие требования к приемке работ</w:t>
      </w:r>
    </w:p>
    <w:p w14:paraId="039FC993" w14:textId="77777777" w:rsidR="004C32F6" w:rsidRPr="004C32F6" w:rsidRDefault="004C32F6" w:rsidP="004C32F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Сроки и место приемки, порядок приемки работ определяются в соответствии с настоящим ТЗ.</w:t>
      </w:r>
    </w:p>
    <w:p w14:paraId="2404B16B" w14:textId="77777777" w:rsidR="004C32F6" w:rsidRPr="004C32F6" w:rsidRDefault="004C32F6" w:rsidP="004C32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…</w:t>
      </w:r>
    </w:p>
    <w:p w14:paraId="6317255E" w14:textId="77777777" w:rsidR="004C32F6" w:rsidRPr="004C32F6" w:rsidRDefault="004C32F6" w:rsidP="004C32F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ru-BY" w:eastAsia="ru-BY"/>
        </w:rPr>
        <w:t>Требования к документированию</w:t>
      </w:r>
    </w:p>
    <w:p w14:paraId="0A017CA4" w14:textId="77777777" w:rsidR="004C32F6" w:rsidRPr="004C32F6" w:rsidRDefault="004C32F6" w:rsidP="004C32F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BY" w:eastAsia="ru-BY"/>
        </w:rPr>
      </w:pPr>
      <w:r w:rsidRPr="004C32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12.1. Требования к проектной документации</w:t>
      </w:r>
    </w:p>
    <w:p w14:paraId="76174BDC" w14:textId="77777777" w:rsidR="004C32F6" w:rsidRPr="004C32F6" w:rsidRDefault="004C32F6" w:rsidP="004C32F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Состав и комплектность проектной документации должна соответствовать требованиям ГОСТ 34.201-89.</w:t>
      </w:r>
    </w:p>
    <w:p w14:paraId="76C61E2C" w14:textId="77777777" w:rsidR="004C32F6" w:rsidRPr="004C32F6" w:rsidRDefault="004C32F6" w:rsidP="004C32F6">
      <w:pPr>
        <w:shd w:val="clear" w:color="auto" w:fill="FFFFFF"/>
        <w:spacing w:after="28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Перечень документации по созданию системы включает:</w:t>
      </w:r>
    </w:p>
    <w:p w14:paraId="29806384" w14:textId="77777777" w:rsidR="004C32F6" w:rsidRPr="004C32F6" w:rsidRDefault="004C32F6" w:rsidP="004C32F6">
      <w:pPr>
        <w:shd w:val="clear" w:color="auto" w:fill="FFFFFF"/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t>·</w:t>
      </w:r>
      <w:r w:rsidRPr="004C32F6">
        <w:rPr>
          <w:rFonts w:ascii="Times New Roman" w:eastAsia="Times New Roman" w:hAnsi="Times New Roman" w:cs="Times New Roman"/>
          <w:color w:val="000000"/>
          <w:sz w:val="14"/>
          <w:szCs w:val="14"/>
          <w:lang w:val="ru-BY" w:eastAsia="ru-BY"/>
        </w:rPr>
        <w:t>         </w:t>
      </w:r>
      <w:r w:rsidRPr="004C32F6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Описание информационного обеспечения системы</w:t>
      </w:r>
    </w:p>
    <w:p w14:paraId="3A56D142" w14:textId="77777777" w:rsidR="004C32F6" w:rsidRPr="004C32F6" w:rsidRDefault="004C32F6" w:rsidP="004C32F6">
      <w:pPr>
        <w:pStyle w:val="a3"/>
        <w:spacing w:before="0" w:beforeAutospacing="0" w:after="0" w:afterAutospacing="0"/>
        <w:jc w:val="both"/>
      </w:pPr>
    </w:p>
    <w:p w14:paraId="61FF1717" w14:textId="21C2E26D" w:rsidR="00122F8A" w:rsidRPr="004C32F6" w:rsidRDefault="00122F8A" w:rsidP="004C32F6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sectPr w:rsidR="00122F8A" w:rsidRPr="004C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FA"/>
    <w:rsid w:val="000A5164"/>
    <w:rsid w:val="00122F8A"/>
    <w:rsid w:val="00254CFA"/>
    <w:rsid w:val="004C32F6"/>
    <w:rsid w:val="006C02F1"/>
    <w:rsid w:val="00C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F1F5"/>
  <w15:chartTrackingRefBased/>
  <w15:docId w15:val="{6452AD39-6270-44D4-B9EF-6D0D130E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2F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C3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4C32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3">
    <w:name w:val="heading 3"/>
    <w:basedOn w:val="a"/>
    <w:link w:val="30"/>
    <w:uiPriority w:val="9"/>
    <w:qFormat/>
    <w:rsid w:val="004C3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10">
    <w:name w:val="Заголовок 1 Знак"/>
    <w:basedOn w:val="a0"/>
    <w:link w:val="1"/>
    <w:uiPriority w:val="9"/>
    <w:rsid w:val="004C32F6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4C32F6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4C32F6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2021-02-12T11:24:00Z</dcterms:created>
  <dcterms:modified xsi:type="dcterms:W3CDTF">2021-02-12T14:27:00Z</dcterms:modified>
</cp:coreProperties>
</file>