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17B5" w:rsidRDefault="00FA277B" w:rsidP="004D761D">
      <w:pPr>
        <w:pStyle w:val="Heading1"/>
        <w:jc w:val="center"/>
      </w:pPr>
      <w:r>
        <w:t>Exercises</w:t>
      </w:r>
      <w:r w:rsidR="00EE26A0">
        <w:t>:</w:t>
      </w:r>
      <w:r w:rsidR="00C3399F">
        <w:t xml:space="preserve"> </w:t>
      </w:r>
      <w:r w:rsidR="00482CAF">
        <w:t>AVL Tree and Binary Heap</w:t>
      </w:r>
    </w:p>
    <w:p w:rsidR="005F5FCC" w:rsidRDefault="00EB264B" w:rsidP="004D761D">
      <w:r>
        <w:t xml:space="preserve">This document </w:t>
      </w:r>
      <w:r w:rsidR="00A4260B">
        <w:t xml:space="preserve">defines </w:t>
      </w:r>
      <w:r w:rsidR="007F4D40">
        <w:t xml:space="preserve">the </w:t>
      </w:r>
      <w:r w:rsidR="008A67DA" w:rsidRPr="008A67DA">
        <w:rPr>
          <w:b/>
          <w:bCs/>
        </w:rPr>
        <w:t>in-class exercises</w:t>
      </w:r>
      <w:r>
        <w:t xml:space="preserve"> assignments </w:t>
      </w:r>
      <w:r w:rsidR="008A67DA">
        <w:t>for</w:t>
      </w:r>
      <w:r>
        <w:t xml:space="preserve"> the </w:t>
      </w:r>
      <w:hyperlink r:id="rId9" w:history="1">
        <w:r w:rsidR="00E6646B">
          <w:rPr>
            <w:rStyle w:val="Hyperlink"/>
            <w:noProof/>
          </w:rPr>
          <w:t>"</w:t>
        </w:r>
        <w:r w:rsidR="0039520F">
          <w:rPr>
            <w:rStyle w:val="Hyperlink"/>
            <w:noProof/>
          </w:rPr>
          <w:t>Data Structures</w:t>
        </w:r>
        <w:r w:rsidR="00E6646B">
          <w:rPr>
            <w:rStyle w:val="Hyperlink"/>
            <w:noProof/>
          </w:rPr>
          <w:t xml:space="preserve">" </w:t>
        </w:r>
        <w:r w:rsidR="008A67DA">
          <w:rPr>
            <w:rStyle w:val="Hyperlink"/>
            <w:noProof/>
          </w:rPr>
          <w:t>c</w:t>
        </w:r>
        <w:r w:rsidR="00E6646B">
          <w:rPr>
            <w:rStyle w:val="Hyperlink"/>
            <w:noProof/>
          </w:rPr>
          <w:t>ourse @ Software University</w:t>
        </w:r>
      </w:hyperlink>
      <w:r>
        <w:t>.</w:t>
      </w:r>
      <w:r w:rsidR="00FA277B">
        <w:t xml:space="preserve"> </w:t>
      </w:r>
    </w:p>
    <w:p w:rsidR="005F5FCC" w:rsidRDefault="005F5FCC" w:rsidP="005F5FCC">
      <w:pPr>
        <w:pStyle w:val="Heading1"/>
      </w:pPr>
      <w:r>
        <w:t>Part I - Implement an AVL Tree</w:t>
      </w:r>
    </w:p>
    <w:p w:rsidR="00C301B6" w:rsidRDefault="000642BE" w:rsidP="000642BE">
      <w:r>
        <w:t xml:space="preserve">An </w:t>
      </w:r>
      <w:hyperlink r:id="rId10" w:history="1">
        <w:r w:rsidRPr="0003507A">
          <w:rPr>
            <w:rStyle w:val="Hyperlink"/>
          </w:rPr>
          <w:t>AVL tree</w:t>
        </w:r>
      </w:hyperlink>
      <w:r>
        <w:t xml:space="preserve"> is a balanced </w:t>
      </w:r>
      <w:r w:rsidRPr="0003507A">
        <w:rPr>
          <w:b/>
        </w:rPr>
        <w:t>binary search tree</w:t>
      </w:r>
      <w:r>
        <w:t xml:space="preserve"> (BST)</w:t>
      </w:r>
      <w:r w:rsidR="0003507A">
        <w:t xml:space="preserve">. </w:t>
      </w:r>
    </w:p>
    <w:p w:rsidR="002B4573" w:rsidRDefault="002B4573" w:rsidP="00C301B6">
      <w:pPr>
        <w:pStyle w:val="ListParagraph"/>
        <w:numPr>
          <w:ilvl w:val="0"/>
          <w:numId w:val="20"/>
        </w:numPr>
      </w:pPr>
      <w:r>
        <w:t xml:space="preserve">Each node holds a </w:t>
      </w:r>
      <w:r w:rsidRPr="00C301B6">
        <w:rPr>
          <w:b/>
        </w:rPr>
        <w:t>balance factor</w:t>
      </w:r>
      <w:r w:rsidR="00C301B6">
        <w:rPr>
          <w:b/>
        </w:rPr>
        <w:t xml:space="preserve"> (BF)</w:t>
      </w:r>
      <w:r>
        <w:t>. It is calculated as follows:</w:t>
      </w: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6480"/>
      </w:tblGrid>
      <w:tr w:rsidR="002B4573" w:rsidTr="00C301B6">
        <w:tc>
          <w:tcPr>
            <w:tcW w:w="6480" w:type="dxa"/>
            <w:shd w:val="clear" w:color="auto" w:fill="D9D9D9" w:themeFill="background1" w:themeFillShade="D9"/>
          </w:tcPr>
          <w:p w:rsidR="002B4573" w:rsidRPr="002B4573" w:rsidRDefault="002B4573" w:rsidP="002B4573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Balance Factor Formula</w:t>
            </w:r>
          </w:p>
        </w:tc>
      </w:tr>
      <w:tr w:rsidR="002B4573" w:rsidTr="00C301B6">
        <w:tc>
          <w:tcPr>
            <w:tcW w:w="6480" w:type="dxa"/>
          </w:tcPr>
          <w:p w:rsidR="002B4573" w:rsidRPr="002B4573" w:rsidRDefault="002B4573" w:rsidP="000642BE">
            <w:pPr>
              <w:rPr>
                <w:b/>
                <w:noProof/>
              </w:rPr>
            </w:pPr>
            <w:r w:rsidRPr="002B4573">
              <w:rPr>
                <w:b/>
                <w:noProof/>
              </w:rPr>
              <w:t>Balance Factor = Left subtree heigh - Right subtree height</w:t>
            </w:r>
          </w:p>
        </w:tc>
      </w:tr>
    </w:tbl>
    <w:p w:rsidR="002B4573" w:rsidRDefault="0061523B" w:rsidP="00C301B6">
      <w:pPr>
        <w:pStyle w:val="ListParagraph"/>
        <w:numPr>
          <w:ilvl w:val="0"/>
          <w:numId w:val="20"/>
        </w:numPr>
        <w:spacing w:before="200"/>
      </w:pPr>
      <w:r w:rsidRPr="0061523B">
        <w:t>When a node</w:t>
      </w:r>
      <w:r w:rsidRPr="00C301B6">
        <w:rPr>
          <w:b/>
        </w:rPr>
        <w:t xml:space="preserve"> </w:t>
      </w:r>
      <w:r w:rsidRPr="0061523B">
        <w:t>is inserted</w:t>
      </w:r>
      <w:r w:rsidRPr="00C301B6">
        <w:rPr>
          <w:b/>
        </w:rPr>
        <w:t xml:space="preserve"> its balance factor is 0 </w:t>
      </w:r>
      <w:r w:rsidRPr="0061523B">
        <w:rPr>
          <w:noProof/>
        </w:rPr>
        <w:t>(because it's a leaf, it has no left or right subtrees).</w:t>
      </w:r>
      <w:r w:rsidRPr="00C301B6">
        <w:rPr>
          <w:b/>
        </w:rPr>
        <w:t xml:space="preserve"> Balance factors</w:t>
      </w:r>
      <w:r>
        <w:t xml:space="preserve"> are modified each time </w:t>
      </w:r>
      <w:r>
        <w:rPr>
          <w:noProof/>
        </w:rPr>
        <w:t>a</w:t>
      </w:r>
      <w:r w:rsidR="002133FC">
        <w:rPr>
          <w:noProof/>
        </w:rPr>
        <w:t xml:space="preserve"> subtree grows or decreases</w:t>
      </w:r>
      <w:r>
        <w:t xml:space="preserve"> </w:t>
      </w:r>
      <w:r w:rsidR="002133FC">
        <w:t xml:space="preserve">(when </w:t>
      </w:r>
      <w:r w:rsidR="00C301B6">
        <w:t xml:space="preserve">a </w:t>
      </w:r>
      <w:r>
        <w:t xml:space="preserve">node is </w:t>
      </w:r>
      <w:r w:rsidRPr="00C301B6">
        <w:rPr>
          <w:b/>
        </w:rPr>
        <w:t>inserted</w:t>
      </w:r>
      <w:r>
        <w:t xml:space="preserve"> or </w:t>
      </w:r>
      <w:r w:rsidRPr="00C301B6">
        <w:rPr>
          <w:b/>
        </w:rPr>
        <w:t>deleted</w:t>
      </w:r>
      <w:r w:rsidR="002133FC">
        <w:t>).</w:t>
      </w:r>
      <w:r>
        <w:t xml:space="preserve"> </w:t>
      </w:r>
    </w:p>
    <w:p w:rsidR="0061523B" w:rsidRDefault="00C301B6" w:rsidP="00C301B6">
      <w:pPr>
        <w:pStyle w:val="ListParagraph"/>
        <w:numPr>
          <w:ilvl w:val="0"/>
          <w:numId w:val="20"/>
        </w:numPr>
      </w:pPr>
      <w:r>
        <w:t xml:space="preserve">An </w:t>
      </w:r>
      <w:r>
        <w:rPr>
          <w:noProof/>
        </w:rPr>
        <w:t xml:space="preserve">AVL tree allows 2 subtrees to have a </w:t>
      </w:r>
      <w:r w:rsidRPr="00C301B6">
        <w:rPr>
          <w:b/>
          <w:noProof/>
        </w:rPr>
        <w:t>height difference at most 1</w:t>
      </w:r>
      <w:r>
        <w:rPr>
          <w:noProof/>
        </w:rPr>
        <w:t xml:space="preserve">. Therefore, balance factors must be in the range </w:t>
      </w:r>
      <w:r w:rsidRPr="00C301B6">
        <w:rPr>
          <w:b/>
          <w:noProof/>
        </w:rPr>
        <w:t>[-1, 1]</w:t>
      </w:r>
      <w:r>
        <w:rPr>
          <w:noProof/>
        </w:rPr>
        <w:t>.</w:t>
      </w:r>
    </w:p>
    <w:p w:rsidR="00C301B6" w:rsidRDefault="00C301B6" w:rsidP="00C301B6">
      <w:pPr>
        <w:pStyle w:val="ListParagraph"/>
        <w:numPr>
          <w:ilvl w:val="0"/>
          <w:numId w:val="20"/>
        </w:numPr>
      </w:pPr>
      <w:r>
        <w:rPr>
          <w:noProof/>
        </w:rPr>
        <w:t>If a balance factor becomes -2 or 2 it means a subtree has grown too much and tree must be rebalanced.</w:t>
      </w:r>
    </w:p>
    <w:p w:rsidR="00C301B6" w:rsidRDefault="00C301B6" w:rsidP="00C301B6">
      <w:pPr>
        <w:pStyle w:val="ListParagraph"/>
        <w:numPr>
          <w:ilvl w:val="1"/>
          <w:numId w:val="20"/>
        </w:numPr>
      </w:pPr>
      <w:r w:rsidRPr="00C301B6">
        <w:rPr>
          <w:b/>
          <w:noProof/>
        </w:rPr>
        <w:t>BF == -2</w:t>
      </w:r>
      <w:r>
        <w:rPr>
          <w:noProof/>
        </w:rPr>
        <w:t xml:space="preserve"> means the </w:t>
      </w:r>
      <w:r w:rsidRPr="00C301B6">
        <w:rPr>
          <w:b/>
          <w:noProof/>
        </w:rPr>
        <w:t>right</w:t>
      </w:r>
      <w:r>
        <w:rPr>
          <w:noProof/>
        </w:rPr>
        <w:t xml:space="preserve"> </w:t>
      </w:r>
      <w:r w:rsidRPr="00C301B6">
        <w:rPr>
          <w:b/>
          <w:noProof/>
        </w:rPr>
        <w:t>subtree</w:t>
      </w:r>
      <w:r>
        <w:rPr>
          <w:noProof/>
        </w:rPr>
        <w:t xml:space="preserve"> has grown too much</w:t>
      </w:r>
    </w:p>
    <w:p w:rsidR="00C301B6" w:rsidRDefault="00C301B6" w:rsidP="00C301B6">
      <w:pPr>
        <w:pStyle w:val="ListParagraph"/>
        <w:numPr>
          <w:ilvl w:val="1"/>
          <w:numId w:val="20"/>
        </w:numPr>
      </w:pPr>
      <w:r w:rsidRPr="00C301B6">
        <w:rPr>
          <w:b/>
          <w:noProof/>
        </w:rPr>
        <w:t xml:space="preserve">BF == 2 </w:t>
      </w:r>
      <w:r>
        <w:rPr>
          <w:noProof/>
        </w:rPr>
        <w:t xml:space="preserve">means the </w:t>
      </w:r>
      <w:r w:rsidRPr="00C301B6">
        <w:rPr>
          <w:b/>
          <w:noProof/>
        </w:rPr>
        <w:t>left</w:t>
      </w:r>
      <w:r>
        <w:rPr>
          <w:noProof/>
        </w:rPr>
        <w:t xml:space="preserve"> </w:t>
      </w:r>
      <w:r w:rsidRPr="00C301B6">
        <w:rPr>
          <w:b/>
          <w:noProof/>
        </w:rPr>
        <w:t>subtree</w:t>
      </w:r>
      <w:r>
        <w:rPr>
          <w:noProof/>
        </w:rPr>
        <w:t xml:space="preserve"> has grown too much</w:t>
      </w:r>
    </w:p>
    <w:p w:rsidR="00C301B6" w:rsidRDefault="00C301B6" w:rsidP="005639FB">
      <w:pPr>
        <w:pStyle w:val="ListParagraph"/>
        <w:numPr>
          <w:ilvl w:val="0"/>
          <w:numId w:val="20"/>
        </w:numPr>
        <w:rPr>
          <w:noProof/>
        </w:rPr>
      </w:pPr>
      <w:r>
        <w:rPr>
          <w:b/>
          <w:noProof/>
        </w:rPr>
        <w:t>Rebalancing</w:t>
      </w:r>
      <w:r w:rsidRPr="00C301B6">
        <w:rPr>
          <w:noProof/>
        </w:rPr>
        <w:t xml:space="preserve"> is</w:t>
      </w:r>
      <w:r>
        <w:rPr>
          <w:b/>
          <w:noProof/>
        </w:rPr>
        <w:t xml:space="preserve"> </w:t>
      </w:r>
      <w:r w:rsidRPr="00C301B6">
        <w:rPr>
          <w:noProof/>
        </w:rPr>
        <w:t>done</w:t>
      </w:r>
      <w:r>
        <w:rPr>
          <w:noProof/>
        </w:rPr>
        <w:t xml:space="preserve"> by starting from the </w:t>
      </w:r>
      <w:r w:rsidRPr="00C301B6">
        <w:rPr>
          <w:b/>
          <w:noProof/>
        </w:rPr>
        <w:t>inserted node</w:t>
      </w:r>
      <w:r>
        <w:rPr>
          <w:noProof/>
        </w:rPr>
        <w:t xml:space="preserve"> and going up to the </w:t>
      </w:r>
      <w:r w:rsidRPr="00C301B6">
        <w:rPr>
          <w:b/>
          <w:noProof/>
        </w:rPr>
        <w:t>root</w:t>
      </w:r>
      <w:r>
        <w:rPr>
          <w:noProof/>
        </w:rPr>
        <w:t>.</w:t>
      </w:r>
      <w:r w:rsidR="008F5B79">
        <w:rPr>
          <w:noProof/>
        </w:rPr>
        <w:t xml:space="preserve"> If a node's BF becomes -2 or 2 </w:t>
      </w:r>
      <w:r w:rsidR="008F5B79" w:rsidRPr="008F5B79">
        <w:rPr>
          <w:noProof/>
        </w:rPr>
        <w:sym w:font="Wingdings" w:char="F0E0"/>
      </w:r>
      <w:r w:rsidR="008F5B79">
        <w:rPr>
          <w:noProof/>
        </w:rPr>
        <w:t xml:space="preserve"> perform </w:t>
      </w:r>
      <w:r w:rsidR="008F5B79" w:rsidRPr="008F5B79">
        <w:rPr>
          <w:b/>
          <w:noProof/>
        </w:rPr>
        <w:t>rotations</w:t>
      </w:r>
      <w:r w:rsidR="008F5B79">
        <w:rPr>
          <w:noProof/>
        </w:rPr>
        <w:t xml:space="preserve"> (which we will discuss later) and stop.</w:t>
      </w:r>
    </w:p>
    <w:p w:rsidR="003A612C" w:rsidRPr="003A612C" w:rsidRDefault="003A612C" w:rsidP="003A612C">
      <w:pPr>
        <w:spacing w:after="0"/>
        <w:ind w:left="360"/>
        <w:jc w:val="center"/>
        <w:rPr>
          <w:i/>
          <w:noProof/>
        </w:rPr>
      </w:pPr>
      <w:r w:rsidRPr="003A612C">
        <w:rPr>
          <w:i/>
          <w:noProof/>
        </w:rPr>
        <w:t xml:space="preserve">Example of inserting </w:t>
      </w:r>
      <w:r w:rsidRPr="003A612C">
        <w:rPr>
          <w:b/>
          <w:i/>
          <w:noProof/>
        </w:rPr>
        <w:t>22</w:t>
      </w:r>
      <w:r w:rsidRPr="003A612C">
        <w:rPr>
          <w:i/>
          <w:noProof/>
        </w:rPr>
        <w:t xml:space="preserve"> to an AVL tree.</w:t>
      </w:r>
    </w:p>
    <w:p w:rsidR="00063B1E" w:rsidRPr="000642BE" w:rsidRDefault="00063B1E" w:rsidP="00063B1E">
      <w:pPr>
        <w:jc w:val="center"/>
      </w:pPr>
      <w:r>
        <w:rPr>
          <w:noProof/>
        </w:rPr>
        <w:drawing>
          <wp:inline distT="0" distB="0" distL="0" distR="0" wp14:anchorId="4A0DCB6A" wp14:editId="4114D67B">
            <wp:extent cx="6086104" cy="1757506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100791" cy="1761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5FCC" w:rsidRDefault="000F259A" w:rsidP="000F259A">
      <w:pPr>
        <w:pStyle w:val="Heading2"/>
      </w:pPr>
      <w:r>
        <w:t>Define a Node class</w:t>
      </w:r>
    </w:p>
    <w:p w:rsidR="00FB26F7" w:rsidRPr="00311AAB" w:rsidRDefault="00FB26F7" w:rsidP="00FB26F7">
      <w:r>
        <w:t>Let's define a node class for representing nodes in our tree.</w:t>
      </w:r>
      <w:r w:rsidR="00311AAB">
        <w:t xml:space="preserve"> Like in any </w:t>
      </w:r>
      <w:r w:rsidR="000642BE">
        <w:t>BST</w:t>
      </w:r>
      <w:r w:rsidR="00311AAB">
        <w:t xml:space="preserve"> each node will hold its </w:t>
      </w:r>
      <w:r w:rsidR="00311AAB" w:rsidRPr="00311AAB">
        <w:rPr>
          <w:b/>
        </w:rPr>
        <w:t>value</w:t>
      </w:r>
      <w:r w:rsidR="00311AAB">
        <w:t xml:space="preserve">, </w:t>
      </w:r>
      <w:r w:rsidR="00311AAB" w:rsidRPr="00311AAB">
        <w:rPr>
          <w:b/>
        </w:rPr>
        <w:t>left</w:t>
      </w:r>
      <w:r w:rsidR="00311AAB">
        <w:t xml:space="preserve"> and </w:t>
      </w:r>
      <w:r w:rsidR="00311AAB" w:rsidRPr="00311AAB">
        <w:rPr>
          <w:b/>
        </w:rPr>
        <w:t>right</w:t>
      </w:r>
      <w:r w:rsidR="00311AAB">
        <w:t xml:space="preserve"> children. In addition to that, it should also hold its </w:t>
      </w:r>
      <w:r w:rsidR="00311AAB" w:rsidRPr="00311AAB">
        <w:rPr>
          <w:b/>
        </w:rPr>
        <w:t>parent</w:t>
      </w:r>
      <w:r w:rsidR="00311AAB">
        <w:t xml:space="preserve"> + </w:t>
      </w:r>
      <w:r w:rsidR="00311AAB" w:rsidRPr="00311AAB">
        <w:rPr>
          <w:b/>
        </w:rPr>
        <w:t>balance factor</w:t>
      </w:r>
      <w:r w:rsidR="00311AAB">
        <w:rPr>
          <w:b/>
        </w:rPr>
        <w:t xml:space="preserve"> </w:t>
      </w:r>
      <w:r w:rsidR="00311AAB">
        <w:t>(used by the AVL tree).</w:t>
      </w:r>
    </w:p>
    <w:p w:rsidR="00D5470B" w:rsidRDefault="00D5470B" w:rsidP="00D5470B">
      <w:pPr>
        <w:jc w:val="center"/>
      </w:pPr>
      <w:r>
        <w:rPr>
          <w:noProof/>
        </w:rPr>
        <w:lastRenderedPageBreak/>
        <w:drawing>
          <wp:inline distT="0" distB="0" distL="0" distR="0" wp14:anchorId="45C06139" wp14:editId="0F294320">
            <wp:extent cx="4082415" cy="30861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85097" cy="3088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259A" w:rsidRDefault="0040190E" w:rsidP="000F259A">
      <w:pPr>
        <w:pStyle w:val="Heading2"/>
      </w:pPr>
      <w:r>
        <w:t>Add Helper Properties</w:t>
      </w:r>
    </w:p>
    <w:p w:rsidR="0040190E" w:rsidRDefault="0040190E" w:rsidP="0040190E">
      <w:r>
        <w:t xml:space="preserve">Let's add a couple of </w:t>
      </w:r>
      <w:r w:rsidRPr="001C6BD7">
        <w:rPr>
          <w:b/>
        </w:rPr>
        <w:t>helper properties</w:t>
      </w:r>
      <w:r>
        <w:t xml:space="preserve"> which we will use later when implementing our AVL tree.</w:t>
      </w:r>
    </w:p>
    <w:p w:rsidR="0040190E" w:rsidRDefault="0040190E" w:rsidP="0040190E">
      <w:pPr>
        <w:pStyle w:val="ListParagraph"/>
        <w:numPr>
          <w:ilvl w:val="0"/>
          <w:numId w:val="19"/>
        </w:numPr>
      </w:pPr>
      <w:r w:rsidRPr="003D6C4A">
        <w:rPr>
          <w:rFonts w:ascii="Consolas" w:hAnsi="Consolas" w:cs="Consolas"/>
          <w:b/>
          <w:noProof/>
        </w:rPr>
        <w:t>IsLeftChild</w:t>
      </w:r>
      <w:r>
        <w:t xml:space="preserve"> - returns whether the node is a left child of its parent (if there is no parent, returns false)</w:t>
      </w:r>
    </w:p>
    <w:p w:rsidR="0040190E" w:rsidRDefault="0040190E" w:rsidP="0040190E">
      <w:pPr>
        <w:pStyle w:val="ListParagraph"/>
        <w:numPr>
          <w:ilvl w:val="0"/>
          <w:numId w:val="19"/>
        </w:numPr>
      </w:pPr>
      <w:r w:rsidRPr="003D6C4A">
        <w:rPr>
          <w:rFonts w:ascii="Consolas" w:hAnsi="Consolas" w:cs="Consolas"/>
          <w:b/>
          <w:noProof/>
        </w:rPr>
        <w:t>IsRightChild</w:t>
      </w:r>
      <w:r>
        <w:t xml:space="preserve"> - returns whether the node is a right child (if there is no parent, returns false)</w:t>
      </w:r>
    </w:p>
    <w:p w:rsidR="0040190E" w:rsidRDefault="0040190E" w:rsidP="0040190E">
      <w:pPr>
        <w:pStyle w:val="ListParagraph"/>
        <w:numPr>
          <w:ilvl w:val="0"/>
          <w:numId w:val="19"/>
        </w:numPr>
      </w:pPr>
      <w:r w:rsidRPr="003D6C4A">
        <w:rPr>
          <w:rFonts w:ascii="Consolas" w:hAnsi="Consolas" w:cs="Consolas"/>
          <w:b/>
          <w:noProof/>
        </w:rPr>
        <w:t>ChildrenCount</w:t>
      </w:r>
      <w:r>
        <w:t xml:space="preserve"> - returns the count of all children</w:t>
      </w:r>
    </w:p>
    <w:p w:rsidR="0040190E" w:rsidRPr="0040190E" w:rsidRDefault="0040190E" w:rsidP="0040190E">
      <w:pPr>
        <w:pStyle w:val="ListParagraph"/>
        <w:numPr>
          <w:ilvl w:val="0"/>
          <w:numId w:val="19"/>
        </w:numPr>
      </w:pPr>
      <w:r w:rsidRPr="003D6C4A">
        <w:rPr>
          <w:rFonts w:ascii="Consolas" w:hAnsi="Consolas" w:cs="Consolas"/>
          <w:b/>
          <w:noProof/>
        </w:rPr>
        <w:t>ToString()</w:t>
      </w:r>
      <w:r>
        <w:t xml:space="preserve"> - </w:t>
      </w:r>
      <w:r w:rsidR="00805ADD">
        <w:t>returns</w:t>
      </w:r>
      <w:r>
        <w:t xml:space="preserve"> the node's value (this is helpful when debugging)</w:t>
      </w:r>
    </w:p>
    <w:p w:rsidR="000F259A" w:rsidRDefault="00D5470B" w:rsidP="00D5470B">
      <w:pPr>
        <w:jc w:val="center"/>
      </w:pPr>
      <w:r>
        <w:rPr>
          <w:noProof/>
        </w:rPr>
        <w:drawing>
          <wp:inline distT="0" distB="0" distL="0" distR="0" wp14:anchorId="23C68647" wp14:editId="6BC04AEC">
            <wp:extent cx="3591603" cy="3867150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598940" cy="387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259A" w:rsidRDefault="006F1F7F" w:rsidP="000F259A">
      <w:pPr>
        <w:pStyle w:val="Heading2"/>
      </w:pPr>
      <w:r>
        <w:lastRenderedPageBreak/>
        <w:t>Adding Elements to the Tree</w:t>
      </w:r>
    </w:p>
    <w:p w:rsidR="00094AA5" w:rsidRDefault="00094AA5" w:rsidP="00094AA5">
      <w:r>
        <w:t xml:space="preserve">Let's implement our </w:t>
      </w:r>
      <w:r w:rsidR="006F1F7F" w:rsidRPr="006F1F7F">
        <w:rPr>
          <w:rFonts w:ascii="Consolas" w:hAnsi="Consolas" w:cs="Consolas"/>
          <w:b/>
          <w:noProof/>
        </w:rPr>
        <w:t>Add(</w:t>
      </w:r>
      <w:r w:rsidR="006F1F7F">
        <w:rPr>
          <w:rFonts w:ascii="Consolas" w:hAnsi="Consolas" w:cs="Consolas"/>
          <w:b/>
          <w:noProof/>
        </w:rPr>
        <w:t>T item</w:t>
      </w:r>
      <w:r w:rsidR="006F1F7F" w:rsidRPr="006F1F7F">
        <w:rPr>
          <w:rFonts w:ascii="Consolas" w:hAnsi="Consolas" w:cs="Consolas"/>
          <w:b/>
          <w:noProof/>
        </w:rPr>
        <w:t>)</w:t>
      </w:r>
      <w:r w:rsidR="006F1F7F">
        <w:t xml:space="preserve"> </w:t>
      </w:r>
      <w:r>
        <w:t>method.</w:t>
      </w:r>
      <w:r w:rsidR="006F1F7F">
        <w:t xml:space="preserve"> </w:t>
      </w:r>
    </w:p>
    <w:p w:rsidR="006F1F7F" w:rsidRDefault="006F1F7F" w:rsidP="006F1F7F">
      <w:pPr>
        <w:pStyle w:val="ListParagraph"/>
        <w:numPr>
          <w:ilvl w:val="0"/>
          <w:numId w:val="21"/>
        </w:numPr>
      </w:pPr>
      <w:r>
        <w:t xml:space="preserve">If there is no root, we </w:t>
      </w:r>
      <w:r w:rsidRPr="006F1F7F">
        <w:rPr>
          <w:b/>
        </w:rPr>
        <w:t>create a new Node</w:t>
      </w:r>
      <w:r>
        <w:t xml:space="preserve"> and </w:t>
      </w:r>
      <w:r w:rsidRPr="006F1F7F">
        <w:rPr>
          <w:b/>
        </w:rPr>
        <w:t>set it as root</w:t>
      </w:r>
      <w:r>
        <w:t>.</w:t>
      </w:r>
    </w:p>
    <w:p w:rsidR="006F1F7F" w:rsidRDefault="006F1F7F" w:rsidP="006F1F7F">
      <w:pPr>
        <w:pStyle w:val="ListParagraph"/>
        <w:numPr>
          <w:ilvl w:val="0"/>
          <w:numId w:val="21"/>
        </w:numPr>
      </w:pPr>
      <w:r>
        <w:t xml:space="preserve">Otherwise, we call another method to process the </w:t>
      </w:r>
      <w:r w:rsidRPr="00DD335D">
        <w:rPr>
          <w:b/>
        </w:rPr>
        <w:t>insertion</w:t>
      </w:r>
      <w:r>
        <w:t>.</w:t>
      </w:r>
    </w:p>
    <w:p w:rsidR="00DD335D" w:rsidRPr="00094AA5" w:rsidRDefault="00FA7387" w:rsidP="006F1F7F">
      <w:pPr>
        <w:pStyle w:val="ListParagraph"/>
        <w:numPr>
          <w:ilvl w:val="0"/>
          <w:numId w:val="21"/>
        </w:numPr>
      </w:pPr>
      <w:r>
        <w:t>If the item already exists, we do not increase the count.</w:t>
      </w:r>
    </w:p>
    <w:p w:rsidR="00D5470B" w:rsidRPr="00D5470B" w:rsidRDefault="00856252" w:rsidP="00D5470B">
      <w:pPr>
        <w:jc w:val="center"/>
      </w:pPr>
      <w:r>
        <w:rPr>
          <w:noProof/>
        </w:rPr>
        <w:drawing>
          <wp:inline distT="0" distB="0" distL="0" distR="0" wp14:anchorId="69AC1B99" wp14:editId="3CDB2C44">
            <wp:extent cx="4640239" cy="3266058"/>
            <wp:effectExtent l="0" t="0" r="825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652448" cy="3274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259A" w:rsidRPr="005A5ADF" w:rsidRDefault="005A5ADF" w:rsidP="00DF2A20">
      <w:r>
        <w:t xml:space="preserve">The </w:t>
      </w:r>
      <w:r w:rsidRPr="005A5ADF">
        <w:rPr>
          <w:rFonts w:ascii="Consolas" w:hAnsi="Consolas" w:cs="Consolas"/>
          <w:b/>
          <w:noProof/>
        </w:rPr>
        <w:t>InsertInternal(Node&lt;T&gt; node, T item)</w:t>
      </w:r>
      <w:r>
        <w:rPr>
          <w:b/>
        </w:rPr>
        <w:t xml:space="preserve"> </w:t>
      </w:r>
      <w:r>
        <w:t xml:space="preserve">method </w:t>
      </w:r>
      <w:r w:rsidR="00CA0195">
        <w:t xml:space="preserve">performs a lookup (the </w:t>
      </w:r>
      <w:r w:rsidR="00CA0195" w:rsidRPr="00CA0195">
        <w:rPr>
          <w:rFonts w:ascii="Consolas" w:hAnsi="Consolas" w:cs="Consolas"/>
          <w:b/>
        </w:rPr>
        <w:t>while</w:t>
      </w:r>
      <w:r w:rsidR="00CA0195">
        <w:t>-loop) and determines where to insert the new node.</w:t>
      </w:r>
      <w:r w:rsidR="00CA7C46">
        <w:t xml:space="preserve"> If the insert</w:t>
      </w:r>
      <w:r w:rsidR="00997ED8">
        <w:t>ion</w:t>
      </w:r>
      <w:r w:rsidR="00CA7C46">
        <w:t xml:space="preserve"> is successful, it </w:t>
      </w:r>
      <w:r w:rsidR="00E73F49">
        <w:t xml:space="preserve">should return </w:t>
      </w:r>
      <w:r w:rsidR="00E73F49" w:rsidRPr="00690993">
        <w:rPr>
          <w:b/>
        </w:rPr>
        <w:t>true</w:t>
      </w:r>
      <w:r w:rsidR="00E73F49">
        <w:t>.</w:t>
      </w:r>
    </w:p>
    <w:p w:rsidR="00D5470B" w:rsidRDefault="00F47A20" w:rsidP="00226D09">
      <w:pPr>
        <w:jc w:val="center"/>
      </w:pPr>
      <w:r>
        <w:rPr>
          <w:noProof/>
        </w:rPr>
        <w:drawing>
          <wp:inline distT="0" distB="0" distL="0" distR="0" wp14:anchorId="75AC8DEE" wp14:editId="1C165C6E">
            <wp:extent cx="4183294" cy="3425589"/>
            <wp:effectExtent l="0" t="0" r="8255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195200" cy="3435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98"/>
        <w:gridCol w:w="3253"/>
      </w:tblGrid>
      <w:tr w:rsidR="00AC3981" w:rsidTr="00AC3981">
        <w:tc>
          <w:tcPr>
            <w:tcW w:w="7398" w:type="dxa"/>
          </w:tcPr>
          <w:p w:rsidR="00AC3981" w:rsidRDefault="00AC3981" w:rsidP="00AC3981">
            <w:pPr>
              <w:spacing w:after="120"/>
            </w:pPr>
            <w:r>
              <w:lastRenderedPageBreak/>
              <w:t xml:space="preserve">It </w:t>
            </w:r>
            <w:r w:rsidRPr="000E3036">
              <w:rPr>
                <w:b/>
              </w:rPr>
              <w:t>starts from the root</w:t>
            </w:r>
            <w:r>
              <w:t xml:space="preserve"> and goes down the tree following the rules:</w:t>
            </w:r>
          </w:p>
          <w:p w:rsidR="00AC3981" w:rsidRDefault="00AC3981" w:rsidP="00AC3981">
            <w:pPr>
              <w:pStyle w:val="ListParagraph"/>
              <w:numPr>
                <w:ilvl w:val="0"/>
                <w:numId w:val="22"/>
              </w:numPr>
            </w:pPr>
            <w:r w:rsidRPr="00CA0195">
              <w:rPr>
                <w:b/>
              </w:rPr>
              <w:t>Left child</w:t>
            </w:r>
            <w:r>
              <w:t xml:space="preserve"> &lt; current node</w:t>
            </w:r>
          </w:p>
          <w:p w:rsidR="00AC3981" w:rsidRDefault="00AC3981" w:rsidP="00AC3981">
            <w:pPr>
              <w:pStyle w:val="ListParagraph"/>
              <w:numPr>
                <w:ilvl w:val="0"/>
                <w:numId w:val="22"/>
              </w:numPr>
            </w:pPr>
            <w:r w:rsidRPr="00DF2A20">
              <w:rPr>
                <w:b/>
              </w:rPr>
              <w:t>Right child</w:t>
            </w:r>
            <w:r w:rsidR="00FC5781">
              <w:t xml:space="preserve"> &gt;</w:t>
            </w:r>
            <w:r>
              <w:t xml:space="preserve"> current node</w:t>
            </w:r>
          </w:p>
          <w:p w:rsidR="00AC3981" w:rsidRDefault="00AC3981" w:rsidP="00DF2A20">
            <w:pPr>
              <w:spacing w:after="120"/>
            </w:pPr>
          </w:p>
        </w:tc>
        <w:tc>
          <w:tcPr>
            <w:tcW w:w="3253" w:type="dxa"/>
          </w:tcPr>
          <w:p w:rsidR="00AC3981" w:rsidRDefault="00845FDA" w:rsidP="00AC3981">
            <w:pPr>
              <w:spacing w:after="120"/>
            </w:pPr>
            <w:r>
              <w:rPr>
                <w:noProof/>
              </w:rPr>
              <w:drawing>
                <wp:inline distT="0" distB="0" distL="0" distR="0" wp14:anchorId="18F48E0D" wp14:editId="1CB77DB9">
                  <wp:extent cx="1112292" cy="880186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112359" cy="8802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C3981" w:rsidRDefault="00192658" w:rsidP="00AC3981">
      <w:r>
        <w:t xml:space="preserve">We go down the tree until we </w:t>
      </w:r>
      <w:r w:rsidRPr="00192658">
        <w:rPr>
          <w:b/>
        </w:rPr>
        <w:t>find a leaf node</w:t>
      </w:r>
      <w:r>
        <w:t xml:space="preserve"> and </w:t>
      </w:r>
      <w:r w:rsidRPr="00192658">
        <w:rPr>
          <w:b/>
        </w:rPr>
        <w:t>insert the new node</w:t>
      </w:r>
      <w:r>
        <w:t xml:space="preserve"> as either left or right child.</w:t>
      </w:r>
    </w:p>
    <w:p w:rsidR="009076E4" w:rsidRDefault="009076E4" w:rsidP="009076E4">
      <w:pPr>
        <w:pStyle w:val="ListParagraph"/>
        <w:numPr>
          <w:ilvl w:val="0"/>
          <w:numId w:val="23"/>
        </w:numPr>
      </w:pPr>
      <w:r>
        <w:t xml:space="preserve">If we </w:t>
      </w:r>
      <w:r w:rsidRPr="009076E4">
        <w:rPr>
          <w:b/>
        </w:rPr>
        <w:t>inserted it as right child</w:t>
      </w:r>
      <w:r>
        <w:t xml:space="preserve">, we </w:t>
      </w:r>
      <w:r w:rsidRPr="009076E4">
        <w:rPr>
          <w:b/>
        </w:rPr>
        <w:t>decrease the balance factor</w:t>
      </w:r>
      <w:r>
        <w:t xml:space="preserve"> of the parent node. Why? Because the </w:t>
      </w:r>
      <w:r>
        <w:rPr>
          <w:noProof/>
        </w:rPr>
        <w:t>parent's right subtree has grown</w:t>
      </w:r>
      <w:r>
        <w:t>.</w:t>
      </w:r>
    </w:p>
    <w:p w:rsidR="009076E4" w:rsidRDefault="009076E4" w:rsidP="009076E4">
      <w:pPr>
        <w:pStyle w:val="ListParagraph"/>
        <w:numPr>
          <w:ilvl w:val="0"/>
          <w:numId w:val="23"/>
        </w:numPr>
      </w:pPr>
      <w:r>
        <w:t xml:space="preserve">If we inserted it as </w:t>
      </w:r>
      <w:r w:rsidRPr="009076E4">
        <w:rPr>
          <w:b/>
        </w:rPr>
        <w:t>left child</w:t>
      </w:r>
      <w:r>
        <w:t xml:space="preserve">, we, respectively, </w:t>
      </w:r>
      <w:r w:rsidRPr="009076E4">
        <w:rPr>
          <w:b/>
        </w:rPr>
        <w:t>increase the balance factor</w:t>
      </w:r>
      <w:r>
        <w:t>.</w:t>
      </w:r>
    </w:p>
    <w:p w:rsidR="003112F8" w:rsidRDefault="003112F8" w:rsidP="003112F8">
      <w:r>
        <w:t xml:space="preserve">Before we break out of the loop, remember that </w:t>
      </w:r>
      <w:r w:rsidRPr="003112F8">
        <w:rPr>
          <w:rFonts w:ascii="Consolas" w:hAnsi="Consolas" w:cs="Consolas"/>
          <w:b/>
          <w:noProof/>
        </w:rPr>
        <w:t>bool shouldRetrace</w:t>
      </w:r>
      <w:r>
        <w:t xml:space="preserve"> variable? We need to know if retracing (modifying the balance factors up to root) is necessary. When is it necessary? </w:t>
      </w:r>
      <w:r>
        <w:rPr>
          <w:noProof/>
        </w:rPr>
        <w:t>When the subtree holding the parent node grows</w:t>
      </w:r>
      <w:r w:rsidR="00842801">
        <w:rPr>
          <w:noProof/>
        </w:rPr>
        <w:t xml:space="preserve"> (when its height increases)</w:t>
      </w:r>
      <w:r>
        <w:rPr>
          <w:noProof/>
        </w:rPr>
        <w:t>.</w:t>
      </w:r>
      <w:r w:rsidR="005713D5">
        <w:rPr>
          <w:noProof/>
        </w:rPr>
        <w:t xml:space="preserve"> In other words, we </w:t>
      </w:r>
      <w:r w:rsidR="005713D5" w:rsidRPr="005713D5">
        <w:rPr>
          <w:b/>
          <w:noProof/>
        </w:rPr>
        <w:t>only retrace if the subtree's height increases</w:t>
      </w:r>
      <w:r w:rsidR="005713D5">
        <w:rPr>
          <w:noProof/>
        </w:rPr>
        <w:t>.</w:t>
      </w:r>
    </w:p>
    <w:p w:rsidR="00226D09" w:rsidRDefault="00BD682A" w:rsidP="00226D09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4pt;height:321.8pt">
            <v:imagedata r:id="rId17" o:title="right" croptop="9255f" cropbottom="8291f" cropleft="10688f" cropright="17647f"/>
          </v:shape>
        </w:pict>
      </w:r>
    </w:p>
    <w:p w:rsidR="00C812FE" w:rsidRDefault="00C812FE" w:rsidP="002C6E61">
      <w:pPr>
        <w:rPr>
          <w:noProof/>
        </w:rPr>
      </w:pPr>
      <w:r>
        <w:t xml:space="preserve">Once we've </w:t>
      </w:r>
      <w:r w:rsidRPr="00337160">
        <w:rPr>
          <w:b/>
        </w:rPr>
        <w:t>successfully inserted the new node</w:t>
      </w:r>
      <w:r>
        <w:t xml:space="preserve">, we only have to </w:t>
      </w:r>
      <w:r w:rsidRPr="00337160">
        <w:rPr>
          <w:b/>
        </w:rPr>
        <w:t>check if retracing is needed</w:t>
      </w:r>
      <w:r>
        <w:t>.</w:t>
      </w:r>
      <w:r w:rsidRPr="00C812FE">
        <w:rPr>
          <w:noProof/>
        </w:rPr>
        <w:t xml:space="preserve"> </w:t>
      </w:r>
    </w:p>
    <w:p w:rsidR="00C812FE" w:rsidRDefault="00337160" w:rsidP="00C812FE">
      <w:pPr>
        <w:jc w:val="center"/>
      </w:pPr>
      <w:r>
        <w:rPr>
          <w:noProof/>
        </w:rPr>
        <w:drawing>
          <wp:inline distT="0" distB="0" distL="0" distR="0" wp14:anchorId="6DE42EFD" wp14:editId="45992858">
            <wp:extent cx="3817917" cy="1083142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848656" cy="1091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4ADB" w:rsidRDefault="00337160" w:rsidP="002C6E61">
      <w:r>
        <w:t xml:space="preserve">If so, we call method </w:t>
      </w:r>
      <w:r w:rsidRPr="005011DE">
        <w:rPr>
          <w:rFonts w:ascii="Consolas" w:hAnsi="Consolas" w:cs="Consolas"/>
          <w:b/>
          <w:noProof/>
        </w:rPr>
        <w:t>RetraceInsert(Node&lt;T&gt; startNode)</w:t>
      </w:r>
      <w:r>
        <w:t xml:space="preserve"> and begin retracing from </w:t>
      </w:r>
      <w:r w:rsidR="005011DE">
        <w:t>the new node's parent</w:t>
      </w:r>
      <w:r>
        <w:t xml:space="preserve"> to the root. </w:t>
      </w:r>
    </w:p>
    <w:p w:rsidR="00C45429" w:rsidRDefault="00C45429" w:rsidP="00226D09">
      <w:pPr>
        <w:jc w:val="center"/>
      </w:pPr>
    </w:p>
    <w:p w:rsidR="00247E7B" w:rsidRDefault="00247E7B" w:rsidP="00226D09">
      <w:pPr>
        <w:jc w:val="center"/>
      </w:pPr>
    </w:p>
    <w:p w:rsidR="00247E7B" w:rsidRDefault="00CE4F77" w:rsidP="00CE4F77">
      <w:pPr>
        <w:jc w:val="center"/>
      </w:pPr>
      <w:r>
        <w:rPr>
          <w:noProof/>
        </w:rPr>
        <w:drawing>
          <wp:inline distT="0" distB="0" distL="0" distR="0" wp14:anchorId="3364002E" wp14:editId="1E67B87C">
            <wp:extent cx="6074228" cy="3396029"/>
            <wp:effectExtent l="0" t="0" r="317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088479" cy="3403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8"/>
        <w:gridCol w:w="2713"/>
      </w:tblGrid>
      <w:tr w:rsidR="00AF3A22" w:rsidTr="00AF3A22">
        <w:tc>
          <w:tcPr>
            <w:tcW w:w="7938" w:type="dxa"/>
          </w:tcPr>
          <w:p w:rsidR="00AF3A22" w:rsidRDefault="00AF3A22" w:rsidP="00AF3A22">
            <w:pPr>
              <w:spacing w:after="120"/>
            </w:pPr>
            <w:r>
              <w:t xml:space="preserve">The </w:t>
            </w:r>
            <w:r w:rsidRPr="00247E7B">
              <w:rPr>
                <w:b/>
              </w:rPr>
              <w:t xml:space="preserve">retracing loop </w:t>
            </w:r>
            <w:r>
              <w:t xml:space="preserve">"climbs up" back to the root and </w:t>
            </w:r>
            <w:r w:rsidRPr="00247E7B">
              <w:rPr>
                <w:b/>
              </w:rPr>
              <w:t>modifies the balance factors</w:t>
            </w:r>
            <w:r>
              <w:t xml:space="preserve">, depending on the </w:t>
            </w:r>
            <w:r w:rsidRPr="00247E7B">
              <w:rPr>
                <w:b/>
              </w:rPr>
              <w:t>direction</w:t>
            </w:r>
            <w:r>
              <w:t xml:space="preserve"> we come from.</w:t>
            </w:r>
          </w:p>
          <w:p w:rsidR="00AF3A22" w:rsidRDefault="00AF3A22" w:rsidP="004720DA">
            <w:pPr>
              <w:pStyle w:val="ListParagraph"/>
              <w:numPr>
                <w:ilvl w:val="0"/>
                <w:numId w:val="24"/>
              </w:numPr>
              <w:spacing w:after="40"/>
            </w:pPr>
            <w:r>
              <w:t xml:space="preserve">If we come from </w:t>
            </w:r>
            <w:r w:rsidRPr="00AF3A22">
              <w:rPr>
                <w:b/>
              </w:rPr>
              <w:t>right</w:t>
            </w:r>
            <w:r>
              <w:t xml:space="preserve"> </w:t>
            </w:r>
            <w:r w:rsidRPr="008F5B79">
              <w:rPr>
                <w:noProof/>
              </w:rPr>
              <w:sym w:font="Wingdings" w:char="F0E0"/>
            </w:r>
            <w:r>
              <w:t xml:space="preserve"> reduce </w:t>
            </w:r>
            <w:r w:rsidRPr="00AF3A22">
              <w:rPr>
                <w:b/>
              </w:rPr>
              <w:t>parent BF</w:t>
            </w:r>
          </w:p>
          <w:p w:rsidR="00AF3A22" w:rsidRDefault="00AF3A22" w:rsidP="004720DA">
            <w:pPr>
              <w:pStyle w:val="ListParagraph"/>
              <w:numPr>
                <w:ilvl w:val="0"/>
                <w:numId w:val="24"/>
              </w:numPr>
              <w:spacing w:after="40"/>
            </w:pPr>
            <w:r>
              <w:t xml:space="preserve">If we come from </w:t>
            </w:r>
            <w:r w:rsidRPr="00AF3A22">
              <w:rPr>
                <w:b/>
              </w:rPr>
              <w:t>left</w:t>
            </w:r>
            <w:r>
              <w:t xml:space="preserve"> </w:t>
            </w:r>
            <w:r w:rsidRPr="008F5B79">
              <w:rPr>
                <w:noProof/>
              </w:rPr>
              <w:sym w:font="Wingdings" w:char="F0E0"/>
            </w:r>
            <w:r>
              <w:rPr>
                <w:noProof/>
              </w:rPr>
              <w:t xml:space="preserve"> increase </w:t>
            </w:r>
            <w:r w:rsidRPr="00AF3A22">
              <w:rPr>
                <w:b/>
                <w:noProof/>
              </w:rPr>
              <w:t>parent BF</w:t>
            </w:r>
          </w:p>
        </w:tc>
        <w:tc>
          <w:tcPr>
            <w:tcW w:w="2713" w:type="dxa"/>
          </w:tcPr>
          <w:p w:rsidR="00AF3A22" w:rsidRPr="00AF3A22" w:rsidRDefault="00AF3A22" w:rsidP="00AF3A22">
            <w:pPr>
              <w:jc w:val="center"/>
              <w:rPr>
                <w:i/>
              </w:rPr>
            </w:pPr>
            <w:r w:rsidRPr="00AF3A22">
              <w:rPr>
                <w:i/>
                <w:noProof/>
              </w:rPr>
              <w:drawing>
                <wp:inline distT="0" distB="0" distL="0" distR="0" wp14:anchorId="202EAAFA" wp14:editId="3961EC99">
                  <wp:extent cx="1163442" cy="1776893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167331" cy="17828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F3A22" w:rsidRPr="00AF3A22" w:rsidRDefault="00AF3A22" w:rsidP="00AF3A22">
            <w:pPr>
              <w:jc w:val="center"/>
              <w:rPr>
                <w:i/>
              </w:rPr>
            </w:pPr>
            <w:r w:rsidRPr="00AF3A22">
              <w:rPr>
                <w:b/>
                <w:i/>
              </w:rPr>
              <w:t>22</w:t>
            </w:r>
            <w:r w:rsidRPr="00AF3A22">
              <w:rPr>
                <w:i/>
              </w:rPr>
              <w:t xml:space="preserve"> is inserted in the tree</w:t>
            </w:r>
          </w:p>
        </w:tc>
      </w:tr>
    </w:tbl>
    <w:p w:rsidR="00AF3A22" w:rsidRDefault="00AF3A22" w:rsidP="00247E7B"/>
    <w:p w:rsidR="00247E7B" w:rsidRDefault="00247E7B" w:rsidP="00247E7B">
      <w:r>
        <w:t xml:space="preserve">If a balance factor becomes </w:t>
      </w:r>
      <w:r w:rsidRPr="00CE4F77">
        <w:rPr>
          <w:b/>
        </w:rPr>
        <w:t>2</w:t>
      </w:r>
      <w:r>
        <w:t xml:space="preserve"> or </w:t>
      </w:r>
      <w:r w:rsidRPr="00CE4F77">
        <w:rPr>
          <w:b/>
        </w:rPr>
        <w:t>-2</w:t>
      </w:r>
      <w:r>
        <w:t xml:space="preserve"> -&gt; the insertion has </w:t>
      </w:r>
      <w:r w:rsidRPr="00CE4F77">
        <w:rPr>
          <w:b/>
        </w:rPr>
        <w:t>unbalanced the tree</w:t>
      </w:r>
      <w:r>
        <w:t xml:space="preserve"> and we need to </w:t>
      </w:r>
      <w:r w:rsidRPr="00CE4F77">
        <w:rPr>
          <w:b/>
        </w:rPr>
        <w:t>rebalance it</w:t>
      </w:r>
      <w:r>
        <w:t>.</w:t>
      </w:r>
    </w:p>
    <w:p w:rsidR="00B0462C" w:rsidRDefault="00BD682A" w:rsidP="00D30C35">
      <w:pPr>
        <w:jc w:val="center"/>
      </w:pPr>
      <w:r>
        <w:lastRenderedPageBreak/>
        <w:pict>
          <v:shape id="_x0000_i1026" type="#_x0000_t75" style="width:467.05pt;height:338.1pt">
            <v:imagedata r:id="rId21" o:title="left" croptop="9791f" cropbottom="9186f" cropleft="12381f" cropright="17120f"/>
          </v:shape>
        </w:pict>
      </w:r>
    </w:p>
    <w:p w:rsidR="00D30C35" w:rsidRDefault="00D30C35" w:rsidP="00D30C35">
      <w:r>
        <w:t>We do the same thing for when we come from right:</w:t>
      </w:r>
    </w:p>
    <w:p w:rsidR="005311A4" w:rsidRDefault="00BD682A" w:rsidP="005311A4">
      <w:pPr>
        <w:jc w:val="center"/>
      </w:pPr>
      <w:r>
        <w:pict>
          <v:shape id="_x0000_i1027" type="#_x0000_t75" style="width:485.85pt;height:361.25pt">
            <v:imagedata r:id="rId22" o:title="right" croptop="10182f" cropbottom="8923f" cropleft="12672f" cropright="17626f"/>
          </v:shape>
        </w:pict>
      </w:r>
    </w:p>
    <w:p w:rsidR="00C812FE" w:rsidRDefault="005311A4" w:rsidP="00EC1BD1">
      <w:pPr>
        <w:pStyle w:val="Heading3"/>
      </w:pPr>
      <w:r>
        <w:lastRenderedPageBreak/>
        <w:t>Rotations</w:t>
      </w:r>
    </w:p>
    <w:p w:rsidR="005311A4" w:rsidRPr="005311A4" w:rsidRDefault="005311A4" w:rsidP="005311A4">
      <w:r>
        <w:t xml:space="preserve">These are </w:t>
      </w:r>
      <w:r w:rsidR="005D6C17">
        <w:t>4 different cases when rotating:</w:t>
      </w:r>
    </w:p>
    <w:p w:rsidR="00EC1BD1" w:rsidRPr="00EC1BD1" w:rsidRDefault="005311A4" w:rsidP="005629EC">
      <w:pPr>
        <w:jc w:val="center"/>
      </w:pPr>
      <w:r>
        <w:rPr>
          <w:noProof/>
        </w:rPr>
        <w:drawing>
          <wp:inline distT="0" distB="0" distL="0" distR="0">
            <wp:extent cx="4112933" cy="6578221"/>
            <wp:effectExtent l="0" t="0" r="1905" b="0"/>
            <wp:docPr id="50" name="Picture 50" descr="https://upload.wikimedia.org/wikipedia/commons/thumb/f/f5/AVL_Tree_Rebalancing.svg/800px-AVL_Tree_Rebalancing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upload.wikimedia.org/wikipedia/commons/thumb/f/f5/AVL_Tree_Rebalancing.svg/800px-AVL_Tree_Rebalancing.svg.png"/>
                    <pic:cNvPicPr>
                      <a:picLocks noChangeAspect="1" noChangeArrowheads="1"/>
                    </pic:cNvPicPr>
                  </pic:nvPicPr>
                  <pic:blipFill>
                    <a:blip r:embed="rId2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978" cy="6650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352" w:rsidRDefault="005B2B23" w:rsidP="005B2B23">
      <w:r>
        <w:t xml:space="preserve">Add another helper method (property in this case). Adding a </w:t>
      </w:r>
      <w:r w:rsidRPr="005B2B23">
        <w:rPr>
          <w:b/>
        </w:rPr>
        <w:t>node N</w:t>
      </w:r>
      <w:r>
        <w:t xml:space="preserve"> as left or right child to </w:t>
      </w:r>
      <w:r w:rsidRPr="005B2B23">
        <w:rPr>
          <w:b/>
        </w:rPr>
        <w:t>node P</w:t>
      </w:r>
      <w:r>
        <w:t>, automatically sets his parent link as well.</w:t>
      </w:r>
    </w:p>
    <w:p w:rsidR="00403352" w:rsidRDefault="00403352" w:rsidP="00226D09">
      <w:pPr>
        <w:jc w:val="center"/>
      </w:pPr>
      <w:r>
        <w:rPr>
          <w:noProof/>
        </w:rPr>
        <w:lastRenderedPageBreak/>
        <w:drawing>
          <wp:inline distT="0" distB="0" distL="0" distR="0" wp14:anchorId="644D7F70" wp14:editId="12719C38">
            <wp:extent cx="4067299" cy="4111158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72944" cy="4116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492A" w:rsidRDefault="003A492A" w:rsidP="003A492A">
      <w:r>
        <w:t>An AVL tree has 2 types of rotations - left and right as seen below:</w:t>
      </w:r>
    </w:p>
    <w:tbl>
      <w:tblPr>
        <w:tblStyle w:val="TableGrid"/>
        <w:tblW w:w="0" w:type="auto"/>
        <w:tblInd w:w="198" w:type="dxa"/>
        <w:tblLook w:val="04A0" w:firstRow="1" w:lastRow="0" w:firstColumn="1" w:lastColumn="0" w:noHBand="0" w:noVBand="1"/>
      </w:tblPr>
      <w:tblGrid>
        <w:gridCol w:w="5127"/>
        <w:gridCol w:w="5326"/>
      </w:tblGrid>
      <w:tr w:rsidR="003A492A" w:rsidRPr="003610C6" w:rsidTr="00E87194">
        <w:tc>
          <w:tcPr>
            <w:tcW w:w="5127" w:type="dxa"/>
            <w:shd w:val="clear" w:color="auto" w:fill="D9D9D9" w:themeFill="background1" w:themeFillShade="D9"/>
          </w:tcPr>
          <w:p w:rsidR="003A492A" w:rsidRPr="003610C6" w:rsidRDefault="003A492A" w:rsidP="00301502">
            <w:pPr>
              <w:jc w:val="center"/>
              <w:rPr>
                <w:rFonts w:cs="Consolas"/>
                <w:b/>
                <w:noProof/>
              </w:rPr>
            </w:pPr>
            <w:r w:rsidRPr="003610C6">
              <w:rPr>
                <w:rFonts w:cs="Consolas"/>
                <w:b/>
                <w:noProof/>
              </w:rPr>
              <w:t>Left rotation of node 6</w:t>
            </w:r>
          </w:p>
        </w:tc>
        <w:tc>
          <w:tcPr>
            <w:tcW w:w="5326" w:type="dxa"/>
            <w:shd w:val="clear" w:color="auto" w:fill="D9D9D9" w:themeFill="background1" w:themeFillShade="D9"/>
          </w:tcPr>
          <w:p w:rsidR="003A492A" w:rsidRPr="003610C6" w:rsidRDefault="003A492A" w:rsidP="00301502">
            <w:pPr>
              <w:jc w:val="center"/>
              <w:rPr>
                <w:rFonts w:cs="Consolas"/>
                <w:b/>
              </w:rPr>
            </w:pPr>
            <w:r w:rsidRPr="003610C6">
              <w:rPr>
                <w:rFonts w:cs="Consolas"/>
                <w:b/>
              </w:rPr>
              <w:t>Right rotation of node 14</w:t>
            </w:r>
          </w:p>
        </w:tc>
      </w:tr>
      <w:tr w:rsidR="003A492A" w:rsidTr="00E87194">
        <w:tc>
          <w:tcPr>
            <w:tcW w:w="5127" w:type="dxa"/>
          </w:tcPr>
          <w:p w:rsidR="003A492A" w:rsidRDefault="003A492A" w:rsidP="0030150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8F83398" wp14:editId="74E02FFF">
                  <wp:extent cx="2326986" cy="1436579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327249" cy="14367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6" w:type="dxa"/>
          </w:tcPr>
          <w:p w:rsidR="003A492A" w:rsidRDefault="003A492A" w:rsidP="0030150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79E4B69" wp14:editId="6EBFEC0F">
                  <wp:extent cx="2300025" cy="1374405"/>
                  <wp:effectExtent l="0" t="0" r="508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300619" cy="1374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492A" w:rsidRDefault="003A492A" w:rsidP="003A492A"/>
    <w:p w:rsidR="00DB4D31" w:rsidRDefault="00DB4D31" w:rsidP="003A492A">
      <w:r>
        <w:t>The method performing the left rotation looks as follows:</w:t>
      </w:r>
    </w:p>
    <w:p w:rsidR="003C663C" w:rsidRDefault="007F0599" w:rsidP="00226D09">
      <w:pPr>
        <w:jc w:val="center"/>
      </w:pPr>
      <w:r>
        <w:rPr>
          <w:noProof/>
        </w:rPr>
        <w:lastRenderedPageBreak/>
        <w:drawing>
          <wp:inline distT="0" distB="0" distL="0" distR="0" wp14:anchorId="574D6B7E" wp14:editId="59449EF3">
            <wp:extent cx="5827594" cy="4797412"/>
            <wp:effectExtent l="0" t="0" r="1905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44372" cy="4811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10C6" w:rsidRDefault="00B76BAD" w:rsidP="00B76BAD">
      <w:r>
        <w:t>Likewise, implement the rotate right method. Use the illustrations above for reference.</w:t>
      </w:r>
    </w:p>
    <w:p w:rsidR="00DB4D31" w:rsidRDefault="00752970" w:rsidP="00226D09">
      <w:pPr>
        <w:jc w:val="center"/>
      </w:pPr>
      <w:r>
        <w:rPr>
          <w:noProof/>
        </w:rPr>
        <w:drawing>
          <wp:inline distT="0" distB="0" distL="0" distR="0" wp14:anchorId="698A18EA" wp14:editId="41CDF153">
            <wp:extent cx="5261351" cy="1992574"/>
            <wp:effectExtent l="0" t="0" r="0" b="82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291099" cy="2003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10C6" w:rsidRDefault="00CA5806" w:rsidP="00CA5806">
      <w:r>
        <w:t xml:space="preserve">And voila! Your insertion into the AVL tree should be ready. </w:t>
      </w:r>
    </w:p>
    <w:p w:rsidR="00CA5806" w:rsidRDefault="00CA5806" w:rsidP="00CA5806">
      <w:r>
        <w:t xml:space="preserve">Before we can test it, write a </w:t>
      </w:r>
      <w:r w:rsidRPr="00CA5806">
        <w:rPr>
          <w:rFonts w:ascii="Consolas" w:hAnsi="Consolas" w:cs="Consolas"/>
          <w:b/>
          <w:noProof/>
        </w:rPr>
        <w:t>ForeachDfs(Action&lt;int, T&gt; action)</w:t>
      </w:r>
      <w:r>
        <w:t xml:space="preserve"> method. It will be used by the unit tests for performing </w:t>
      </w:r>
      <w:r w:rsidR="00FD45F6">
        <w:rPr>
          <w:b/>
        </w:rPr>
        <w:t>in</w:t>
      </w:r>
      <w:r w:rsidRPr="00CA5806">
        <w:rPr>
          <w:b/>
        </w:rPr>
        <w:t>-order DFS traversal</w:t>
      </w:r>
      <w:r>
        <w:t>.</w:t>
      </w:r>
      <w:r w:rsidR="0096503F">
        <w:t xml:space="preserve"> On each node visit it will call the given </w:t>
      </w:r>
      <w:r w:rsidR="0096503F" w:rsidRPr="0096503F">
        <w:rPr>
          <w:b/>
        </w:rPr>
        <w:t>action</w:t>
      </w:r>
      <w:r w:rsidR="0096503F">
        <w:t xml:space="preserve"> and pass the depth of the </w:t>
      </w:r>
      <w:r w:rsidR="00BE68DF">
        <w:t xml:space="preserve">node </w:t>
      </w:r>
      <w:r w:rsidR="0096503F">
        <w:t xml:space="preserve"> + </w:t>
      </w:r>
      <w:r w:rsidR="00FD45F6">
        <w:t xml:space="preserve">its </w:t>
      </w:r>
      <w:r w:rsidR="0096503F">
        <w:t xml:space="preserve">value. </w:t>
      </w:r>
    </w:p>
    <w:p w:rsidR="00CA5806" w:rsidRDefault="00CE737E" w:rsidP="00CA5806">
      <w:pPr>
        <w:jc w:val="center"/>
      </w:pPr>
      <w:r>
        <w:rPr>
          <w:noProof/>
        </w:rPr>
        <w:lastRenderedPageBreak/>
        <w:drawing>
          <wp:inline distT="0" distB="0" distL="0" distR="0" wp14:anchorId="6B871C95" wp14:editId="760D5151">
            <wp:extent cx="5281684" cy="2475765"/>
            <wp:effectExtent l="0" t="0" r="0" b="12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304473" cy="2486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240D" w:rsidRDefault="00A8240D" w:rsidP="00A8240D">
      <w:pPr>
        <w:pStyle w:val="Heading2"/>
      </w:pPr>
      <w:r>
        <w:t>Contains Method</w:t>
      </w:r>
    </w:p>
    <w:p w:rsidR="00847E4B" w:rsidRPr="00847E4B" w:rsidRDefault="00847E4B" w:rsidP="00847E4B">
      <w:r>
        <w:t xml:space="preserve">Write a </w:t>
      </w:r>
      <w:r w:rsidRPr="00847E4B">
        <w:rPr>
          <w:rFonts w:ascii="Consolas" w:hAnsi="Consolas" w:cs="Consolas"/>
          <w:b/>
          <w:noProof/>
        </w:rPr>
        <w:t>Contains(T item)</w:t>
      </w:r>
      <w:r>
        <w:t xml:space="preserve"> method for finding if an item is within our tree. The lookup is the same as in any other binary search tree. </w:t>
      </w:r>
    </w:p>
    <w:p w:rsidR="00A8240D" w:rsidRDefault="00847E4B" w:rsidP="00847E4B">
      <w:pPr>
        <w:jc w:val="center"/>
      </w:pPr>
      <w:r>
        <w:rPr>
          <w:noProof/>
        </w:rPr>
        <w:drawing>
          <wp:inline distT="0" distB="0" distL="0" distR="0" wp14:anchorId="46F5A75E" wp14:editId="5561C431">
            <wp:extent cx="4691322" cy="1931158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704010" cy="1936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556" w:rsidRDefault="00762556" w:rsidP="00762556">
      <w:r>
        <w:t>The unit tests should now all pass.</w:t>
      </w:r>
    </w:p>
    <w:p w:rsidR="00762556" w:rsidRDefault="00762556" w:rsidP="00762556">
      <w:pPr>
        <w:jc w:val="center"/>
      </w:pPr>
      <w:r>
        <w:rPr>
          <w:noProof/>
        </w:rPr>
        <w:drawing>
          <wp:inline distT="0" distB="0" distL="0" distR="0" wp14:anchorId="454F2873" wp14:editId="568BB51F">
            <wp:extent cx="4244046" cy="1842191"/>
            <wp:effectExtent l="0" t="0" r="4445" b="571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244447" cy="1842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512B" w:rsidRDefault="00A15895" w:rsidP="00BD682A">
      <w:r>
        <w:t>Congratulations! You have implemented your AVL tree with insertion and lookup!</w:t>
      </w:r>
      <w:bookmarkStart w:id="0" w:name="_GoBack"/>
      <w:bookmarkEnd w:id="0"/>
    </w:p>
    <w:sectPr w:rsidR="00AB512B" w:rsidSect="00806A4A">
      <w:headerReference w:type="default" r:id="rId32"/>
      <w:footerReference w:type="default" r:id="rId33"/>
      <w:pgSz w:w="11909" w:h="16834" w:code="9"/>
      <w:pgMar w:top="567" w:right="737" w:bottom="1077" w:left="737" w:header="567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72D46" w:rsidRDefault="00272D46" w:rsidP="008068A2">
      <w:pPr>
        <w:spacing w:after="0" w:line="240" w:lineRule="auto"/>
      </w:pPr>
      <w:r>
        <w:separator/>
      </w:r>
    </w:p>
  </w:endnote>
  <w:endnote w:type="continuationSeparator" w:id="0">
    <w:p w:rsidR="00272D46" w:rsidRDefault="00272D4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E1166" w:rsidRPr="00AC77AD" w:rsidRDefault="008E1166" w:rsidP="00806A4A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BF30908" wp14:editId="45AE6467">
              <wp:simplePos x="0" y="0"/>
              <wp:positionH relativeFrom="column">
                <wp:posOffset>1574561</wp:posOffset>
              </wp:positionH>
              <wp:positionV relativeFrom="paragraph">
                <wp:posOffset>424831</wp:posOffset>
              </wp:positionV>
              <wp:extent cx="57001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7001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E1166" w:rsidRDefault="008E1166" w:rsidP="00806A4A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type w14:anchorId="4BF30908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124pt;margin-top:33.45pt;width:44.9pt;height:15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" filled="f" stroked="f" strokeweight=".5pt">
              <v:textbox inset=".5mm,0,0,0">
                <w:txbxContent>
                  <w:p w:rsidR="008E1166" w:rsidRDefault="008E1166" w:rsidP="00806A4A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E4E9DDB" wp14:editId="390ABD9D">
              <wp:simplePos x="0" y="0"/>
              <wp:positionH relativeFrom="column">
                <wp:posOffset>5670412</wp:posOffset>
              </wp:positionH>
              <wp:positionV relativeFrom="paragraph">
                <wp:posOffset>425864</wp:posOffset>
              </wp:positionV>
              <wp:extent cx="900568" cy="202261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568" cy="202261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E1166" w:rsidRPr="008C2B83" w:rsidRDefault="008E1166" w:rsidP="00806A4A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D682A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D682A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6.5pt;margin-top:33.55pt;width:70.9pt;height:15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" filled="f" stroked="f" strokeweight=".5pt">
              <v:textbox inset="0,0,0,0">
                <w:txbxContent>
                  <w:p w:rsidR="008E1166" w:rsidRPr="008C2B83" w:rsidRDefault="008E1166" w:rsidP="00806A4A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BD682A"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BD682A"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ascii="Times New Roman" w:hAnsi="Times New Roman" w:cs="Times New Roman"/>
        <w:noProof/>
        <w:sz w:val="24"/>
        <w:szCs w:val="24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6C190ED1" wp14:editId="185A5F84">
              <wp:simplePos x="0" y="0"/>
              <wp:positionH relativeFrom="column">
                <wp:posOffset>1577340</wp:posOffset>
              </wp:positionH>
              <wp:positionV relativeFrom="paragraph">
                <wp:posOffset>176530</wp:posOffset>
              </wp:positionV>
              <wp:extent cx="5033010" cy="513715"/>
              <wp:effectExtent l="0" t="0" r="0" b="635"/>
              <wp:wrapSquare wrapText="bothSides"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8E1166" w:rsidRDefault="008E1166" w:rsidP="00806A4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1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8E1166" w:rsidRDefault="008E1166" w:rsidP="00806A4A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AE4B92C" wp14:editId="63A0AA58">
                                <wp:extent cx="200025" cy="200025"/>
                                <wp:effectExtent l="0" t="0" r="9525" b="9525"/>
                                <wp:docPr id="10" name="Picture 10" title="Software University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5B3D866" wp14:editId="7F818024">
                                <wp:extent cx="200025" cy="200025"/>
                                <wp:effectExtent l="0" t="0" r="9525" b="9525"/>
                                <wp:docPr id="11" name="Picture 11" title="Software University Foundation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61DE309" wp14:editId="639B90C8">
                                <wp:extent cx="200025" cy="200025"/>
                                <wp:effectExtent l="0" t="0" r="9525" b="9525"/>
                                <wp:docPr id="15" name="Picture 15" title="Software University @ Facebook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20E318E" wp14:editId="558FF9D0">
                                <wp:extent cx="200025" cy="200025"/>
                                <wp:effectExtent l="0" t="0" r="9525" b="9525"/>
                                <wp:docPr id="16" name="Picture 16" title="Software University @ Twitter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F6F899E" wp14:editId="44FF18D6">
                                <wp:extent cx="200025" cy="200025"/>
                                <wp:effectExtent l="0" t="0" r="9525" b="9525"/>
                                <wp:docPr id="18" name="Picture 18" title="Software University @ YouTube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968AA8E" wp14:editId="0F63B0C7">
                                <wp:extent cx="200025" cy="200025"/>
                                <wp:effectExtent l="0" t="0" r="9525" b="9525"/>
                                <wp:docPr id="19" name="Picture 19" title="Software University @ Google+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E8175B1" wp14:editId="478CF85E">
                                <wp:extent cx="200025" cy="200025"/>
                                <wp:effectExtent l="0" t="0" r="9525" b="9525"/>
                                <wp:docPr id="20" name="Picture 20" title="Software University @ LinkedIn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6210BBD" wp14:editId="3CCC001E">
                                <wp:extent cx="200025" cy="200025"/>
                                <wp:effectExtent l="0" t="0" r="9525" b="9525"/>
                                <wp:docPr id="21" name="Picture 21" title="Software University @ SlideShar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92D4A0C" wp14:editId="597EB5AE">
                                <wp:extent cx="200025" cy="200025"/>
                                <wp:effectExtent l="0" t="0" r="9525" b="9525"/>
                                <wp:docPr id="22" name="Picture 22" title="Software University @ GitHub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D0CAFD9" wp14:editId="1AC2F74B">
                                <wp:extent cx="200025" cy="200025"/>
                                <wp:effectExtent l="0" t="0" r="9525" b="9525"/>
                                <wp:docPr id="23" name="Picture 23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w14:anchorId="6C190ED1" id="Text Box 17" o:spid="_x0000_s1028" type="#_x0000_t202" style="position:absolute;margin-left:124.2pt;margin-top:13.9pt;width:396.3pt;height:40.4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" filled="f" stroked="f">
              <v:textbox inset=".5mm,1.2mm,.5mm,.5mm">
                <w:txbxContent>
                  <w:p w:rsidR="008E1166" w:rsidRDefault="008E1166" w:rsidP="00806A4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8E1166" w:rsidRDefault="008E1166" w:rsidP="00806A4A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AE4B92C" wp14:editId="63A0AA58">
                          <wp:extent cx="200025" cy="200025"/>
                          <wp:effectExtent l="0" t="0" r="9525" b="9525"/>
                          <wp:docPr id="10" name="Picture 10" title="Software University">
                            <a:hlinkClick xmlns:a="http://schemas.openxmlformats.org/drawingml/2006/main" r:id="rId2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5B3D866" wp14:editId="7F818024">
                          <wp:extent cx="200025" cy="200025"/>
                          <wp:effectExtent l="0" t="0" r="9525" b="9525"/>
                          <wp:docPr id="11" name="Picture 11" title="Software University Foundation">
                            <a:hlinkClick xmlns:a="http://schemas.openxmlformats.org/drawingml/2006/main" r:id="rId2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61DE309" wp14:editId="639B90C8">
                          <wp:extent cx="200025" cy="200025"/>
                          <wp:effectExtent l="0" t="0" r="9525" b="9525"/>
                          <wp:docPr id="15" name="Picture 15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20E318E" wp14:editId="558FF9D0">
                          <wp:extent cx="200025" cy="200025"/>
                          <wp:effectExtent l="0" t="0" r="9525" b="9525"/>
                          <wp:docPr id="16" name="Picture 16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F6F899E" wp14:editId="44FF18D6">
                          <wp:extent cx="200025" cy="200025"/>
                          <wp:effectExtent l="0" t="0" r="9525" b="9525"/>
                          <wp:docPr id="18" name="Picture 18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968AA8E" wp14:editId="0F63B0C7">
                          <wp:extent cx="200025" cy="200025"/>
                          <wp:effectExtent l="0" t="0" r="9525" b="9525"/>
                          <wp:docPr id="19" name="Picture 19" title="Software University @ Google+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E8175B1" wp14:editId="478CF85E">
                          <wp:extent cx="200025" cy="200025"/>
                          <wp:effectExtent l="0" t="0" r="9525" b="9525"/>
                          <wp:docPr id="20" name="Picture 20" title="Software University @ LinkedIn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6210BBD" wp14:editId="3CCC001E">
                          <wp:extent cx="200025" cy="200025"/>
                          <wp:effectExtent l="0" t="0" r="9525" b="9525"/>
                          <wp:docPr id="21" name="Picture 21" title="Software University @ SlideShare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92D4A0C" wp14:editId="597EB5AE">
                          <wp:extent cx="200025" cy="200025"/>
                          <wp:effectExtent l="0" t="0" r="9525" b="9525"/>
                          <wp:docPr id="22" name="Picture 22" title="Software University @ GitHub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D0CAFD9" wp14:editId="1AC2F74B">
                          <wp:extent cx="200025" cy="200025"/>
                          <wp:effectExtent l="0" t="0" r="9525" b="9525"/>
                          <wp:docPr id="23" name="Picture 23" title="Software University: Email Us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E0EFA88" wp14:editId="7FAE1A5B">
              <wp:simplePos x="0" y="0"/>
              <wp:positionH relativeFrom="column">
                <wp:posOffset>-4445</wp:posOffset>
              </wp:positionH>
              <wp:positionV relativeFrom="paragraph">
                <wp:posOffset>142240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line w14:anchorId="508E811D" id="Straight Connector 1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5pt,11.2pt" to="520.4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553604ED" wp14:editId="1467D948">
              <wp:simplePos x="0" y="0"/>
              <wp:positionH relativeFrom="column">
                <wp:posOffset>12700</wp:posOffset>
              </wp:positionH>
              <wp:positionV relativeFrom="paragraph">
                <wp:posOffset>174625</wp:posOffset>
              </wp:positionV>
              <wp:extent cx="1563370" cy="513715"/>
              <wp:effectExtent l="0" t="0" r="0" b="635"/>
              <wp:wrapSquare wrapText="bothSides"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337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8E1166" w:rsidRDefault="008E1166" w:rsidP="00806A4A">
                          <w:pPr>
                            <w:spacing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76A6F3" wp14:editId="0BEF8934">
                                <wp:extent cx="1360800" cy="439200"/>
                                <wp:effectExtent l="0" t="0" r="0" b="0"/>
                                <wp:docPr id="24" name="Picture 24" title="Software University Foundation - logo">
                                  <a:hlinkClick xmlns:a="http://schemas.openxmlformats.org/drawingml/2006/main" r:id="rId26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4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w14:anchorId="553604ED" id="Text Box 4" o:spid="_x0000_s1029" type="#_x0000_t202" style="position:absolute;margin-left:1pt;margin-top:13.75pt;width:123.1pt;height:40.4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" filled="f" stroked="f">
              <v:textbox inset=".5mm,.5mm,.5mm,.5mm">
                <w:txbxContent>
                  <w:p w:rsidR="008E1166" w:rsidRDefault="008E1166" w:rsidP="00806A4A">
                    <w:pPr>
                      <w:spacing w:after="0" w:line="240" w:lineRule="auto"/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76A6F3" wp14:editId="0BEF8934">
                          <wp:extent cx="1360800" cy="439200"/>
                          <wp:effectExtent l="0" t="0" r="0" b="0"/>
                          <wp:docPr id="24" name="Picture 24" title="Software University Foundation - logo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46"/>
                                  </pic:cNvPr>
                                  <pic:cNvPicPr/>
                                </pic:nvPicPr>
                                <pic:blipFill>
                                  <a:blip r:embed="rId4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</w:p>
  <w:p w:rsidR="008E1166" w:rsidRDefault="008E1166">
    <w:pPr>
      <w:pStyle w:val="Footer"/>
    </w:pPr>
  </w:p>
  <w:p w:rsidR="008E1166" w:rsidRPr="00AC77AD" w:rsidRDefault="008E1166" w:rsidP="00AC77A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72D46" w:rsidRDefault="00272D46" w:rsidP="008068A2">
      <w:pPr>
        <w:spacing w:after="0" w:line="240" w:lineRule="auto"/>
      </w:pPr>
      <w:r>
        <w:separator/>
      </w:r>
    </w:p>
  </w:footnote>
  <w:footnote w:type="continuationSeparator" w:id="0">
    <w:p w:rsidR="00272D46" w:rsidRDefault="00272D4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E1166" w:rsidRDefault="008E1166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356189"/>
    <w:multiLevelType w:val="hybridMultilevel"/>
    <w:tmpl w:val="33A243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006A7C"/>
    <w:multiLevelType w:val="hybridMultilevel"/>
    <w:tmpl w:val="B74EA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C322FA"/>
    <w:multiLevelType w:val="hybridMultilevel"/>
    <w:tmpl w:val="1AFCAB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1BD3812"/>
    <w:multiLevelType w:val="hybridMultilevel"/>
    <w:tmpl w:val="83D85C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7E15321"/>
    <w:multiLevelType w:val="hybridMultilevel"/>
    <w:tmpl w:val="CBD2D3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CFF175C"/>
    <w:multiLevelType w:val="hybridMultilevel"/>
    <w:tmpl w:val="94920B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14B607E"/>
    <w:multiLevelType w:val="hybridMultilevel"/>
    <w:tmpl w:val="0B8675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59D3B66"/>
    <w:multiLevelType w:val="hybridMultilevel"/>
    <w:tmpl w:val="E5DE17DA"/>
    <w:lvl w:ilvl="0" w:tplc="810C16A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03851E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B08A0E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30E108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8E8BFD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E82BB7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BD6B1F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8E6864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BC4132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27B21A09"/>
    <w:multiLevelType w:val="hybridMultilevel"/>
    <w:tmpl w:val="2B56ED7C"/>
    <w:lvl w:ilvl="0" w:tplc="5E3EEB5E">
      <w:start w:val="1"/>
      <w:numFmt w:val="decimal"/>
      <w:pStyle w:val="Heading2"/>
      <w:lvlText w:val="Problem %1."/>
      <w:lvlJc w:val="left"/>
      <w:pPr>
        <w:ind w:left="24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050" w:hanging="360"/>
      </w:pPr>
    </w:lvl>
    <w:lvl w:ilvl="2" w:tplc="0409001B" w:tentative="1">
      <w:start w:val="1"/>
      <w:numFmt w:val="lowerRoman"/>
      <w:lvlText w:val="%3."/>
      <w:lvlJc w:val="right"/>
      <w:pPr>
        <w:ind w:left="5770" w:hanging="180"/>
      </w:pPr>
    </w:lvl>
    <w:lvl w:ilvl="3" w:tplc="0409000F" w:tentative="1">
      <w:start w:val="1"/>
      <w:numFmt w:val="decimal"/>
      <w:lvlText w:val="%4."/>
      <w:lvlJc w:val="left"/>
      <w:pPr>
        <w:ind w:left="6490" w:hanging="360"/>
      </w:pPr>
    </w:lvl>
    <w:lvl w:ilvl="4" w:tplc="04090019" w:tentative="1">
      <w:start w:val="1"/>
      <w:numFmt w:val="lowerLetter"/>
      <w:lvlText w:val="%5."/>
      <w:lvlJc w:val="left"/>
      <w:pPr>
        <w:ind w:left="7210" w:hanging="360"/>
      </w:pPr>
    </w:lvl>
    <w:lvl w:ilvl="5" w:tplc="0409001B" w:tentative="1">
      <w:start w:val="1"/>
      <w:numFmt w:val="lowerRoman"/>
      <w:lvlText w:val="%6."/>
      <w:lvlJc w:val="right"/>
      <w:pPr>
        <w:ind w:left="7930" w:hanging="180"/>
      </w:pPr>
    </w:lvl>
    <w:lvl w:ilvl="6" w:tplc="0409000F" w:tentative="1">
      <w:start w:val="1"/>
      <w:numFmt w:val="decimal"/>
      <w:lvlText w:val="%7."/>
      <w:lvlJc w:val="left"/>
      <w:pPr>
        <w:ind w:left="8650" w:hanging="360"/>
      </w:pPr>
    </w:lvl>
    <w:lvl w:ilvl="7" w:tplc="04090019" w:tentative="1">
      <w:start w:val="1"/>
      <w:numFmt w:val="lowerLetter"/>
      <w:lvlText w:val="%8."/>
      <w:lvlJc w:val="left"/>
      <w:pPr>
        <w:ind w:left="9370" w:hanging="360"/>
      </w:pPr>
    </w:lvl>
    <w:lvl w:ilvl="8" w:tplc="0409001B" w:tentative="1">
      <w:start w:val="1"/>
      <w:numFmt w:val="lowerRoman"/>
      <w:lvlText w:val="%9."/>
      <w:lvlJc w:val="right"/>
      <w:pPr>
        <w:ind w:left="10090" w:hanging="180"/>
      </w:pPr>
    </w:lvl>
  </w:abstractNum>
  <w:abstractNum w:abstractNumId="9">
    <w:nsid w:val="2B5E7A3D"/>
    <w:multiLevelType w:val="hybridMultilevel"/>
    <w:tmpl w:val="96664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6825A51"/>
    <w:multiLevelType w:val="hybridMultilevel"/>
    <w:tmpl w:val="5C28E1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E3F3CE7"/>
    <w:multiLevelType w:val="hybridMultilevel"/>
    <w:tmpl w:val="639607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9755D81"/>
    <w:multiLevelType w:val="hybridMultilevel"/>
    <w:tmpl w:val="B27852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3147EE3"/>
    <w:multiLevelType w:val="hybridMultilevel"/>
    <w:tmpl w:val="2CF641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D9B41C2"/>
    <w:multiLevelType w:val="hybridMultilevel"/>
    <w:tmpl w:val="D638D9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F836F9E"/>
    <w:multiLevelType w:val="hybridMultilevel"/>
    <w:tmpl w:val="9D262D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11A69B2"/>
    <w:multiLevelType w:val="hybridMultilevel"/>
    <w:tmpl w:val="1E9CA6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8875E01"/>
    <w:multiLevelType w:val="hybridMultilevel"/>
    <w:tmpl w:val="22EAB1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C7E72F7"/>
    <w:multiLevelType w:val="hybridMultilevel"/>
    <w:tmpl w:val="7B7222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D85484B"/>
    <w:multiLevelType w:val="hybridMultilevel"/>
    <w:tmpl w:val="55D43C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16A52AA"/>
    <w:multiLevelType w:val="hybridMultilevel"/>
    <w:tmpl w:val="058653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65E3AD8"/>
    <w:multiLevelType w:val="hybridMultilevel"/>
    <w:tmpl w:val="68F4E3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7EA2473"/>
    <w:multiLevelType w:val="hybridMultilevel"/>
    <w:tmpl w:val="F61C30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E234898"/>
    <w:multiLevelType w:val="hybridMultilevel"/>
    <w:tmpl w:val="40CA16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0"/>
  </w:num>
  <w:num w:numId="4">
    <w:abstractNumId w:val="1"/>
  </w:num>
  <w:num w:numId="5">
    <w:abstractNumId w:val="23"/>
  </w:num>
  <w:num w:numId="6">
    <w:abstractNumId w:val="10"/>
  </w:num>
  <w:num w:numId="7">
    <w:abstractNumId w:val="18"/>
  </w:num>
  <w:num w:numId="8">
    <w:abstractNumId w:val="12"/>
  </w:num>
  <w:num w:numId="9">
    <w:abstractNumId w:val="16"/>
  </w:num>
  <w:num w:numId="10">
    <w:abstractNumId w:val="22"/>
  </w:num>
  <w:num w:numId="11">
    <w:abstractNumId w:val="6"/>
  </w:num>
  <w:num w:numId="12">
    <w:abstractNumId w:val="2"/>
  </w:num>
  <w:num w:numId="13">
    <w:abstractNumId w:val="11"/>
  </w:num>
  <w:num w:numId="14">
    <w:abstractNumId w:val="7"/>
  </w:num>
  <w:num w:numId="15">
    <w:abstractNumId w:val="4"/>
  </w:num>
  <w:num w:numId="16">
    <w:abstractNumId w:val="3"/>
  </w:num>
  <w:num w:numId="17">
    <w:abstractNumId w:val="21"/>
  </w:num>
  <w:num w:numId="18">
    <w:abstractNumId w:val="13"/>
  </w:num>
  <w:num w:numId="19">
    <w:abstractNumId w:val="19"/>
  </w:num>
  <w:num w:numId="20">
    <w:abstractNumId w:val="15"/>
  </w:num>
  <w:num w:numId="21">
    <w:abstractNumId w:val="14"/>
  </w:num>
  <w:num w:numId="22">
    <w:abstractNumId w:val="20"/>
  </w:num>
  <w:num w:numId="23">
    <w:abstractNumId w:val="17"/>
  </w:num>
  <w:num w:numId="24">
    <w:abstractNumId w:val="5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3252"/>
    <w:rsid w:val="000043D0"/>
    <w:rsid w:val="00005B29"/>
    <w:rsid w:val="0000671E"/>
    <w:rsid w:val="00006ACC"/>
    <w:rsid w:val="00006E29"/>
    <w:rsid w:val="00007044"/>
    <w:rsid w:val="000111C9"/>
    <w:rsid w:val="000123DA"/>
    <w:rsid w:val="0001504C"/>
    <w:rsid w:val="00016893"/>
    <w:rsid w:val="0001783F"/>
    <w:rsid w:val="00021147"/>
    <w:rsid w:val="00023058"/>
    <w:rsid w:val="000232F3"/>
    <w:rsid w:val="00025F04"/>
    <w:rsid w:val="000304CF"/>
    <w:rsid w:val="000308C3"/>
    <w:rsid w:val="00031C27"/>
    <w:rsid w:val="00034F29"/>
    <w:rsid w:val="0003507A"/>
    <w:rsid w:val="00036A04"/>
    <w:rsid w:val="0004020F"/>
    <w:rsid w:val="00042BA6"/>
    <w:rsid w:val="000452F7"/>
    <w:rsid w:val="00045B7D"/>
    <w:rsid w:val="00046E9E"/>
    <w:rsid w:val="0005589A"/>
    <w:rsid w:val="00063B1E"/>
    <w:rsid w:val="000642BE"/>
    <w:rsid w:val="000646B6"/>
    <w:rsid w:val="00064D15"/>
    <w:rsid w:val="00070F75"/>
    <w:rsid w:val="00072545"/>
    <w:rsid w:val="00074615"/>
    <w:rsid w:val="0007676E"/>
    <w:rsid w:val="00076FBE"/>
    <w:rsid w:val="0008252C"/>
    <w:rsid w:val="00083BAB"/>
    <w:rsid w:val="00086727"/>
    <w:rsid w:val="00087198"/>
    <w:rsid w:val="00091BBD"/>
    <w:rsid w:val="00094AA5"/>
    <w:rsid w:val="00097C89"/>
    <w:rsid w:val="000B056F"/>
    <w:rsid w:val="000B2F78"/>
    <w:rsid w:val="000B56F0"/>
    <w:rsid w:val="000B64EA"/>
    <w:rsid w:val="000C0D0A"/>
    <w:rsid w:val="000C5C57"/>
    <w:rsid w:val="000C6063"/>
    <w:rsid w:val="000C751B"/>
    <w:rsid w:val="000C75D7"/>
    <w:rsid w:val="000C7EF7"/>
    <w:rsid w:val="000D0A91"/>
    <w:rsid w:val="000D5E27"/>
    <w:rsid w:val="000D6250"/>
    <w:rsid w:val="000E3036"/>
    <w:rsid w:val="000E3A8C"/>
    <w:rsid w:val="000F1DFD"/>
    <w:rsid w:val="000F259A"/>
    <w:rsid w:val="000F3630"/>
    <w:rsid w:val="000F548E"/>
    <w:rsid w:val="000F6E91"/>
    <w:rsid w:val="00103906"/>
    <w:rsid w:val="0010534C"/>
    <w:rsid w:val="001142ED"/>
    <w:rsid w:val="00116AE9"/>
    <w:rsid w:val="0012246D"/>
    <w:rsid w:val="001275B9"/>
    <w:rsid w:val="00130DB8"/>
    <w:rsid w:val="0014452E"/>
    <w:rsid w:val="00145DD5"/>
    <w:rsid w:val="0014610C"/>
    <w:rsid w:val="0014620B"/>
    <w:rsid w:val="00146CD0"/>
    <w:rsid w:val="00147DF2"/>
    <w:rsid w:val="0015099A"/>
    <w:rsid w:val="00150FBE"/>
    <w:rsid w:val="0015371C"/>
    <w:rsid w:val="00153FF7"/>
    <w:rsid w:val="001560B0"/>
    <w:rsid w:val="00157166"/>
    <w:rsid w:val="001619DF"/>
    <w:rsid w:val="001621E1"/>
    <w:rsid w:val="00162C3B"/>
    <w:rsid w:val="001639B3"/>
    <w:rsid w:val="00164CDC"/>
    <w:rsid w:val="001665FB"/>
    <w:rsid w:val="00167CF1"/>
    <w:rsid w:val="00171021"/>
    <w:rsid w:val="00172602"/>
    <w:rsid w:val="0017636B"/>
    <w:rsid w:val="0017730D"/>
    <w:rsid w:val="00183A2C"/>
    <w:rsid w:val="00187C28"/>
    <w:rsid w:val="00192658"/>
    <w:rsid w:val="00196121"/>
    <w:rsid w:val="001A00E1"/>
    <w:rsid w:val="001A0E56"/>
    <w:rsid w:val="001A4AE2"/>
    <w:rsid w:val="001B3001"/>
    <w:rsid w:val="001B56C6"/>
    <w:rsid w:val="001B6D87"/>
    <w:rsid w:val="001C0CFE"/>
    <w:rsid w:val="001C1574"/>
    <w:rsid w:val="001C1C20"/>
    <w:rsid w:val="001C6BD7"/>
    <w:rsid w:val="001C6BFD"/>
    <w:rsid w:val="001D1194"/>
    <w:rsid w:val="001D2307"/>
    <w:rsid w:val="001D2464"/>
    <w:rsid w:val="001E095C"/>
    <w:rsid w:val="001E1161"/>
    <w:rsid w:val="001E15B2"/>
    <w:rsid w:val="001E379F"/>
    <w:rsid w:val="001E3FEF"/>
    <w:rsid w:val="001F007C"/>
    <w:rsid w:val="001F1CD9"/>
    <w:rsid w:val="001F30F9"/>
    <w:rsid w:val="001F33A6"/>
    <w:rsid w:val="00202683"/>
    <w:rsid w:val="002053DC"/>
    <w:rsid w:val="002071BF"/>
    <w:rsid w:val="0021092D"/>
    <w:rsid w:val="00210ECD"/>
    <w:rsid w:val="00211740"/>
    <w:rsid w:val="002133FC"/>
    <w:rsid w:val="00215FCE"/>
    <w:rsid w:val="00220960"/>
    <w:rsid w:val="002209F4"/>
    <w:rsid w:val="00221421"/>
    <w:rsid w:val="002221D6"/>
    <w:rsid w:val="0022411C"/>
    <w:rsid w:val="00224266"/>
    <w:rsid w:val="00226D09"/>
    <w:rsid w:val="00231654"/>
    <w:rsid w:val="002328A5"/>
    <w:rsid w:val="00234B26"/>
    <w:rsid w:val="002406E9"/>
    <w:rsid w:val="00247E7B"/>
    <w:rsid w:val="0025096C"/>
    <w:rsid w:val="00251067"/>
    <w:rsid w:val="00251AB8"/>
    <w:rsid w:val="00255940"/>
    <w:rsid w:val="00255F51"/>
    <w:rsid w:val="00256BCD"/>
    <w:rsid w:val="00261297"/>
    <w:rsid w:val="00261B25"/>
    <w:rsid w:val="00263D21"/>
    <w:rsid w:val="00264287"/>
    <w:rsid w:val="0026589D"/>
    <w:rsid w:val="002664E1"/>
    <w:rsid w:val="00272D46"/>
    <w:rsid w:val="0028263B"/>
    <w:rsid w:val="0028418F"/>
    <w:rsid w:val="00291EC6"/>
    <w:rsid w:val="00293F9C"/>
    <w:rsid w:val="00294BC0"/>
    <w:rsid w:val="00297CC3"/>
    <w:rsid w:val="002A21DA"/>
    <w:rsid w:val="002A2D2D"/>
    <w:rsid w:val="002A3E0E"/>
    <w:rsid w:val="002B079F"/>
    <w:rsid w:val="002B201A"/>
    <w:rsid w:val="002B4573"/>
    <w:rsid w:val="002B46CC"/>
    <w:rsid w:val="002B489A"/>
    <w:rsid w:val="002B631E"/>
    <w:rsid w:val="002C1764"/>
    <w:rsid w:val="002C18BB"/>
    <w:rsid w:val="002C6E61"/>
    <w:rsid w:val="002D0A15"/>
    <w:rsid w:val="002D57A7"/>
    <w:rsid w:val="002D5A7E"/>
    <w:rsid w:val="002E4A2D"/>
    <w:rsid w:val="002E7E8B"/>
    <w:rsid w:val="002E7F29"/>
    <w:rsid w:val="002F08D2"/>
    <w:rsid w:val="002F3862"/>
    <w:rsid w:val="002F63B5"/>
    <w:rsid w:val="002F77B9"/>
    <w:rsid w:val="00301113"/>
    <w:rsid w:val="00304057"/>
    <w:rsid w:val="003112F8"/>
    <w:rsid w:val="003117EE"/>
    <w:rsid w:val="00311AAB"/>
    <w:rsid w:val="00313FE5"/>
    <w:rsid w:val="003226CA"/>
    <w:rsid w:val="0032335A"/>
    <w:rsid w:val="00324983"/>
    <w:rsid w:val="003309BC"/>
    <w:rsid w:val="0033212E"/>
    <w:rsid w:val="0033490F"/>
    <w:rsid w:val="00337160"/>
    <w:rsid w:val="0033720D"/>
    <w:rsid w:val="00337B46"/>
    <w:rsid w:val="003400E5"/>
    <w:rsid w:val="00341652"/>
    <w:rsid w:val="00343237"/>
    <w:rsid w:val="0034325B"/>
    <w:rsid w:val="00344287"/>
    <w:rsid w:val="003464DD"/>
    <w:rsid w:val="00350C15"/>
    <w:rsid w:val="00352A1A"/>
    <w:rsid w:val="0035697F"/>
    <w:rsid w:val="00357067"/>
    <w:rsid w:val="003610C6"/>
    <w:rsid w:val="00367094"/>
    <w:rsid w:val="00371188"/>
    <w:rsid w:val="00373DE0"/>
    <w:rsid w:val="003765D2"/>
    <w:rsid w:val="00377406"/>
    <w:rsid w:val="003817EF"/>
    <w:rsid w:val="00381C7B"/>
    <w:rsid w:val="00382A45"/>
    <w:rsid w:val="00383471"/>
    <w:rsid w:val="00391B4D"/>
    <w:rsid w:val="00391D45"/>
    <w:rsid w:val="00393972"/>
    <w:rsid w:val="0039520F"/>
    <w:rsid w:val="00395F0A"/>
    <w:rsid w:val="003A1601"/>
    <w:rsid w:val="003A18FE"/>
    <w:rsid w:val="003A492A"/>
    <w:rsid w:val="003A5602"/>
    <w:rsid w:val="003A612C"/>
    <w:rsid w:val="003B21F5"/>
    <w:rsid w:val="003B444A"/>
    <w:rsid w:val="003B6A53"/>
    <w:rsid w:val="003C36CA"/>
    <w:rsid w:val="003C463B"/>
    <w:rsid w:val="003C663C"/>
    <w:rsid w:val="003D39A6"/>
    <w:rsid w:val="003D6C4A"/>
    <w:rsid w:val="003E0700"/>
    <w:rsid w:val="003E167F"/>
    <w:rsid w:val="003E6B67"/>
    <w:rsid w:val="003E6BFB"/>
    <w:rsid w:val="003F1864"/>
    <w:rsid w:val="003F3BD8"/>
    <w:rsid w:val="003F4F9C"/>
    <w:rsid w:val="0040190E"/>
    <w:rsid w:val="00403352"/>
    <w:rsid w:val="00410BBF"/>
    <w:rsid w:val="0041131A"/>
    <w:rsid w:val="00411E06"/>
    <w:rsid w:val="004178DF"/>
    <w:rsid w:val="004179E3"/>
    <w:rsid w:val="00427F8E"/>
    <w:rsid w:val="004311CA"/>
    <w:rsid w:val="004404C1"/>
    <w:rsid w:val="00444E72"/>
    <w:rsid w:val="0044712F"/>
    <w:rsid w:val="00447E46"/>
    <w:rsid w:val="00452C00"/>
    <w:rsid w:val="0045453A"/>
    <w:rsid w:val="00455C32"/>
    <w:rsid w:val="004616FA"/>
    <w:rsid w:val="0046281B"/>
    <w:rsid w:val="004637EE"/>
    <w:rsid w:val="00466A59"/>
    <w:rsid w:val="00467388"/>
    <w:rsid w:val="00471DC3"/>
    <w:rsid w:val="004720DA"/>
    <w:rsid w:val="00472AE2"/>
    <w:rsid w:val="0047331A"/>
    <w:rsid w:val="00474889"/>
    <w:rsid w:val="00476D4B"/>
    <w:rsid w:val="00481A3F"/>
    <w:rsid w:val="00481AED"/>
    <w:rsid w:val="00482CAF"/>
    <w:rsid w:val="004857A4"/>
    <w:rsid w:val="00486143"/>
    <w:rsid w:val="004871C9"/>
    <w:rsid w:val="004877D5"/>
    <w:rsid w:val="00495DF0"/>
    <w:rsid w:val="004960A0"/>
    <w:rsid w:val="004A13E1"/>
    <w:rsid w:val="004A7E77"/>
    <w:rsid w:val="004B1532"/>
    <w:rsid w:val="004B177D"/>
    <w:rsid w:val="004C2532"/>
    <w:rsid w:val="004C4260"/>
    <w:rsid w:val="004C680F"/>
    <w:rsid w:val="004C7EF5"/>
    <w:rsid w:val="004D29A9"/>
    <w:rsid w:val="004D3074"/>
    <w:rsid w:val="004D3467"/>
    <w:rsid w:val="004D34D0"/>
    <w:rsid w:val="004D70FC"/>
    <w:rsid w:val="004D71B1"/>
    <w:rsid w:val="004D727E"/>
    <w:rsid w:val="004D761D"/>
    <w:rsid w:val="004E2605"/>
    <w:rsid w:val="004E2CDA"/>
    <w:rsid w:val="004E5D9F"/>
    <w:rsid w:val="004E6ED9"/>
    <w:rsid w:val="004F0F17"/>
    <w:rsid w:val="004F193F"/>
    <w:rsid w:val="004F601D"/>
    <w:rsid w:val="004F62BD"/>
    <w:rsid w:val="004F64AB"/>
    <w:rsid w:val="004F674B"/>
    <w:rsid w:val="004F6BF0"/>
    <w:rsid w:val="004F72DA"/>
    <w:rsid w:val="004F7F4C"/>
    <w:rsid w:val="0050017E"/>
    <w:rsid w:val="005011DE"/>
    <w:rsid w:val="00502271"/>
    <w:rsid w:val="005029CB"/>
    <w:rsid w:val="005056C7"/>
    <w:rsid w:val="00517B12"/>
    <w:rsid w:val="0052159A"/>
    <w:rsid w:val="00524500"/>
    <w:rsid w:val="00524789"/>
    <w:rsid w:val="00527B23"/>
    <w:rsid w:val="005311A4"/>
    <w:rsid w:val="00534695"/>
    <w:rsid w:val="00534F5C"/>
    <w:rsid w:val="005360F6"/>
    <w:rsid w:val="005373D9"/>
    <w:rsid w:val="0054030F"/>
    <w:rsid w:val="005413DC"/>
    <w:rsid w:val="00546313"/>
    <w:rsid w:val="00547D54"/>
    <w:rsid w:val="00550E44"/>
    <w:rsid w:val="005513A9"/>
    <w:rsid w:val="00551D82"/>
    <w:rsid w:val="0055336B"/>
    <w:rsid w:val="00553CCB"/>
    <w:rsid w:val="00557BCE"/>
    <w:rsid w:val="005629EC"/>
    <w:rsid w:val="005639FB"/>
    <w:rsid w:val="00564029"/>
    <w:rsid w:val="00564D7B"/>
    <w:rsid w:val="0056527D"/>
    <w:rsid w:val="00565440"/>
    <w:rsid w:val="005703E6"/>
    <w:rsid w:val="005713D5"/>
    <w:rsid w:val="0057407D"/>
    <w:rsid w:val="005803E5"/>
    <w:rsid w:val="00583A9E"/>
    <w:rsid w:val="00584EDB"/>
    <w:rsid w:val="00585C3A"/>
    <w:rsid w:val="0059044E"/>
    <w:rsid w:val="005919CE"/>
    <w:rsid w:val="005952A0"/>
    <w:rsid w:val="00596357"/>
    <w:rsid w:val="005A0B79"/>
    <w:rsid w:val="005A5223"/>
    <w:rsid w:val="005A5ADF"/>
    <w:rsid w:val="005A7EDE"/>
    <w:rsid w:val="005B1FDE"/>
    <w:rsid w:val="005B2B23"/>
    <w:rsid w:val="005B391B"/>
    <w:rsid w:val="005C131C"/>
    <w:rsid w:val="005C4089"/>
    <w:rsid w:val="005C6A08"/>
    <w:rsid w:val="005C6A24"/>
    <w:rsid w:val="005C6C3F"/>
    <w:rsid w:val="005C73B8"/>
    <w:rsid w:val="005D0207"/>
    <w:rsid w:val="005D02CA"/>
    <w:rsid w:val="005D0677"/>
    <w:rsid w:val="005D0F90"/>
    <w:rsid w:val="005D23A7"/>
    <w:rsid w:val="005D2572"/>
    <w:rsid w:val="005D3EB1"/>
    <w:rsid w:val="005D5552"/>
    <w:rsid w:val="005D6C17"/>
    <w:rsid w:val="005E04CE"/>
    <w:rsid w:val="005E3A92"/>
    <w:rsid w:val="005E4C99"/>
    <w:rsid w:val="005E6CC9"/>
    <w:rsid w:val="005E6E29"/>
    <w:rsid w:val="005F204A"/>
    <w:rsid w:val="005F278E"/>
    <w:rsid w:val="005F5979"/>
    <w:rsid w:val="005F5FCC"/>
    <w:rsid w:val="005F61C1"/>
    <w:rsid w:val="005F7A49"/>
    <w:rsid w:val="00602A91"/>
    <w:rsid w:val="00602D52"/>
    <w:rsid w:val="00604363"/>
    <w:rsid w:val="00605051"/>
    <w:rsid w:val="00610E19"/>
    <w:rsid w:val="0061523B"/>
    <w:rsid w:val="0061659D"/>
    <w:rsid w:val="006165B9"/>
    <w:rsid w:val="006205C9"/>
    <w:rsid w:val="00621D52"/>
    <w:rsid w:val="00624751"/>
    <w:rsid w:val="00624DCF"/>
    <w:rsid w:val="00625E88"/>
    <w:rsid w:val="00630E25"/>
    <w:rsid w:val="00632962"/>
    <w:rsid w:val="00633198"/>
    <w:rsid w:val="0063342B"/>
    <w:rsid w:val="00640A9D"/>
    <w:rsid w:val="00644A9D"/>
    <w:rsid w:val="0065113B"/>
    <w:rsid w:val="00651F1A"/>
    <w:rsid w:val="00652B45"/>
    <w:rsid w:val="006572D4"/>
    <w:rsid w:val="006577B3"/>
    <w:rsid w:val="00663AB3"/>
    <w:rsid w:val="006660F3"/>
    <w:rsid w:val="00667565"/>
    <w:rsid w:val="0066769E"/>
    <w:rsid w:val="00670041"/>
    <w:rsid w:val="00671FE2"/>
    <w:rsid w:val="00675C88"/>
    <w:rsid w:val="006764E2"/>
    <w:rsid w:val="00676EC6"/>
    <w:rsid w:val="006830F8"/>
    <w:rsid w:val="006845E9"/>
    <w:rsid w:val="00690993"/>
    <w:rsid w:val="00691636"/>
    <w:rsid w:val="00691C9D"/>
    <w:rsid w:val="006927BC"/>
    <w:rsid w:val="0069297C"/>
    <w:rsid w:val="00692B0D"/>
    <w:rsid w:val="00694061"/>
    <w:rsid w:val="006940D3"/>
    <w:rsid w:val="00694F21"/>
    <w:rsid w:val="00695634"/>
    <w:rsid w:val="0069586E"/>
    <w:rsid w:val="006A4CA4"/>
    <w:rsid w:val="006B2F67"/>
    <w:rsid w:val="006B5EAB"/>
    <w:rsid w:val="006B646C"/>
    <w:rsid w:val="006C08A5"/>
    <w:rsid w:val="006C5168"/>
    <w:rsid w:val="006C5BA9"/>
    <w:rsid w:val="006C7054"/>
    <w:rsid w:val="006D505E"/>
    <w:rsid w:val="006D7166"/>
    <w:rsid w:val="006E2245"/>
    <w:rsid w:val="006E7E50"/>
    <w:rsid w:val="006F1F7F"/>
    <w:rsid w:val="006F56EE"/>
    <w:rsid w:val="007008CF"/>
    <w:rsid w:val="007033A9"/>
    <w:rsid w:val="007040A1"/>
    <w:rsid w:val="00704432"/>
    <w:rsid w:val="007051DF"/>
    <w:rsid w:val="0070660D"/>
    <w:rsid w:val="007072BE"/>
    <w:rsid w:val="00712A0E"/>
    <w:rsid w:val="00712D20"/>
    <w:rsid w:val="00722D09"/>
    <w:rsid w:val="00724DA4"/>
    <w:rsid w:val="00726D5C"/>
    <w:rsid w:val="00727E2A"/>
    <w:rsid w:val="00732C77"/>
    <w:rsid w:val="00732EB9"/>
    <w:rsid w:val="00734DE4"/>
    <w:rsid w:val="0073688F"/>
    <w:rsid w:val="00736F95"/>
    <w:rsid w:val="00743928"/>
    <w:rsid w:val="00746232"/>
    <w:rsid w:val="00752970"/>
    <w:rsid w:val="007554F2"/>
    <w:rsid w:val="0075661A"/>
    <w:rsid w:val="00756676"/>
    <w:rsid w:val="007569D8"/>
    <w:rsid w:val="00760D9C"/>
    <w:rsid w:val="0076251F"/>
    <w:rsid w:val="00762556"/>
    <w:rsid w:val="0076477F"/>
    <w:rsid w:val="00767DE2"/>
    <w:rsid w:val="007730FA"/>
    <w:rsid w:val="007772E6"/>
    <w:rsid w:val="0078036E"/>
    <w:rsid w:val="007831B5"/>
    <w:rsid w:val="00783B0E"/>
    <w:rsid w:val="00785258"/>
    <w:rsid w:val="00787BD6"/>
    <w:rsid w:val="007907BB"/>
    <w:rsid w:val="007918DD"/>
    <w:rsid w:val="00791F02"/>
    <w:rsid w:val="00791FA3"/>
    <w:rsid w:val="00792F3A"/>
    <w:rsid w:val="0079324A"/>
    <w:rsid w:val="00794581"/>
    <w:rsid w:val="007A21AF"/>
    <w:rsid w:val="007A635E"/>
    <w:rsid w:val="007B74F5"/>
    <w:rsid w:val="007C3E81"/>
    <w:rsid w:val="007C6AB7"/>
    <w:rsid w:val="007D06D3"/>
    <w:rsid w:val="007D1FB9"/>
    <w:rsid w:val="007D5E2E"/>
    <w:rsid w:val="007D7040"/>
    <w:rsid w:val="007D77E9"/>
    <w:rsid w:val="007E0960"/>
    <w:rsid w:val="007E3A67"/>
    <w:rsid w:val="007E51C3"/>
    <w:rsid w:val="007E6399"/>
    <w:rsid w:val="007F0599"/>
    <w:rsid w:val="007F3874"/>
    <w:rsid w:val="007F4D40"/>
    <w:rsid w:val="00805786"/>
    <w:rsid w:val="00805ADD"/>
    <w:rsid w:val="008068A2"/>
    <w:rsid w:val="00806A4A"/>
    <w:rsid w:val="008105A0"/>
    <w:rsid w:val="008111E2"/>
    <w:rsid w:val="00812C2C"/>
    <w:rsid w:val="008236F1"/>
    <w:rsid w:val="00824F5A"/>
    <w:rsid w:val="00825B19"/>
    <w:rsid w:val="00826C05"/>
    <w:rsid w:val="00831EBD"/>
    <w:rsid w:val="00831EE3"/>
    <w:rsid w:val="00831F2B"/>
    <w:rsid w:val="00832249"/>
    <w:rsid w:val="008344D2"/>
    <w:rsid w:val="00834D57"/>
    <w:rsid w:val="0083555B"/>
    <w:rsid w:val="008416AE"/>
    <w:rsid w:val="00842801"/>
    <w:rsid w:val="00844535"/>
    <w:rsid w:val="008445ED"/>
    <w:rsid w:val="00845FDA"/>
    <w:rsid w:val="00846858"/>
    <w:rsid w:val="00847E4B"/>
    <w:rsid w:val="008500EE"/>
    <w:rsid w:val="00852A68"/>
    <w:rsid w:val="00852C36"/>
    <w:rsid w:val="00854348"/>
    <w:rsid w:val="008561DC"/>
    <w:rsid w:val="00856252"/>
    <w:rsid w:val="00861625"/>
    <w:rsid w:val="008617B5"/>
    <w:rsid w:val="0087074D"/>
    <w:rsid w:val="00870828"/>
    <w:rsid w:val="0088014E"/>
    <w:rsid w:val="0088080B"/>
    <w:rsid w:val="00882B81"/>
    <w:rsid w:val="00883920"/>
    <w:rsid w:val="008846E7"/>
    <w:rsid w:val="008850E0"/>
    <w:rsid w:val="0089139C"/>
    <w:rsid w:val="008918FB"/>
    <w:rsid w:val="0089362D"/>
    <w:rsid w:val="00897974"/>
    <w:rsid w:val="00897EE5"/>
    <w:rsid w:val="008A0833"/>
    <w:rsid w:val="008A0CE3"/>
    <w:rsid w:val="008A1638"/>
    <w:rsid w:val="008A4F96"/>
    <w:rsid w:val="008A67DA"/>
    <w:rsid w:val="008B46F0"/>
    <w:rsid w:val="008B68A2"/>
    <w:rsid w:val="008B6BE8"/>
    <w:rsid w:val="008C2A26"/>
    <w:rsid w:val="008C2B83"/>
    <w:rsid w:val="008C3FFA"/>
    <w:rsid w:val="008C44D1"/>
    <w:rsid w:val="008D0A66"/>
    <w:rsid w:val="008D6EAD"/>
    <w:rsid w:val="008E1166"/>
    <w:rsid w:val="008E1A93"/>
    <w:rsid w:val="008E23CB"/>
    <w:rsid w:val="008E36EE"/>
    <w:rsid w:val="008E61C8"/>
    <w:rsid w:val="008E6CF3"/>
    <w:rsid w:val="008F1936"/>
    <w:rsid w:val="008F202C"/>
    <w:rsid w:val="008F5462"/>
    <w:rsid w:val="008F5B43"/>
    <w:rsid w:val="008F5B79"/>
    <w:rsid w:val="008F5FDB"/>
    <w:rsid w:val="00900192"/>
    <w:rsid w:val="00901520"/>
    <w:rsid w:val="00902E68"/>
    <w:rsid w:val="00906727"/>
    <w:rsid w:val="009076E4"/>
    <w:rsid w:val="00912BC6"/>
    <w:rsid w:val="00913F2E"/>
    <w:rsid w:val="009142EC"/>
    <w:rsid w:val="00920202"/>
    <w:rsid w:val="0092361F"/>
    <w:rsid w:val="00926C3A"/>
    <w:rsid w:val="00927C53"/>
    <w:rsid w:val="00941FFF"/>
    <w:rsid w:val="0094330B"/>
    <w:rsid w:val="00945F3B"/>
    <w:rsid w:val="00950603"/>
    <w:rsid w:val="0095123E"/>
    <w:rsid w:val="0095391F"/>
    <w:rsid w:val="0095442E"/>
    <w:rsid w:val="009547AF"/>
    <w:rsid w:val="00956CB2"/>
    <w:rsid w:val="0096014B"/>
    <w:rsid w:val="00962328"/>
    <w:rsid w:val="009629C2"/>
    <w:rsid w:val="00963F6D"/>
    <w:rsid w:val="0096503F"/>
    <w:rsid w:val="00970D49"/>
    <w:rsid w:val="00970DF1"/>
    <w:rsid w:val="00971989"/>
    <w:rsid w:val="00972CD6"/>
    <w:rsid w:val="00975A67"/>
    <w:rsid w:val="009861D7"/>
    <w:rsid w:val="009919A3"/>
    <w:rsid w:val="00991A83"/>
    <w:rsid w:val="00997ED8"/>
    <w:rsid w:val="009A508F"/>
    <w:rsid w:val="009A523A"/>
    <w:rsid w:val="009B1972"/>
    <w:rsid w:val="009B4D55"/>
    <w:rsid w:val="009B6F06"/>
    <w:rsid w:val="009C0C39"/>
    <w:rsid w:val="009C5C00"/>
    <w:rsid w:val="009C6C00"/>
    <w:rsid w:val="009C756B"/>
    <w:rsid w:val="009D1805"/>
    <w:rsid w:val="009E03D0"/>
    <w:rsid w:val="009E050F"/>
    <w:rsid w:val="009E2796"/>
    <w:rsid w:val="009E33A9"/>
    <w:rsid w:val="009F2E59"/>
    <w:rsid w:val="009F308B"/>
    <w:rsid w:val="009F5D91"/>
    <w:rsid w:val="009F7A28"/>
    <w:rsid w:val="00A02545"/>
    <w:rsid w:val="00A067D2"/>
    <w:rsid w:val="00A06D89"/>
    <w:rsid w:val="00A110C9"/>
    <w:rsid w:val="00A15895"/>
    <w:rsid w:val="00A160D2"/>
    <w:rsid w:val="00A17874"/>
    <w:rsid w:val="00A211EF"/>
    <w:rsid w:val="00A21234"/>
    <w:rsid w:val="00A216A9"/>
    <w:rsid w:val="00A22961"/>
    <w:rsid w:val="00A24315"/>
    <w:rsid w:val="00A25DFE"/>
    <w:rsid w:val="00A34C35"/>
    <w:rsid w:val="00A40CBD"/>
    <w:rsid w:val="00A4260B"/>
    <w:rsid w:val="00A43ABA"/>
    <w:rsid w:val="00A45A89"/>
    <w:rsid w:val="00A47DD5"/>
    <w:rsid w:val="00A47E94"/>
    <w:rsid w:val="00A47F12"/>
    <w:rsid w:val="00A511FD"/>
    <w:rsid w:val="00A53E4C"/>
    <w:rsid w:val="00A543E2"/>
    <w:rsid w:val="00A5648F"/>
    <w:rsid w:val="00A57D20"/>
    <w:rsid w:val="00A600D4"/>
    <w:rsid w:val="00A653BA"/>
    <w:rsid w:val="00A70227"/>
    <w:rsid w:val="00A722C8"/>
    <w:rsid w:val="00A7439D"/>
    <w:rsid w:val="00A755E5"/>
    <w:rsid w:val="00A75BA0"/>
    <w:rsid w:val="00A770FA"/>
    <w:rsid w:val="00A8240D"/>
    <w:rsid w:val="00A826A0"/>
    <w:rsid w:val="00A83D6E"/>
    <w:rsid w:val="00A87D30"/>
    <w:rsid w:val="00A966E4"/>
    <w:rsid w:val="00A97866"/>
    <w:rsid w:val="00AA11BB"/>
    <w:rsid w:val="00AA3772"/>
    <w:rsid w:val="00AA7407"/>
    <w:rsid w:val="00AA7FFA"/>
    <w:rsid w:val="00AB0F9D"/>
    <w:rsid w:val="00AB106E"/>
    <w:rsid w:val="00AB2224"/>
    <w:rsid w:val="00AB407D"/>
    <w:rsid w:val="00AB512B"/>
    <w:rsid w:val="00AB564C"/>
    <w:rsid w:val="00AB7C72"/>
    <w:rsid w:val="00AC30E7"/>
    <w:rsid w:val="00AC3981"/>
    <w:rsid w:val="00AC60FE"/>
    <w:rsid w:val="00AC648D"/>
    <w:rsid w:val="00AC7349"/>
    <w:rsid w:val="00AC7550"/>
    <w:rsid w:val="00AC77AD"/>
    <w:rsid w:val="00AD0438"/>
    <w:rsid w:val="00AD3214"/>
    <w:rsid w:val="00AD5D9B"/>
    <w:rsid w:val="00AD63C1"/>
    <w:rsid w:val="00AE01A4"/>
    <w:rsid w:val="00AE05D3"/>
    <w:rsid w:val="00AE36D9"/>
    <w:rsid w:val="00AE4557"/>
    <w:rsid w:val="00AE707A"/>
    <w:rsid w:val="00AF3A22"/>
    <w:rsid w:val="00AF4CDE"/>
    <w:rsid w:val="00AF71FD"/>
    <w:rsid w:val="00B020DA"/>
    <w:rsid w:val="00B034B7"/>
    <w:rsid w:val="00B0462C"/>
    <w:rsid w:val="00B06C19"/>
    <w:rsid w:val="00B10207"/>
    <w:rsid w:val="00B1301D"/>
    <w:rsid w:val="00B14723"/>
    <w:rsid w:val="00B148DD"/>
    <w:rsid w:val="00B14ADB"/>
    <w:rsid w:val="00B17718"/>
    <w:rsid w:val="00B20797"/>
    <w:rsid w:val="00B21C1E"/>
    <w:rsid w:val="00B24918"/>
    <w:rsid w:val="00B33CBC"/>
    <w:rsid w:val="00B37136"/>
    <w:rsid w:val="00B37908"/>
    <w:rsid w:val="00B37E85"/>
    <w:rsid w:val="00B40669"/>
    <w:rsid w:val="00B42483"/>
    <w:rsid w:val="00B43AA3"/>
    <w:rsid w:val="00B44739"/>
    <w:rsid w:val="00B502E3"/>
    <w:rsid w:val="00B5306B"/>
    <w:rsid w:val="00B538C6"/>
    <w:rsid w:val="00B55514"/>
    <w:rsid w:val="00B55BF6"/>
    <w:rsid w:val="00B565FD"/>
    <w:rsid w:val="00B56858"/>
    <w:rsid w:val="00B63068"/>
    <w:rsid w:val="00B63DED"/>
    <w:rsid w:val="00B71589"/>
    <w:rsid w:val="00B71F4B"/>
    <w:rsid w:val="00B73058"/>
    <w:rsid w:val="00B73A53"/>
    <w:rsid w:val="00B76BAD"/>
    <w:rsid w:val="00B82D8D"/>
    <w:rsid w:val="00B9309B"/>
    <w:rsid w:val="00B93DF8"/>
    <w:rsid w:val="00B95709"/>
    <w:rsid w:val="00BA1F40"/>
    <w:rsid w:val="00BA4820"/>
    <w:rsid w:val="00BA7568"/>
    <w:rsid w:val="00BB6D67"/>
    <w:rsid w:val="00BC4587"/>
    <w:rsid w:val="00BC56D6"/>
    <w:rsid w:val="00BD3B35"/>
    <w:rsid w:val="00BD50CA"/>
    <w:rsid w:val="00BD62E4"/>
    <w:rsid w:val="00BD682A"/>
    <w:rsid w:val="00BD6DEE"/>
    <w:rsid w:val="00BE3607"/>
    <w:rsid w:val="00BE63DA"/>
    <w:rsid w:val="00BE68DF"/>
    <w:rsid w:val="00BF1775"/>
    <w:rsid w:val="00BF201D"/>
    <w:rsid w:val="00BF273B"/>
    <w:rsid w:val="00BF36C1"/>
    <w:rsid w:val="00C00740"/>
    <w:rsid w:val="00C0490B"/>
    <w:rsid w:val="00C05580"/>
    <w:rsid w:val="00C072ED"/>
    <w:rsid w:val="00C07904"/>
    <w:rsid w:val="00C1253A"/>
    <w:rsid w:val="00C13D6F"/>
    <w:rsid w:val="00C13D79"/>
    <w:rsid w:val="00C148D1"/>
    <w:rsid w:val="00C14C80"/>
    <w:rsid w:val="00C14F16"/>
    <w:rsid w:val="00C16A0A"/>
    <w:rsid w:val="00C24470"/>
    <w:rsid w:val="00C25536"/>
    <w:rsid w:val="00C263C5"/>
    <w:rsid w:val="00C27002"/>
    <w:rsid w:val="00C301B6"/>
    <w:rsid w:val="00C31726"/>
    <w:rsid w:val="00C3399F"/>
    <w:rsid w:val="00C33BA3"/>
    <w:rsid w:val="00C355A5"/>
    <w:rsid w:val="00C3614C"/>
    <w:rsid w:val="00C368DB"/>
    <w:rsid w:val="00C418CA"/>
    <w:rsid w:val="00C43481"/>
    <w:rsid w:val="00C43B64"/>
    <w:rsid w:val="00C45429"/>
    <w:rsid w:val="00C52B29"/>
    <w:rsid w:val="00C52E5A"/>
    <w:rsid w:val="00C53F37"/>
    <w:rsid w:val="00C54CFF"/>
    <w:rsid w:val="00C62A0F"/>
    <w:rsid w:val="00C62A76"/>
    <w:rsid w:val="00C64EE4"/>
    <w:rsid w:val="00C65ED2"/>
    <w:rsid w:val="00C66BA6"/>
    <w:rsid w:val="00C676A5"/>
    <w:rsid w:val="00C70011"/>
    <w:rsid w:val="00C716FB"/>
    <w:rsid w:val="00C72842"/>
    <w:rsid w:val="00C7662F"/>
    <w:rsid w:val="00C812FE"/>
    <w:rsid w:val="00C82537"/>
    <w:rsid w:val="00C82862"/>
    <w:rsid w:val="00C83221"/>
    <w:rsid w:val="00C83A43"/>
    <w:rsid w:val="00C84E4D"/>
    <w:rsid w:val="00C86FD6"/>
    <w:rsid w:val="00C90505"/>
    <w:rsid w:val="00C913CA"/>
    <w:rsid w:val="00C923D1"/>
    <w:rsid w:val="00C92805"/>
    <w:rsid w:val="00C93018"/>
    <w:rsid w:val="00C9597C"/>
    <w:rsid w:val="00C9689E"/>
    <w:rsid w:val="00CA0195"/>
    <w:rsid w:val="00CA07D7"/>
    <w:rsid w:val="00CA5806"/>
    <w:rsid w:val="00CA5E1C"/>
    <w:rsid w:val="00CA7C46"/>
    <w:rsid w:val="00CB08C2"/>
    <w:rsid w:val="00CB13B7"/>
    <w:rsid w:val="00CB1417"/>
    <w:rsid w:val="00CB4F40"/>
    <w:rsid w:val="00CD7485"/>
    <w:rsid w:val="00CE4F77"/>
    <w:rsid w:val="00CE55CD"/>
    <w:rsid w:val="00CE6B06"/>
    <w:rsid w:val="00CE737E"/>
    <w:rsid w:val="00CF0DCB"/>
    <w:rsid w:val="00CF54AC"/>
    <w:rsid w:val="00D0104E"/>
    <w:rsid w:val="00D04A80"/>
    <w:rsid w:val="00D05F24"/>
    <w:rsid w:val="00D1123E"/>
    <w:rsid w:val="00D21428"/>
    <w:rsid w:val="00D22895"/>
    <w:rsid w:val="00D23A61"/>
    <w:rsid w:val="00D23E54"/>
    <w:rsid w:val="00D24E73"/>
    <w:rsid w:val="00D27209"/>
    <w:rsid w:val="00D2743A"/>
    <w:rsid w:val="00D27866"/>
    <w:rsid w:val="00D30C35"/>
    <w:rsid w:val="00D33578"/>
    <w:rsid w:val="00D37E23"/>
    <w:rsid w:val="00D406D6"/>
    <w:rsid w:val="00D429ED"/>
    <w:rsid w:val="00D4354E"/>
    <w:rsid w:val="00D4587D"/>
    <w:rsid w:val="00D46998"/>
    <w:rsid w:val="00D544F5"/>
    <w:rsid w:val="00D5470B"/>
    <w:rsid w:val="00D5665A"/>
    <w:rsid w:val="00D56C13"/>
    <w:rsid w:val="00D66F4E"/>
    <w:rsid w:val="00D733D5"/>
    <w:rsid w:val="00D73957"/>
    <w:rsid w:val="00D752EE"/>
    <w:rsid w:val="00D76CD3"/>
    <w:rsid w:val="00D77D70"/>
    <w:rsid w:val="00D80DF8"/>
    <w:rsid w:val="00D8277F"/>
    <w:rsid w:val="00D82C34"/>
    <w:rsid w:val="00D8582F"/>
    <w:rsid w:val="00D87112"/>
    <w:rsid w:val="00D875C1"/>
    <w:rsid w:val="00D90403"/>
    <w:rsid w:val="00D910A9"/>
    <w:rsid w:val="00D910AA"/>
    <w:rsid w:val="00D91870"/>
    <w:rsid w:val="00DA1C6C"/>
    <w:rsid w:val="00DB117C"/>
    <w:rsid w:val="00DB27A5"/>
    <w:rsid w:val="00DB2E2B"/>
    <w:rsid w:val="00DB4D31"/>
    <w:rsid w:val="00DB62EE"/>
    <w:rsid w:val="00DC28E6"/>
    <w:rsid w:val="00DC4CFD"/>
    <w:rsid w:val="00DC634E"/>
    <w:rsid w:val="00DC6A12"/>
    <w:rsid w:val="00DD335D"/>
    <w:rsid w:val="00DD763F"/>
    <w:rsid w:val="00DD79F5"/>
    <w:rsid w:val="00DD7BB2"/>
    <w:rsid w:val="00DE1B8E"/>
    <w:rsid w:val="00DE66E1"/>
    <w:rsid w:val="00DF00FA"/>
    <w:rsid w:val="00DF0FDA"/>
    <w:rsid w:val="00DF2A20"/>
    <w:rsid w:val="00DF3198"/>
    <w:rsid w:val="00DF3DF0"/>
    <w:rsid w:val="00DF3F0A"/>
    <w:rsid w:val="00DF40E6"/>
    <w:rsid w:val="00DF57D8"/>
    <w:rsid w:val="00DF6B9F"/>
    <w:rsid w:val="00DF7C4D"/>
    <w:rsid w:val="00E03932"/>
    <w:rsid w:val="00E03955"/>
    <w:rsid w:val="00E22328"/>
    <w:rsid w:val="00E242DA"/>
    <w:rsid w:val="00E24C6A"/>
    <w:rsid w:val="00E25811"/>
    <w:rsid w:val="00E3246A"/>
    <w:rsid w:val="00E32F85"/>
    <w:rsid w:val="00E35187"/>
    <w:rsid w:val="00E35A14"/>
    <w:rsid w:val="00E36FD8"/>
    <w:rsid w:val="00E37380"/>
    <w:rsid w:val="00E45067"/>
    <w:rsid w:val="00E465C4"/>
    <w:rsid w:val="00E46CF9"/>
    <w:rsid w:val="00E50D83"/>
    <w:rsid w:val="00E53812"/>
    <w:rsid w:val="00E604EE"/>
    <w:rsid w:val="00E608D2"/>
    <w:rsid w:val="00E63F64"/>
    <w:rsid w:val="00E64EBC"/>
    <w:rsid w:val="00E6646B"/>
    <w:rsid w:val="00E71AC3"/>
    <w:rsid w:val="00E71B3C"/>
    <w:rsid w:val="00E73F49"/>
    <w:rsid w:val="00E748D7"/>
    <w:rsid w:val="00E762F5"/>
    <w:rsid w:val="00E77B93"/>
    <w:rsid w:val="00E80204"/>
    <w:rsid w:val="00E81B30"/>
    <w:rsid w:val="00E84DF8"/>
    <w:rsid w:val="00E86D42"/>
    <w:rsid w:val="00E87194"/>
    <w:rsid w:val="00E9092B"/>
    <w:rsid w:val="00E92FFE"/>
    <w:rsid w:val="00E94222"/>
    <w:rsid w:val="00E94721"/>
    <w:rsid w:val="00E97C44"/>
    <w:rsid w:val="00EA0B92"/>
    <w:rsid w:val="00EA3B29"/>
    <w:rsid w:val="00EA68B6"/>
    <w:rsid w:val="00EA6D02"/>
    <w:rsid w:val="00EB264B"/>
    <w:rsid w:val="00EB3256"/>
    <w:rsid w:val="00EB6ECD"/>
    <w:rsid w:val="00EB7421"/>
    <w:rsid w:val="00EC05AB"/>
    <w:rsid w:val="00EC1BD1"/>
    <w:rsid w:val="00EC2743"/>
    <w:rsid w:val="00EC569F"/>
    <w:rsid w:val="00ED0DEA"/>
    <w:rsid w:val="00ED52B7"/>
    <w:rsid w:val="00ED73C4"/>
    <w:rsid w:val="00EE0FDD"/>
    <w:rsid w:val="00EE175A"/>
    <w:rsid w:val="00EE26A0"/>
    <w:rsid w:val="00EE5E40"/>
    <w:rsid w:val="00EE6EE2"/>
    <w:rsid w:val="00EF0EC6"/>
    <w:rsid w:val="00EF451A"/>
    <w:rsid w:val="00EF55A2"/>
    <w:rsid w:val="00F02A48"/>
    <w:rsid w:val="00F065E6"/>
    <w:rsid w:val="00F137DC"/>
    <w:rsid w:val="00F13ACF"/>
    <w:rsid w:val="00F15ECF"/>
    <w:rsid w:val="00F17405"/>
    <w:rsid w:val="00F20B48"/>
    <w:rsid w:val="00F211D9"/>
    <w:rsid w:val="00F23452"/>
    <w:rsid w:val="00F24B86"/>
    <w:rsid w:val="00F30239"/>
    <w:rsid w:val="00F3378D"/>
    <w:rsid w:val="00F356ED"/>
    <w:rsid w:val="00F377EA"/>
    <w:rsid w:val="00F414C4"/>
    <w:rsid w:val="00F45209"/>
    <w:rsid w:val="00F46918"/>
    <w:rsid w:val="00F46DDE"/>
    <w:rsid w:val="00F46E87"/>
    <w:rsid w:val="00F47A20"/>
    <w:rsid w:val="00F53400"/>
    <w:rsid w:val="00F5385E"/>
    <w:rsid w:val="00F578BB"/>
    <w:rsid w:val="00F60269"/>
    <w:rsid w:val="00F62700"/>
    <w:rsid w:val="00F639BC"/>
    <w:rsid w:val="00F64372"/>
    <w:rsid w:val="00F6478C"/>
    <w:rsid w:val="00F65E9F"/>
    <w:rsid w:val="00F7033C"/>
    <w:rsid w:val="00F70514"/>
    <w:rsid w:val="00F72728"/>
    <w:rsid w:val="00F8043D"/>
    <w:rsid w:val="00F84416"/>
    <w:rsid w:val="00F86054"/>
    <w:rsid w:val="00F87A9D"/>
    <w:rsid w:val="00F91952"/>
    <w:rsid w:val="00F976AD"/>
    <w:rsid w:val="00FA1F05"/>
    <w:rsid w:val="00FA277B"/>
    <w:rsid w:val="00FA380A"/>
    <w:rsid w:val="00FA54E2"/>
    <w:rsid w:val="00FA7387"/>
    <w:rsid w:val="00FA797D"/>
    <w:rsid w:val="00FB26F7"/>
    <w:rsid w:val="00FB63A4"/>
    <w:rsid w:val="00FC371F"/>
    <w:rsid w:val="00FC5461"/>
    <w:rsid w:val="00FC5781"/>
    <w:rsid w:val="00FC5979"/>
    <w:rsid w:val="00FC5A7C"/>
    <w:rsid w:val="00FD45F6"/>
    <w:rsid w:val="00FD7092"/>
    <w:rsid w:val="00FE038F"/>
    <w:rsid w:val="00FE5304"/>
    <w:rsid w:val="00FE5A80"/>
    <w:rsid w:val="00FE7C18"/>
    <w:rsid w:val="00FF2B01"/>
    <w:rsid w:val="00FF4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7550"/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1"/>
      </w:numPr>
      <w:tabs>
        <w:tab w:val="left" w:pos="1843"/>
      </w:tabs>
      <w:spacing w:before="120" w:after="80"/>
      <w:ind w:left="0" w:firstLine="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551D82"/>
    <w:rPr>
      <w:rFonts w:eastAsiaTheme="majorEastAsia" w:cstheme="majorBidi"/>
      <w:b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941FFF"/>
    <w:rPr>
      <w:rFonts w:eastAsiaTheme="majorEastAsia" w:cstheme="majorBidi"/>
      <w:b/>
      <w:iCs/>
      <w:color w:val="A34A0D"/>
      <w:sz w:val="28"/>
      <w:lang w:val="bg-BG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1FFF"/>
    <w:rPr>
      <w:rFonts w:eastAsiaTheme="majorEastAsia" w:cstheme="majorBidi"/>
      <w:b/>
      <w:color w:val="B2500E"/>
      <w:lang w:val="bg-BG"/>
    </w:r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  <w:noProof/>
    </w:rPr>
  </w:style>
  <w:style w:type="table" w:styleId="TableGrid">
    <w:name w:val="Table Grid"/>
    <w:basedOn w:val="TableNormal"/>
    <w:uiPriority w:val="59"/>
    <w:rsid w:val="00FE5A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rsid w:val="00B42483"/>
    <w:rPr>
      <w:rFonts w:ascii="Consolas" w:hAnsi="Consolas" w:cs="Consolas"/>
      <w:b/>
      <w:noProof/>
      <w:lang w:val="bg-BG"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7550"/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1"/>
      </w:numPr>
      <w:tabs>
        <w:tab w:val="left" w:pos="1843"/>
      </w:tabs>
      <w:spacing w:before="120" w:after="80"/>
      <w:ind w:left="0" w:firstLine="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551D82"/>
    <w:rPr>
      <w:rFonts w:eastAsiaTheme="majorEastAsia" w:cstheme="majorBidi"/>
      <w:b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941FFF"/>
    <w:rPr>
      <w:rFonts w:eastAsiaTheme="majorEastAsia" w:cstheme="majorBidi"/>
      <w:b/>
      <w:iCs/>
      <w:color w:val="A34A0D"/>
      <w:sz w:val="28"/>
      <w:lang w:val="bg-BG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1FFF"/>
    <w:rPr>
      <w:rFonts w:eastAsiaTheme="majorEastAsia" w:cstheme="majorBidi"/>
      <w:b/>
      <w:color w:val="B2500E"/>
      <w:lang w:val="bg-BG"/>
    </w:r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  <w:noProof/>
    </w:rPr>
  </w:style>
  <w:style w:type="table" w:styleId="TableGrid">
    <w:name w:val="Table Grid"/>
    <w:basedOn w:val="TableNormal"/>
    <w:uiPriority w:val="59"/>
    <w:rsid w:val="00FE5A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rsid w:val="00B42483"/>
    <w:rPr>
      <w:rFonts w:ascii="Consolas" w:hAnsi="Consolas" w:cs="Consolas"/>
      <w:b/>
      <w:noProof/>
      <w:lang w:val="bg-BG"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20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20479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1161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1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72000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47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426163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2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0576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13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58074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18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074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09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16349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2498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39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8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6306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31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527593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19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043951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28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43337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64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823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0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00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145264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0942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24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84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247188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25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55322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0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601385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0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8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1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867764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7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8961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3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4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5522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22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131755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en.wikipedia.org/wiki/AVL_tree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hyperlink" Target="https://softuni.bg/trainings/1147/Data-Structures-June-2015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27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45.png"/><Relationship Id="rId21" Type="http://schemas.openxmlformats.org/officeDocument/2006/relationships/image" Target="media/image31.png"/><Relationship Id="rId34" Type="http://schemas.openxmlformats.org/officeDocument/2006/relationships/hyperlink" Target="http://plus.google.com/+SoftuniBg/" TargetMode="External"/><Relationship Id="rId42" Type="http://schemas.openxmlformats.org/officeDocument/2006/relationships/hyperlink" Target="mailto:info@softuni.bg" TargetMode="External"/><Relationship Id="rId47" Type="http://schemas.openxmlformats.org/officeDocument/2006/relationships/image" Target="media/image48.jpeg"/><Relationship Id="rId7" Type="http://schemas.openxmlformats.org/officeDocument/2006/relationships/image" Target="media/image24.png"/><Relationship Id="rId2" Type="http://schemas.openxmlformats.org/officeDocument/2006/relationships/hyperlink" Target="http://creativecommons.org/licenses/by-nc-sa/4.0/" TargetMode="External"/><Relationship Id="rId16" Type="http://schemas.openxmlformats.org/officeDocument/2006/relationships/hyperlink" Target="http://slideshare.net/softwareuniversity" TargetMode="External"/><Relationship Id="rId29" Type="http://schemas.openxmlformats.org/officeDocument/2006/relationships/image" Target="media/image40.png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facebook.com/SoftwareUniversity" TargetMode="External"/><Relationship Id="rId11" Type="http://schemas.openxmlformats.org/officeDocument/2006/relationships/image" Target="media/image26.png"/><Relationship Id="rId24" Type="http://schemas.openxmlformats.org/officeDocument/2006/relationships/hyperlink" Target="http://softuni.bg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44.png"/><Relationship Id="rId40" Type="http://schemas.openxmlformats.org/officeDocument/2006/relationships/hyperlink" Target="http://github.com/softuni" TargetMode="External"/><Relationship Id="rId45" Type="http://schemas.openxmlformats.org/officeDocument/2006/relationships/image" Target="media/image32.jpeg"/><Relationship Id="rId5" Type="http://schemas.openxmlformats.org/officeDocument/2006/relationships/image" Target="media/image23.png"/><Relationship Id="rId15" Type="http://schemas.openxmlformats.org/officeDocument/2006/relationships/image" Target="media/image28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://www.linkedin.com/company/software-university-softuni-bg-" TargetMode="External"/><Relationship Id="rId10" Type="http://schemas.openxmlformats.org/officeDocument/2006/relationships/hyperlink" Target="http://youtube.com/SoftwareUniversity" TargetMode="External"/><Relationship Id="rId19" Type="http://schemas.openxmlformats.org/officeDocument/2006/relationships/image" Target="media/image30.png"/><Relationship Id="rId31" Type="http://schemas.openxmlformats.org/officeDocument/2006/relationships/image" Target="media/image41.png"/><Relationship Id="rId44" Type="http://schemas.openxmlformats.org/officeDocument/2006/relationships/hyperlink" Target="http://softuni.org" TargetMode="External"/><Relationship Id="rId4" Type="http://schemas.openxmlformats.org/officeDocument/2006/relationships/image" Target="media/image22.png"/><Relationship Id="rId9" Type="http://schemas.openxmlformats.org/officeDocument/2006/relationships/image" Target="media/image25.png"/><Relationship Id="rId14" Type="http://schemas.openxmlformats.org/officeDocument/2006/relationships/hyperlink" Target="http://www.linkedin.com/company/software-university-softuni-bg-" TargetMode="External"/><Relationship Id="rId22" Type="http://schemas.openxmlformats.org/officeDocument/2006/relationships/hyperlink" Target="http://softuni.org/" TargetMode="External"/><Relationship Id="rId27" Type="http://schemas.openxmlformats.org/officeDocument/2006/relationships/image" Target="media/image39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43.png"/><Relationship Id="rId43" Type="http://schemas.openxmlformats.org/officeDocument/2006/relationships/image" Target="media/image47.png"/><Relationship Id="rId8" Type="http://schemas.openxmlformats.org/officeDocument/2006/relationships/hyperlink" Target="http://twitter.com/softunibg" TargetMode="External"/><Relationship Id="rId3" Type="http://schemas.openxmlformats.org/officeDocument/2006/relationships/hyperlink" Target="http://softuni.bg/" TargetMode="External"/><Relationship Id="rId12" Type="http://schemas.openxmlformats.org/officeDocument/2006/relationships/hyperlink" Target="http://plus.google.com/+SoftuniBg/" TargetMode="External"/><Relationship Id="rId17" Type="http://schemas.openxmlformats.org/officeDocument/2006/relationships/image" Target="media/image29.png"/><Relationship Id="rId25" Type="http://schemas.openxmlformats.org/officeDocument/2006/relationships/image" Target="media/image38.png"/><Relationship Id="rId33" Type="http://schemas.openxmlformats.org/officeDocument/2006/relationships/image" Target="media/image42.png"/><Relationship Id="rId38" Type="http://schemas.openxmlformats.org/officeDocument/2006/relationships/hyperlink" Target="http://slideshare.net/softwareuniversity" TargetMode="External"/><Relationship Id="rId46" Type="http://schemas.openxmlformats.org/officeDocument/2006/relationships/hyperlink" Target="http://softuni.org" TargetMode="External"/><Relationship Id="rId20" Type="http://schemas.openxmlformats.org/officeDocument/2006/relationships/hyperlink" Target="mailto:info@softuni.bg" TargetMode="External"/><Relationship Id="rId4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B84206-C5CA-4E2B-95B9-BD66F4EEA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5533</TotalTime>
  <Pages>10</Pages>
  <Words>722</Words>
  <Characters>4119</Characters>
  <Application>Microsoft Office Word</Application>
  <DocSecurity>0</DocSecurity>
  <Lines>34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Data Structures - Exercises</vt:lpstr>
      <vt:lpstr>JavaScript Basics - Homework</vt:lpstr>
    </vt:vector>
  </TitlesOfParts>
  <Company>Software University Foundation - http://softuni.org</Company>
  <LinksUpToDate>false</LinksUpToDate>
  <CharactersWithSpaces>4832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Structures - Exercises</dc:title>
  <dc:creator>Software University Foundation</dc:creator>
  <cp:keywords>data structures, algorithms, programming, SoftUni, Software University, programming, software development, software engineering, course</cp:keywords>
  <dc:description>https://softuni.bg/trainings/1147/Data-Structures-June-2015</dc:description>
  <cp:lastModifiedBy>Iliyan</cp:lastModifiedBy>
  <cp:revision>578</cp:revision>
  <cp:lastPrinted>2014-02-12T16:33:00Z</cp:lastPrinted>
  <dcterms:created xsi:type="dcterms:W3CDTF">2013-11-06T12:04:00Z</dcterms:created>
  <dcterms:modified xsi:type="dcterms:W3CDTF">2016-06-13T11:33:00Z</dcterms:modified>
  <cp:category>programming, education, software engineering, software development</cp:category>
</cp:coreProperties>
</file>