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96599" w14:textId="77777777" w:rsidR="006433AC" w:rsidRPr="006433AC" w:rsidRDefault="006433AC" w:rsidP="006433AC">
      <w:pPr>
        <w:rPr>
          <w:b/>
          <w:bCs/>
        </w:rPr>
      </w:pPr>
      <w:r w:rsidRPr="006433AC">
        <w:rPr>
          <w:b/>
          <w:bCs/>
        </w:rPr>
        <w:t>乔治·索罗斯 A股反身性投资履历深度研究报告（2018-2026）</w:t>
      </w:r>
    </w:p>
    <w:p w14:paraId="4FCB66E3" w14:textId="77777777" w:rsidR="006433AC" w:rsidRPr="006433AC" w:rsidRDefault="006433AC" w:rsidP="006433AC">
      <w:r w:rsidRPr="006433AC">
        <w:t>本报告旨在通过全球宏观对冲大师乔治·索罗斯（George Soros）的核心投资哲学——反身性理论（Reflexivity），还原并模拟其在2018年至2026年间于中国A股市场的投资决策全貌。本研究不仅关注市场基本面的演变，更侧重于分析投资者认知与市场现实之间的双向反馈回路，即认知如何改变现实，而现实又如何反过来强化或修正认知 。</w:t>
      </w:r>
    </w:p>
    <w:p w14:paraId="4936F72B" w14:textId="77777777" w:rsidR="006433AC" w:rsidRPr="006433AC" w:rsidRDefault="006433AC" w:rsidP="006433AC">
      <w:r w:rsidRPr="006433AC">
        <w:t>在中国A股的特定环境下，索罗斯的原教旨哲学被修正为“政策驱动型反身性”：政策的出台往往是打破原有负反馈循环、开启新一轮正反馈的核心变量。本报告通过50项关键决策，详尽记录了在面对贸易摩擦、疫情冲击、抱团瓦解以及流动性危机时，这一哲学体系如何识别“政策底、市场底、经济底”的预期差，并捕捉机构抱团从基本面驱动转向</w:t>
      </w:r>
      <w:proofErr w:type="gramStart"/>
      <w:r w:rsidRPr="006433AC">
        <w:t>纯资金</w:t>
      </w:r>
      <w:proofErr w:type="gramEnd"/>
      <w:r w:rsidRPr="006433AC">
        <w:t>流驱动的临界点 。</w:t>
      </w:r>
    </w:p>
    <w:p w14:paraId="5CB50B41" w14:textId="77777777" w:rsidR="006433AC" w:rsidRPr="006433AC" w:rsidRDefault="006433AC" w:rsidP="006433AC">
      <w:r w:rsidRPr="006433AC">
        <w:pict w14:anchorId="40F65D21">
          <v:rect id="_x0000_i1331" style="width:0;height:1.5pt" o:hralign="center" o:hrstd="t" o:hr="t" fillcolor="#a0a0a0" stroked="f"/>
        </w:pict>
      </w:r>
    </w:p>
    <w:p w14:paraId="287DA644" w14:textId="77777777" w:rsidR="006433AC" w:rsidRPr="006433AC" w:rsidRDefault="006433AC" w:rsidP="006433AC">
      <w:pPr>
        <w:rPr>
          <w:b/>
          <w:bCs/>
        </w:rPr>
      </w:pPr>
      <w:r w:rsidRPr="006433AC">
        <w:rPr>
          <w:b/>
          <w:bCs/>
        </w:rPr>
        <w:t>2018年：存量博弈与去杠杆触发的负反馈</w:t>
      </w:r>
    </w:p>
    <w:p w14:paraId="77603686" w14:textId="77777777" w:rsidR="006433AC" w:rsidRPr="006433AC" w:rsidRDefault="006433AC" w:rsidP="006433AC">
      <w:pPr>
        <w:rPr>
          <w:b/>
          <w:bCs/>
        </w:rPr>
      </w:pPr>
      <w:r w:rsidRPr="006433AC">
        <w:rPr>
          <w:b/>
          <w:bCs/>
        </w:rPr>
        <w:t>沪深300ETF (510300) - 2018-01-24</w:t>
      </w:r>
    </w:p>
    <w:p w14:paraId="411898E2" w14:textId="77777777" w:rsidR="006433AC" w:rsidRPr="006433AC" w:rsidRDefault="006433AC" w:rsidP="006433AC">
      <w:pPr>
        <w:rPr>
          <w:b/>
          <w:bCs/>
        </w:rPr>
      </w:pPr>
      <w:r w:rsidRPr="006433AC">
        <w:rPr>
          <w:b/>
          <w:bCs/>
        </w:rPr>
        <w:t>一、决策结论</w:t>
      </w:r>
    </w:p>
    <w:p w14:paraId="67ADE6A6" w14:textId="77777777" w:rsidR="006433AC" w:rsidRPr="006433AC" w:rsidRDefault="006433AC" w:rsidP="006433AC">
      <w:pPr>
        <w:numPr>
          <w:ilvl w:val="0"/>
          <w:numId w:val="1"/>
        </w:numPr>
      </w:pPr>
      <w:r w:rsidRPr="006433AC">
        <w:rPr>
          <w:b/>
          <w:bCs/>
        </w:rPr>
        <w:t>决策类型</w:t>
      </w:r>
      <w:r w:rsidRPr="006433AC">
        <w:t>：卖出</w:t>
      </w:r>
    </w:p>
    <w:p w14:paraId="15765243" w14:textId="77777777" w:rsidR="006433AC" w:rsidRPr="006433AC" w:rsidRDefault="006433AC" w:rsidP="006433AC">
      <w:pPr>
        <w:numPr>
          <w:ilvl w:val="0"/>
          <w:numId w:val="1"/>
        </w:numPr>
      </w:pPr>
      <w:r w:rsidRPr="006433AC">
        <w:rPr>
          <w:b/>
          <w:bCs/>
        </w:rPr>
        <w:t>目标价/区间</w:t>
      </w:r>
      <w:r w:rsidRPr="006433AC">
        <w:t>：不适用</w:t>
      </w:r>
    </w:p>
    <w:p w14:paraId="773E93A7" w14:textId="77777777" w:rsidR="006433AC" w:rsidRPr="006433AC" w:rsidRDefault="006433AC" w:rsidP="006433AC">
      <w:pPr>
        <w:numPr>
          <w:ilvl w:val="0"/>
          <w:numId w:val="1"/>
        </w:numPr>
      </w:pPr>
      <w:r w:rsidRPr="006433AC">
        <w:rPr>
          <w:b/>
          <w:bCs/>
        </w:rPr>
        <w:t>决策时间</w:t>
      </w:r>
      <w:r w:rsidRPr="006433AC">
        <w:t>：2018-01-24</w:t>
      </w:r>
    </w:p>
    <w:p w14:paraId="36B35A2A" w14:textId="77777777" w:rsidR="006433AC" w:rsidRPr="006433AC" w:rsidRDefault="006433AC" w:rsidP="006433AC">
      <w:pPr>
        <w:rPr>
          <w:b/>
          <w:bCs/>
        </w:rPr>
      </w:pPr>
      <w:r w:rsidRPr="006433AC">
        <w:rPr>
          <w:b/>
          <w:bCs/>
        </w:rPr>
        <w:t>二、核心逻辑</w:t>
      </w:r>
    </w:p>
    <w:p w14:paraId="1996D7B3" w14:textId="77777777" w:rsidR="006433AC" w:rsidRPr="006433AC" w:rsidRDefault="006433AC" w:rsidP="006433AC">
      <w:r w:rsidRPr="006433AC">
        <w:t>反身性理论指出，当主流偏见认为市场将永久持续某一趋势时，往往是认知脱离现实的临界点。2018年初，市场沉浸在2017年蓝筹股单边上涨的惯性思维中，认为“漂亮50”的溢价将无限扩张。然而，国内金融去杠杆的客观现实正在削弱资金流这一 manipulative function（操控功能）。观测到沪深</w:t>
      </w:r>
      <w:proofErr w:type="gramStart"/>
      <w:r w:rsidRPr="006433AC">
        <w:t>300成</w:t>
      </w:r>
      <w:proofErr w:type="gramEnd"/>
      <w:r w:rsidRPr="006433AC">
        <w:t>分股的融资余额与成交额之比达到极端水平，这暗示正反馈回路已过度透支。一旦外部冲击（如中美贸易局势转向）导致认知修正，市场将迅速陷入“抛售引发下跌，下跌导致进一步抛售”的负反馈循环 。</w:t>
      </w:r>
    </w:p>
    <w:p w14:paraId="4ADDAAB8"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305"/>
      </w:tblGrid>
      <w:tr w:rsidR="006433AC" w:rsidRPr="006433AC" w14:paraId="31ABB4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B33A1" w14:textId="77777777" w:rsidR="006433AC" w:rsidRPr="006433AC" w:rsidRDefault="006433AC" w:rsidP="006433AC">
            <w:r w:rsidRPr="006433AC">
              <w:rPr>
                <w:b/>
                <w:bCs/>
              </w:rPr>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878B6" w14:textId="77777777" w:rsidR="006433AC" w:rsidRPr="006433AC" w:rsidRDefault="006433AC" w:rsidP="006433AC">
            <w:r w:rsidRPr="006433AC">
              <w:rPr>
                <w:b/>
                <w:bCs/>
              </w:rPr>
              <w:t>数值/状态</w:t>
            </w:r>
          </w:p>
        </w:tc>
      </w:tr>
      <w:tr w:rsidR="006433AC" w:rsidRPr="006433AC" w14:paraId="65ADF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78A67" w14:textId="77777777" w:rsidR="006433AC" w:rsidRPr="006433AC" w:rsidRDefault="006433AC" w:rsidP="006433AC">
            <w:r w:rsidRPr="006433AC">
              <w:t>沪深300 PE(TTM)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55AEC" w14:textId="77777777" w:rsidR="006433AC" w:rsidRPr="006433AC" w:rsidRDefault="006433AC" w:rsidP="006433AC">
            <w:r w:rsidRPr="006433AC">
              <w:t>16.5倍 (近5年高位)</w:t>
            </w:r>
          </w:p>
        </w:tc>
      </w:tr>
      <w:tr w:rsidR="006433AC" w:rsidRPr="006433AC" w14:paraId="592107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D5187" w14:textId="77777777" w:rsidR="006433AC" w:rsidRPr="006433AC" w:rsidRDefault="006433AC" w:rsidP="006433AC">
            <w:r w:rsidRPr="006433AC">
              <w:t>两融余额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D97AF" w14:textId="77777777" w:rsidR="006433AC" w:rsidRPr="006433AC" w:rsidRDefault="006433AC" w:rsidP="006433AC">
            <w:r w:rsidRPr="006433AC">
              <w:t>1.08</w:t>
            </w:r>
            <w:proofErr w:type="gramStart"/>
            <w:r w:rsidRPr="006433AC">
              <w:t>万亿</w:t>
            </w:r>
            <w:proofErr w:type="gramEnd"/>
            <w:r w:rsidRPr="006433AC">
              <w:t>元</w:t>
            </w:r>
          </w:p>
        </w:tc>
      </w:tr>
      <w:tr w:rsidR="006433AC" w:rsidRPr="006433AC" w14:paraId="76188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BBF93" w14:textId="77777777" w:rsidR="006433AC" w:rsidRPr="006433AC" w:rsidRDefault="006433AC" w:rsidP="006433AC">
            <w:r w:rsidRPr="006433AC">
              <w:lastRenderedPageBreak/>
              <w:t>外部环境</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15FE4" w14:textId="77777777" w:rsidR="006433AC" w:rsidRPr="006433AC" w:rsidRDefault="006433AC" w:rsidP="006433AC">
            <w:r w:rsidRPr="006433AC">
              <w:t xml:space="preserve">美国频繁提及贸易调查 </w:t>
            </w:r>
          </w:p>
        </w:tc>
      </w:tr>
    </w:tbl>
    <w:p w14:paraId="25058936" w14:textId="77777777" w:rsidR="006433AC" w:rsidRPr="006433AC" w:rsidRDefault="006433AC" w:rsidP="006433AC">
      <w:pPr>
        <w:rPr>
          <w:b/>
          <w:bCs/>
        </w:rPr>
      </w:pPr>
      <w:r w:rsidRPr="006433AC">
        <w:rPr>
          <w:b/>
          <w:bCs/>
        </w:rPr>
        <w:t>四、核心特征标签</w:t>
      </w:r>
    </w:p>
    <w:p w14:paraId="606D9BC8" w14:textId="77777777" w:rsidR="006433AC" w:rsidRPr="006433AC" w:rsidRDefault="006433AC" w:rsidP="006433AC">
      <w:r w:rsidRPr="006433AC">
        <w:t>#抱团瓦解 #去杠杆 #认知偏差 #认知转向</w:t>
      </w:r>
    </w:p>
    <w:p w14:paraId="67FE2637" w14:textId="77777777" w:rsidR="006433AC" w:rsidRPr="006433AC" w:rsidRDefault="006433AC" w:rsidP="006433AC">
      <w:r w:rsidRPr="006433AC">
        <w:pict w14:anchorId="465F8B89">
          <v:rect id="_x0000_i1332" style="width:0;height:1.5pt" o:hralign="center" o:hrstd="t" o:hr="t" fillcolor="#a0a0a0" stroked="f"/>
        </w:pict>
      </w:r>
    </w:p>
    <w:p w14:paraId="1C0CEEAA" w14:textId="77777777" w:rsidR="006433AC" w:rsidRPr="006433AC" w:rsidRDefault="006433AC" w:rsidP="006433AC">
      <w:pPr>
        <w:rPr>
          <w:b/>
          <w:bCs/>
        </w:rPr>
      </w:pPr>
      <w:r w:rsidRPr="006433AC">
        <w:rPr>
          <w:b/>
          <w:bCs/>
        </w:rPr>
        <w:t>五、事后验证</w:t>
      </w:r>
    </w:p>
    <w:p w14:paraId="372CABB4" w14:textId="77777777" w:rsidR="006433AC" w:rsidRPr="006433AC" w:rsidRDefault="006433AC" w:rsidP="006433AC">
      <w:pPr>
        <w:numPr>
          <w:ilvl w:val="0"/>
          <w:numId w:val="2"/>
        </w:numPr>
      </w:pPr>
      <w:r w:rsidRPr="006433AC">
        <w:rPr>
          <w:b/>
          <w:bCs/>
        </w:rPr>
        <w:t>实际走势</w:t>
      </w:r>
      <w:r w:rsidRPr="006433AC">
        <w:t>：下跌。</w:t>
      </w:r>
    </w:p>
    <w:p w14:paraId="47C3D7DB" w14:textId="77777777" w:rsidR="006433AC" w:rsidRPr="006433AC" w:rsidRDefault="006433AC" w:rsidP="006433AC">
      <w:pPr>
        <w:numPr>
          <w:ilvl w:val="0"/>
          <w:numId w:val="2"/>
        </w:numPr>
      </w:pPr>
      <w:r w:rsidRPr="006433AC">
        <w:rPr>
          <w:b/>
          <w:bCs/>
        </w:rPr>
        <w:t>预期吻合度</w:t>
      </w:r>
      <w:r w:rsidRPr="006433AC">
        <w:t>：符合。A股随后进入长达一年的单边下跌市。</w:t>
      </w:r>
    </w:p>
    <w:p w14:paraId="3F3CC0A1" w14:textId="77777777" w:rsidR="006433AC" w:rsidRPr="006433AC" w:rsidRDefault="006433AC" w:rsidP="006433AC">
      <w:pPr>
        <w:rPr>
          <w:b/>
          <w:bCs/>
        </w:rPr>
      </w:pPr>
      <w:r w:rsidRPr="006433AC">
        <w:rPr>
          <w:b/>
          <w:bCs/>
        </w:rPr>
        <w:t>六、经验反思</w:t>
      </w:r>
    </w:p>
    <w:p w14:paraId="18B6B2B0" w14:textId="77777777" w:rsidR="006433AC" w:rsidRPr="006433AC" w:rsidRDefault="006433AC" w:rsidP="006433AC">
      <w:r w:rsidRPr="006433AC">
        <w:t>在A股市场，当主流资金过度依赖“价值重估”这一叙事时，往往忽视了宏观流动性作为认知的“物理锚点”。当政策导向从宽松转向去杠杆，反身性回路的支撑力会瞬间崩塌。</w:t>
      </w:r>
    </w:p>
    <w:p w14:paraId="33F1C761" w14:textId="77777777" w:rsidR="006433AC" w:rsidRPr="006433AC" w:rsidRDefault="006433AC" w:rsidP="006433AC">
      <w:r w:rsidRPr="006433AC">
        <w:pict w14:anchorId="5A78EAB9">
          <v:rect id="_x0000_i1333" style="width:0;height:1.5pt" o:hralign="center" o:hrstd="t" o:hr="t" fillcolor="#a0a0a0" stroked="f"/>
        </w:pict>
      </w:r>
    </w:p>
    <w:p w14:paraId="5D7AABFA" w14:textId="77777777" w:rsidR="006433AC" w:rsidRPr="006433AC" w:rsidRDefault="006433AC" w:rsidP="006433AC">
      <w:pPr>
        <w:rPr>
          <w:b/>
          <w:bCs/>
        </w:rPr>
      </w:pPr>
      <w:r w:rsidRPr="006433AC">
        <w:rPr>
          <w:b/>
          <w:bCs/>
        </w:rPr>
        <w:t>创业板ETF (159915) - 2018-02-09</w:t>
      </w:r>
    </w:p>
    <w:p w14:paraId="46248A8F" w14:textId="77777777" w:rsidR="006433AC" w:rsidRPr="006433AC" w:rsidRDefault="006433AC" w:rsidP="006433AC">
      <w:pPr>
        <w:rPr>
          <w:b/>
          <w:bCs/>
        </w:rPr>
      </w:pPr>
      <w:r w:rsidRPr="006433AC">
        <w:rPr>
          <w:b/>
          <w:bCs/>
        </w:rPr>
        <w:t>一、决策结论</w:t>
      </w:r>
    </w:p>
    <w:p w14:paraId="02E469A4" w14:textId="77777777" w:rsidR="006433AC" w:rsidRPr="006433AC" w:rsidRDefault="006433AC" w:rsidP="006433AC">
      <w:pPr>
        <w:numPr>
          <w:ilvl w:val="0"/>
          <w:numId w:val="3"/>
        </w:numPr>
      </w:pPr>
      <w:r w:rsidRPr="006433AC">
        <w:rPr>
          <w:b/>
          <w:bCs/>
        </w:rPr>
        <w:t>决策类型</w:t>
      </w:r>
      <w:r w:rsidRPr="006433AC">
        <w:t>：回避</w:t>
      </w:r>
    </w:p>
    <w:p w14:paraId="0FB57C51" w14:textId="77777777" w:rsidR="006433AC" w:rsidRPr="006433AC" w:rsidRDefault="006433AC" w:rsidP="006433AC">
      <w:pPr>
        <w:numPr>
          <w:ilvl w:val="0"/>
          <w:numId w:val="3"/>
        </w:numPr>
      </w:pPr>
      <w:r w:rsidRPr="006433AC">
        <w:rPr>
          <w:b/>
          <w:bCs/>
        </w:rPr>
        <w:t>目标价/区间</w:t>
      </w:r>
      <w:r w:rsidRPr="006433AC">
        <w:t>：不适用</w:t>
      </w:r>
    </w:p>
    <w:p w14:paraId="406EEAB2" w14:textId="77777777" w:rsidR="006433AC" w:rsidRPr="006433AC" w:rsidRDefault="006433AC" w:rsidP="006433AC">
      <w:pPr>
        <w:numPr>
          <w:ilvl w:val="0"/>
          <w:numId w:val="3"/>
        </w:numPr>
      </w:pPr>
      <w:r w:rsidRPr="006433AC">
        <w:rPr>
          <w:b/>
          <w:bCs/>
        </w:rPr>
        <w:t>决策时间</w:t>
      </w:r>
      <w:r w:rsidRPr="006433AC">
        <w:t>：2018-02-09</w:t>
      </w:r>
    </w:p>
    <w:p w14:paraId="7A2E9324" w14:textId="77777777" w:rsidR="006433AC" w:rsidRPr="006433AC" w:rsidRDefault="006433AC" w:rsidP="006433AC">
      <w:pPr>
        <w:rPr>
          <w:b/>
          <w:bCs/>
        </w:rPr>
      </w:pPr>
      <w:r w:rsidRPr="006433AC">
        <w:rPr>
          <w:b/>
          <w:bCs/>
        </w:rPr>
        <w:t>二、核心逻辑</w:t>
      </w:r>
    </w:p>
    <w:p w14:paraId="67CFBC2B" w14:textId="77777777" w:rsidR="006433AC" w:rsidRPr="006433AC" w:rsidRDefault="006433AC" w:rsidP="006433AC">
      <w:r w:rsidRPr="006433AC">
        <w:t>市场目前处于典型的非理性下跌阶段，但这并非抄底的良机。反身性原理强调，跌势的形成本身会恶化基本面。对于创业板而言，股价下跌导致大量民营企业的股权质押面临平仓风险，这种“价格下跌-质押爆仓-流动性枯竭”的负反馈正在自我强化 。在没有看到强有力的政策干预（外生变量）来阻断这一循环之前，认知的扭曲将继续推动价格向下偏离均衡值。此时的回避是基于对“崩塌式反身性”的敬畏 。</w:t>
      </w:r>
    </w:p>
    <w:p w14:paraId="2772B3A3"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262"/>
      </w:tblGrid>
      <w:tr w:rsidR="006433AC" w:rsidRPr="006433AC" w14:paraId="58162D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622AE9" w14:textId="77777777" w:rsidR="006433AC" w:rsidRPr="006433AC" w:rsidRDefault="006433AC" w:rsidP="006433AC">
            <w:r w:rsidRPr="006433AC">
              <w:rPr>
                <w:b/>
                <w:bCs/>
              </w:rPr>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51D6A" w14:textId="77777777" w:rsidR="006433AC" w:rsidRPr="006433AC" w:rsidRDefault="006433AC" w:rsidP="006433AC">
            <w:r w:rsidRPr="006433AC">
              <w:rPr>
                <w:b/>
                <w:bCs/>
              </w:rPr>
              <w:t>数值/状态</w:t>
            </w:r>
          </w:p>
        </w:tc>
      </w:tr>
      <w:tr w:rsidR="006433AC" w:rsidRPr="006433AC" w14:paraId="23283D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D1A2A5" w14:textId="77777777" w:rsidR="006433AC" w:rsidRPr="006433AC" w:rsidRDefault="006433AC" w:rsidP="006433AC">
            <w:r w:rsidRPr="006433AC">
              <w:t>创业</w:t>
            </w:r>
            <w:proofErr w:type="gramStart"/>
            <w:r w:rsidRPr="006433AC">
              <w:t>板指数</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65983F6" w14:textId="77777777" w:rsidR="006433AC" w:rsidRPr="006433AC" w:rsidRDefault="006433AC" w:rsidP="006433AC">
            <w:r w:rsidRPr="006433AC">
              <w:t>1600点以下</w:t>
            </w:r>
          </w:p>
        </w:tc>
      </w:tr>
      <w:tr w:rsidR="006433AC" w:rsidRPr="006433AC" w14:paraId="017B6C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AD68A" w14:textId="77777777" w:rsidR="006433AC" w:rsidRPr="006433AC" w:rsidRDefault="006433AC" w:rsidP="006433AC">
            <w:r w:rsidRPr="006433AC">
              <w:lastRenderedPageBreak/>
              <w:t>质押预警比例</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55C86" w14:textId="77777777" w:rsidR="006433AC" w:rsidRPr="006433AC" w:rsidRDefault="006433AC" w:rsidP="006433AC">
            <w:r w:rsidRPr="006433AC">
              <w:t>约30%个股触及预警线</w:t>
            </w:r>
          </w:p>
        </w:tc>
      </w:tr>
      <w:tr w:rsidR="006433AC" w:rsidRPr="006433AC" w14:paraId="0C8D4D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2D38A" w14:textId="77777777" w:rsidR="006433AC" w:rsidRPr="006433AC" w:rsidRDefault="006433AC" w:rsidP="006433AC">
            <w:r w:rsidRPr="006433AC">
              <w:t>市场成交额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A4E5E" w14:textId="77777777" w:rsidR="006433AC" w:rsidRPr="006433AC" w:rsidRDefault="006433AC" w:rsidP="006433AC">
            <w:r w:rsidRPr="006433AC">
              <w:t>显著萎缩</w:t>
            </w:r>
          </w:p>
        </w:tc>
      </w:tr>
    </w:tbl>
    <w:p w14:paraId="23E23FA7" w14:textId="77777777" w:rsidR="006433AC" w:rsidRPr="006433AC" w:rsidRDefault="006433AC" w:rsidP="006433AC">
      <w:pPr>
        <w:rPr>
          <w:b/>
          <w:bCs/>
        </w:rPr>
      </w:pPr>
      <w:r w:rsidRPr="006433AC">
        <w:rPr>
          <w:b/>
          <w:bCs/>
        </w:rPr>
        <w:t>四、核心特征标签</w:t>
      </w:r>
    </w:p>
    <w:p w14:paraId="39B0A696" w14:textId="77777777" w:rsidR="006433AC" w:rsidRPr="006433AC" w:rsidRDefault="006433AC" w:rsidP="006433AC">
      <w:r w:rsidRPr="006433AC">
        <w:t>#质押危机 #负反馈螺旋 #流动性避险</w:t>
      </w:r>
    </w:p>
    <w:p w14:paraId="48F395D1" w14:textId="77777777" w:rsidR="006433AC" w:rsidRPr="006433AC" w:rsidRDefault="006433AC" w:rsidP="006433AC">
      <w:r w:rsidRPr="006433AC">
        <w:pict w14:anchorId="6BD1A0E2">
          <v:rect id="_x0000_i1334" style="width:0;height:1.5pt" o:hralign="center" o:hrstd="t" o:hr="t" fillcolor="#a0a0a0" stroked="f"/>
        </w:pict>
      </w:r>
    </w:p>
    <w:p w14:paraId="43C75E26" w14:textId="77777777" w:rsidR="006433AC" w:rsidRPr="006433AC" w:rsidRDefault="006433AC" w:rsidP="006433AC">
      <w:pPr>
        <w:rPr>
          <w:b/>
          <w:bCs/>
        </w:rPr>
      </w:pPr>
      <w:r w:rsidRPr="006433AC">
        <w:rPr>
          <w:b/>
          <w:bCs/>
        </w:rPr>
        <w:t>五、事后验证</w:t>
      </w:r>
    </w:p>
    <w:p w14:paraId="5273AEDF" w14:textId="77777777" w:rsidR="006433AC" w:rsidRPr="006433AC" w:rsidRDefault="006433AC" w:rsidP="006433AC">
      <w:pPr>
        <w:numPr>
          <w:ilvl w:val="0"/>
          <w:numId w:val="4"/>
        </w:numPr>
      </w:pPr>
      <w:r w:rsidRPr="006433AC">
        <w:rPr>
          <w:b/>
          <w:bCs/>
        </w:rPr>
        <w:t>实际走势</w:t>
      </w:r>
      <w:r w:rsidRPr="006433AC">
        <w:t>：下跌。</w:t>
      </w:r>
    </w:p>
    <w:p w14:paraId="3B087D66" w14:textId="77777777" w:rsidR="006433AC" w:rsidRPr="006433AC" w:rsidRDefault="006433AC" w:rsidP="006433AC">
      <w:pPr>
        <w:numPr>
          <w:ilvl w:val="0"/>
          <w:numId w:val="4"/>
        </w:numPr>
      </w:pPr>
      <w:r w:rsidRPr="006433AC">
        <w:rPr>
          <w:b/>
          <w:bCs/>
        </w:rPr>
        <w:t>预期吻合度</w:t>
      </w:r>
      <w:r w:rsidRPr="006433AC">
        <w:t>：完全符合。创业板在2018年大部分时间里持续探底。</w:t>
      </w:r>
    </w:p>
    <w:p w14:paraId="4FBF8A78" w14:textId="77777777" w:rsidR="006433AC" w:rsidRPr="006433AC" w:rsidRDefault="006433AC" w:rsidP="006433AC">
      <w:pPr>
        <w:rPr>
          <w:b/>
          <w:bCs/>
        </w:rPr>
      </w:pPr>
      <w:r w:rsidRPr="006433AC">
        <w:rPr>
          <w:b/>
          <w:bCs/>
        </w:rPr>
        <w:t>六、经验反思</w:t>
      </w:r>
    </w:p>
    <w:p w14:paraId="02300453" w14:textId="77777777" w:rsidR="006433AC" w:rsidRPr="006433AC" w:rsidRDefault="006433AC" w:rsidP="006433AC">
      <w:proofErr w:type="gramStart"/>
      <w:r w:rsidRPr="006433AC">
        <w:t>跌出来</w:t>
      </w:r>
      <w:proofErr w:type="gramEnd"/>
      <w:r w:rsidRPr="006433AC">
        <w:t>的风险是A股特有的反身性逻辑。当股价下跌触及金融杠杆红线时，基本面会因为价格的下跌而实质性恶化，这种情况下估值分析是无效的。</w:t>
      </w:r>
    </w:p>
    <w:p w14:paraId="072298C1" w14:textId="77777777" w:rsidR="006433AC" w:rsidRPr="006433AC" w:rsidRDefault="006433AC" w:rsidP="006433AC">
      <w:r w:rsidRPr="006433AC">
        <w:pict w14:anchorId="6415EA99">
          <v:rect id="_x0000_i1335" style="width:0;height:1.5pt" o:hralign="center" o:hrstd="t" o:hr="t" fillcolor="#a0a0a0" stroked="f"/>
        </w:pict>
      </w:r>
    </w:p>
    <w:p w14:paraId="554AEB39" w14:textId="77777777" w:rsidR="006433AC" w:rsidRPr="006433AC" w:rsidRDefault="006433AC" w:rsidP="006433AC">
      <w:pPr>
        <w:rPr>
          <w:b/>
          <w:bCs/>
        </w:rPr>
      </w:pPr>
      <w:r w:rsidRPr="006433AC">
        <w:rPr>
          <w:b/>
          <w:bCs/>
        </w:rPr>
        <w:t>中兴通讯 (000063) - 2018-04-17</w:t>
      </w:r>
    </w:p>
    <w:p w14:paraId="362EC2A3" w14:textId="77777777" w:rsidR="006433AC" w:rsidRPr="006433AC" w:rsidRDefault="006433AC" w:rsidP="006433AC">
      <w:pPr>
        <w:rPr>
          <w:b/>
          <w:bCs/>
        </w:rPr>
      </w:pPr>
      <w:r w:rsidRPr="006433AC">
        <w:rPr>
          <w:b/>
          <w:bCs/>
        </w:rPr>
        <w:t>一、决策结论</w:t>
      </w:r>
    </w:p>
    <w:p w14:paraId="3AEDC912" w14:textId="77777777" w:rsidR="006433AC" w:rsidRPr="006433AC" w:rsidRDefault="006433AC" w:rsidP="006433AC">
      <w:pPr>
        <w:numPr>
          <w:ilvl w:val="0"/>
          <w:numId w:val="5"/>
        </w:numPr>
      </w:pPr>
      <w:r w:rsidRPr="006433AC">
        <w:rPr>
          <w:b/>
          <w:bCs/>
        </w:rPr>
        <w:t>决策类型</w:t>
      </w:r>
      <w:r w:rsidRPr="006433AC">
        <w:t>：回避</w:t>
      </w:r>
    </w:p>
    <w:p w14:paraId="4F4799EB" w14:textId="77777777" w:rsidR="006433AC" w:rsidRPr="006433AC" w:rsidRDefault="006433AC" w:rsidP="006433AC">
      <w:pPr>
        <w:numPr>
          <w:ilvl w:val="0"/>
          <w:numId w:val="5"/>
        </w:numPr>
      </w:pPr>
      <w:r w:rsidRPr="006433AC">
        <w:rPr>
          <w:b/>
          <w:bCs/>
        </w:rPr>
        <w:t>目标价/区间</w:t>
      </w:r>
      <w:r w:rsidRPr="006433AC">
        <w:t>：不适用</w:t>
      </w:r>
    </w:p>
    <w:p w14:paraId="08E8B92C" w14:textId="77777777" w:rsidR="006433AC" w:rsidRPr="006433AC" w:rsidRDefault="006433AC" w:rsidP="006433AC">
      <w:pPr>
        <w:numPr>
          <w:ilvl w:val="0"/>
          <w:numId w:val="5"/>
        </w:numPr>
      </w:pPr>
      <w:r w:rsidRPr="006433AC">
        <w:rPr>
          <w:b/>
          <w:bCs/>
        </w:rPr>
        <w:t>决策时间</w:t>
      </w:r>
      <w:r w:rsidRPr="006433AC">
        <w:t>：2018-04-17</w:t>
      </w:r>
    </w:p>
    <w:p w14:paraId="63147691" w14:textId="77777777" w:rsidR="006433AC" w:rsidRPr="006433AC" w:rsidRDefault="006433AC" w:rsidP="006433AC">
      <w:pPr>
        <w:rPr>
          <w:b/>
          <w:bCs/>
        </w:rPr>
      </w:pPr>
      <w:r w:rsidRPr="006433AC">
        <w:rPr>
          <w:b/>
          <w:bCs/>
        </w:rPr>
        <w:t>二、核心逻辑</w:t>
      </w:r>
    </w:p>
    <w:p w14:paraId="2315919D" w14:textId="77777777" w:rsidR="006433AC" w:rsidRPr="006433AC" w:rsidRDefault="006433AC" w:rsidP="006433AC">
      <w:r w:rsidRPr="006433AC">
        <w:t>中美科技博弈构成了认知的剧烈冲击。当外部政治现实（客观真相）直接切断企业的生存基础（零配件供应）时，市场原本对科技成长股的乐观偏见将被彻底粉碎。根据反身性逻辑，这不仅是一个企业的危机，更会引发全行业风险偏好的坍塌。此时，任何基于PE或PB的估值分析都显得苍白，因为“生存不确定性”成为了主导认知。在认知达成新的悲观平衡前，这种负向反馈将通过机构</w:t>
      </w:r>
      <w:proofErr w:type="gramStart"/>
      <w:r w:rsidRPr="006433AC">
        <w:t>调仓不断</w:t>
      </w:r>
      <w:proofErr w:type="gramEnd"/>
      <w:r w:rsidRPr="006433AC">
        <w:t>自我强化 。</w:t>
      </w:r>
    </w:p>
    <w:p w14:paraId="0D7FEDF5"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525"/>
      </w:tblGrid>
      <w:tr w:rsidR="006433AC" w:rsidRPr="006433AC" w14:paraId="17270A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89323" w14:textId="77777777" w:rsidR="006433AC" w:rsidRPr="006433AC" w:rsidRDefault="006433AC" w:rsidP="006433AC">
            <w:r w:rsidRPr="006433AC">
              <w:rPr>
                <w:b/>
                <w:bCs/>
              </w:rPr>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19C54" w14:textId="77777777" w:rsidR="006433AC" w:rsidRPr="006433AC" w:rsidRDefault="006433AC" w:rsidP="006433AC">
            <w:r w:rsidRPr="006433AC">
              <w:rPr>
                <w:b/>
                <w:bCs/>
              </w:rPr>
              <w:t>数值/状态</w:t>
            </w:r>
          </w:p>
        </w:tc>
      </w:tr>
      <w:tr w:rsidR="006433AC" w:rsidRPr="006433AC" w14:paraId="70BEF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13F40" w14:textId="77777777" w:rsidR="006433AC" w:rsidRPr="006433AC" w:rsidRDefault="006433AC" w:rsidP="006433AC">
            <w:r w:rsidRPr="006433AC">
              <w:t>事件背景</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46121" w14:textId="77777777" w:rsidR="006433AC" w:rsidRPr="006433AC" w:rsidRDefault="006433AC" w:rsidP="006433AC">
            <w:r w:rsidRPr="006433AC">
              <w:t>美国商务部发布出口禁令</w:t>
            </w:r>
          </w:p>
        </w:tc>
      </w:tr>
      <w:tr w:rsidR="006433AC" w:rsidRPr="006433AC" w14:paraId="7DD778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486E8" w14:textId="77777777" w:rsidR="006433AC" w:rsidRPr="006433AC" w:rsidRDefault="006433AC" w:rsidP="006433AC">
            <w:r w:rsidRPr="006433AC">
              <w:lastRenderedPageBreak/>
              <w:t>停牌状态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85B68" w14:textId="77777777" w:rsidR="006433AC" w:rsidRPr="006433AC" w:rsidRDefault="006433AC" w:rsidP="006433AC">
            <w:r w:rsidRPr="006433AC">
              <w:t>长期停牌预期</w:t>
            </w:r>
          </w:p>
        </w:tc>
      </w:tr>
      <w:tr w:rsidR="006433AC" w:rsidRPr="006433AC" w14:paraId="6C396C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895E9" w14:textId="77777777" w:rsidR="006433AC" w:rsidRPr="006433AC" w:rsidRDefault="006433AC" w:rsidP="006433AC">
            <w:r w:rsidRPr="006433AC">
              <w:t>机构持仓</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BD9A4" w14:textId="77777777" w:rsidR="006433AC" w:rsidRPr="006433AC" w:rsidRDefault="006433AC" w:rsidP="006433AC">
            <w:r w:rsidRPr="006433AC">
              <w:t>科技基金重仓</w:t>
            </w:r>
          </w:p>
        </w:tc>
      </w:tr>
    </w:tbl>
    <w:p w14:paraId="71F6EC81" w14:textId="77777777" w:rsidR="006433AC" w:rsidRPr="006433AC" w:rsidRDefault="006433AC" w:rsidP="006433AC">
      <w:pPr>
        <w:rPr>
          <w:b/>
          <w:bCs/>
        </w:rPr>
      </w:pPr>
      <w:r w:rsidRPr="006433AC">
        <w:rPr>
          <w:b/>
          <w:bCs/>
        </w:rPr>
        <w:t>四、核心特征标签</w:t>
      </w:r>
    </w:p>
    <w:p w14:paraId="28DC1710" w14:textId="77777777" w:rsidR="006433AC" w:rsidRPr="006433AC" w:rsidRDefault="006433AC" w:rsidP="006433AC">
      <w:r w:rsidRPr="006433AC">
        <w:t>#地缘政治风险 #确定性缺失 #认知坍塌</w:t>
      </w:r>
    </w:p>
    <w:p w14:paraId="1E6D8094" w14:textId="77777777" w:rsidR="006433AC" w:rsidRPr="006433AC" w:rsidRDefault="006433AC" w:rsidP="006433AC">
      <w:r w:rsidRPr="006433AC">
        <w:pict w14:anchorId="37D5CA05">
          <v:rect id="_x0000_i1336" style="width:0;height:1.5pt" o:hralign="center" o:hrstd="t" o:hr="t" fillcolor="#a0a0a0" stroked="f"/>
        </w:pict>
      </w:r>
    </w:p>
    <w:p w14:paraId="69EA7758" w14:textId="77777777" w:rsidR="006433AC" w:rsidRPr="006433AC" w:rsidRDefault="006433AC" w:rsidP="006433AC">
      <w:pPr>
        <w:rPr>
          <w:b/>
          <w:bCs/>
        </w:rPr>
      </w:pPr>
      <w:r w:rsidRPr="006433AC">
        <w:rPr>
          <w:b/>
          <w:bCs/>
        </w:rPr>
        <w:t>五、事后验证</w:t>
      </w:r>
    </w:p>
    <w:p w14:paraId="62F1530B" w14:textId="77777777" w:rsidR="006433AC" w:rsidRPr="006433AC" w:rsidRDefault="006433AC" w:rsidP="006433AC">
      <w:pPr>
        <w:numPr>
          <w:ilvl w:val="0"/>
          <w:numId w:val="6"/>
        </w:numPr>
      </w:pPr>
      <w:r w:rsidRPr="006433AC">
        <w:rPr>
          <w:b/>
          <w:bCs/>
        </w:rPr>
        <w:t>实际走势</w:t>
      </w:r>
      <w:r w:rsidRPr="006433AC">
        <w:t>：复牌后暴跌。</w:t>
      </w:r>
    </w:p>
    <w:p w14:paraId="5F0BB24C" w14:textId="77777777" w:rsidR="006433AC" w:rsidRPr="006433AC" w:rsidRDefault="006433AC" w:rsidP="006433AC">
      <w:pPr>
        <w:numPr>
          <w:ilvl w:val="0"/>
          <w:numId w:val="6"/>
        </w:numPr>
      </w:pPr>
      <w:r w:rsidRPr="006433AC">
        <w:rPr>
          <w:b/>
          <w:bCs/>
        </w:rPr>
        <w:t>预期吻合度</w:t>
      </w:r>
      <w:r w:rsidRPr="006433AC">
        <w:t>：符合。复牌后遭遇连续跌停。</w:t>
      </w:r>
    </w:p>
    <w:p w14:paraId="5EC3FDA0" w14:textId="77777777" w:rsidR="006433AC" w:rsidRPr="006433AC" w:rsidRDefault="006433AC" w:rsidP="006433AC">
      <w:pPr>
        <w:rPr>
          <w:b/>
          <w:bCs/>
        </w:rPr>
      </w:pPr>
      <w:r w:rsidRPr="006433AC">
        <w:rPr>
          <w:b/>
          <w:bCs/>
        </w:rPr>
        <w:t>六、经验反思</w:t>
      </w:r>
    </w:p>
    <w:p w14:paraId="1FE5D22C" w14:textId="77777777" w:rsidR="006433AC" w:rsidRPr="006433AC" w:rsidRDefault="006433AC" w:rsidP="006433AC">
      <w:r w:rsidRPr="006433AC">
        <w:t>宏观对</w:t>
      </w:r>
      <w:proofErr w:type="gramStart"/>
      <w:r w:rsidRPr="006433AC">
        <w:t>冲必须</w:t>
      </w:r>
      <w:proofErr w:type="gramEnd"/>
      <w:r w:rsidRPr="006433AC">
        <w:t>识别“致命缺陷”。当一家公司的核心资产受制于外部无法预测的变量时，其反身性回路的连通性已断裂。</w:t>
      </w:r>
    </w:p>
    <w:p w14:paraId="4EBC9CCD" w14:textId="77777777" w:rsidR="006433AC" w:rsidRPr="006433AC" w:rsidRDefault="006433AC" w:rsidP="006433AC">
      <w:r w:rsidRPr="006433AC">
        <w:pict w14:anchorId="1FB404E0">
          <v:rect id="_x0000_i1337" style="width:0;height:1.5pt" o:hralign="center" o:hrstd="t" o:hr="t" fillcolor="#a0a0a0" stroked="f"/>
        </w:pict>
      </w:r>
    </w:p>
    <w:p w14:paraId="34D854DE" w14:textId="77777777" w:rsidR="006433AC" w:rsidRPr="006433AC" w:rsidRDefault="006433AC" w:rsidP="006433AC">
      <w:pPr>
        <w:rPr>
          <w:b/>
          <w:bCs/>
        </w:rPr>
      </w:pPr>
      <w:r w:rsidRPr="006433AC">
        <w:rPr>
          <w:b/>
          <w:bCs/>
        </w:rPr>
        <w:t>上证50ETF (510050) - 2018-07-06</w:t>
      </w:r>
    </w:p>
    <w:p w14:paraId="6A3C8DCE" w14:textId="77777777" w:rsidR="006433AC" w:rsidRPr="006433AC" w:rsidRDefault="006433AC" w:rsidP="006433AC">
      <w:pPr>
        <w:rPr>
          <w:b/>
          <w:bCs/>
        </w:rPr>
      </w:pPr>
      <w:r w:rsidRPr="006433AC">
        <w:rPr>
          <w:b/>
          <w:bCs/>
        </w:rPr>
        <w:t>一、决策结论</w:t>
      </w:r>
    </w:p>
    <w:p w14:paraId="30190AC7" w14:textId="77777777" w:rsidR="006433AC" w:rsidRPr="006433AC" w:rsidRDefault="006433AC" w:rsidP="006433AC">
      <w:pPr>
        <w:numPr>
          <w:ilvl w:val="0"/>
          <w:numId w:val="7"/>
        </w:numPr>
      </w:pPr>
      <w:r w:rsidRPr="006433AC">
        <w:rPr>
          <w:b/>
          <w:bCs/>
        </w:rPr>
        <w:t>决策类型</w:t>
      </w:r>
      <w:r w:rsidRPr="006433AC">
        <w:t>：卖出</w:t>
      </w:r>
    </w:p>
    <w:p w14:paraId="4BBF4032" w14:textId="77777777" w:rsidR="006433AC" w:rsidRPr="006433AC" w:rsidRDefault="006433AC" w:rsidP="006433AC">
      <w:pPr>
        <w:numPr>
          <w:ilvl w:val="0"/>
          <w:numId w:val="7"/>
        </w:numPr>
      </w:pPr>
      <w:r w:rsidRPr="006433AC">
        <w:rPr>
          <w:b/>
          <w:bCs/>
        </w:rPr>
        <w:t>目标价/区间</w:t>
      </w:r>
      <w:r w:rsidRPr="006433AC">
        <w:t>：不适用</w:t>
      </w:r>
    </w:p>
    <w:p w14:paraId="030E9815" w14:textId="77777777" w:rsidR="006433AC" w:rsidRPr="006433AC" w:rsidRDefault="006433AC" w:rsidP="006433AC">
      <w:pPr>
        <w:numPr>
          <w:ilvl w:val="0"/>
          <w:numId w:val="7"/>
        </w:numPr>
      </w:pPr>
      <w:r w:rsidRPr="006433AC">
        <w:rPr>
          <w:b/>
          <w:bCs/>
        </w:rPr>
        <w:t>决策时间</w:t>
      </w:r>
      <w:r w:rsidRPr="006433AC">
        <w:t>：2018-07-06</w:t>
      </w:r>
    </w:p>
    <w:p w14:paraId="61ED0FE7" w14:textId="77777777" w:rsidR="006433AC" w:rsidRPr="006433AC" w:rsidRDefault="006433AC" w:rsidP="006433AC">
      <w:pPr>
        <w:rPr>
          <w:b/>
          <w:bCs/>
        </w:rPr>
      </w:pPr>
      <w:r w:rsidRPr="006433AC">
        <w:rPr>
          <w:b/>
          <w:bCs/>
        </w:rPr>
        <w:t>二、核心逻辑</w:t>
      </w:r>
    </w:p>
    <w:p w14:paraId="5E880C8D" w14:textId="77777777" w:rsidR="006433AC" w:rsidRPr="006433AC" w:rsidRDefault="006433AC" w:rsidP="006433AC">
      <w:r w:rsidRPr="006433AC">
        <w:t>贸易战正式开征关税，标志着“焦虑认知”转化为“既定事实”。索罗斯认为，当不确定性转化为已知的利空时，市场往往会经历最后一次恐慌抛售，但在此之前，由于中国国内经济数据（如社会融资增速）仍处于下行周期，基本面与情绪面构成了双重打击 。认知的 manipulative function 正在寻找底线，但由于政策尚未出现明确转向信号，此时的下跌仍具有自我实现的动力。市场仍未充分定价长期贸易冲突对全球供应链的反身性破坏。</w:t>
      </w:r>
    </w:p>
    <w:p w14:paraId="245662D4"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203"/>
      </w:tblGrid>
      <w:tr w:rsidR="006433AC" w:rsidRPr="006433AC" w14:paraId="07DE9E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A1E2F"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4A946" w14:textId="77777777" w:rsidR="006433AC" w:rsidRPr="006433AC" w:rsidRDefault="006433AC" w:rsidP="006433AC">
            <w:r w:rsidRPr="006433AC">
              <w:rPr>
                <w:b/>
                <w:bCs/>
              </w:rPr>
              <w:t>数值/状态</w:t>
            </w:r>
          </w:p>
        </w:tc>
      </w:tr>
      <w:tr w:rsidR="006433AC" w:rsidRPr="006433AC" w14:paraId="597A7D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CE7B3" w14:textId="77777777" w:rsidR="006433AC" w:rsidRPr="006433AC" w:rsidRDefault="006433AC" w:rsidP="006433AC">
            <w:proofErr w:type="gramStart"/>
            <w:r w:rsidRPr="006433AC">
              <w:t>社融存量</w:t>
            </w:r>
            <w:proofErr w:type="gramEnd"/>
            <w:r w:rsidRPr="006433AC">
              <w:t>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16E20" w14:textId="77777777" w:rsidR="006433AC" w:rsidRPr="006433AC" w:rsidRDefault="006433AC" w:rsidP="006433AC">
            <w:r w:rsidRPr="006433AC">
              <w:t>跌破11%</w:t>
            </w:r>
          </w:p>
        </w:tc>
      </w:tr>
      <w:tr w:rsidR="006433AC" w:rsidRPr="006433AC" w14:paraId="0A2BD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894D6" w14:textId="77777777" w:rsidR="006433AC" w:rsidRPr="006433AC" w:rsidRDefault="006433AC" w:rsidP="006433AC">
            <w:r w:rsidRPr="006433AC">
              <w:t>外部事件</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2B44D" w14:textId="77777777" w:rsidR="006433AC" w:rsidRPr="006433AC" w:rsidRDefault="006433AC" w:rsidP="006433AC">
            <w:r w:rsidRPr="006433AC">
              <w:t>美对华340亿美元商品征收关税</w:t>
            </w:r>
          </w:p>
        </w:tc>
      </w:tr>
      <w:tr w:rsidR="006433AC" w:rsidRPr="006433AC" w14:paraId="210604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0790C" w14:textId="77777777" w:rsidR="006433AC" w:rsidRPr="006433AC" w:rsidRDefault="006433AC" w:rsidP="006433AC">
            <w:r w:rsidRPr="006433AC">
              <w:t>离岸人民币</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0AE28" w14:textId="77777777" w:rsidR="006433AC" w:rsidRPr="006433AC" w:rsidRDefault="006433AC" w:rsidP="006433AC">
            <w:r w:rsidRPr="006433AC">
              <w:t>汇率持续贬值</w:t>
            </w:r>
          </w:p>
        </w:tc>
      </w:tr>
    </w:tbl>
    <w:p w14:paraId="7EE6B540" w14:textId="77777777" w:rsidR="006433AC" w:rsidRPr="006433AC" w:rsidRDefault="006433AC" w:rsidP="006433AC">
      <w:pPr>
        <w:rPr>
          <w:b/>
          <w:bCs/>
        </w:rPr>
      </w:pPr>
      <w:r w:rsidRPr="006433AC">
        <w:rPr>
          <w:b/>
          <w:bCs/>
        </w:rPr>
        <w:t>四、核心特征标签</w:t>
      </w:r>
    </w:p>
    <w:p w14:paraId="73C45EE5" w14:textId="77777777" w:rsidR="006433AC" w:rsidRPr="006433AC" w:rsidRDefault="006433AC" w:rsidP="006433AC">
      <w:r w:rsidRPr="006433AC">
        <w:t>#贸易冲突 #信用收缩 #汇率联动</w:t>
      </w:r>
    </w:p>
    <w:p w14:paraId="4F7960C4" w14:textId="77777777" w:rsidR="006433AC" w:rsidRPr="006433AC" w:rsidRDefault="006433AC" w:rsidP="006433AC">
      <w:r w:rsidRPr="006433AC">
        <w:pict w14:anchorId="582BBDCB">
          <v:rect id="_x0000_i1338" style="width:0;height:1.5pt" o:hralign="center" o:hrstd="t" o:hr="t" fillcolor="#a0a0a0" stroked="f"/>
        </w:pict>
      </w:r>
    </w:p>
    <w:p w14:paraId="7E82167E" w14:textId="77777777" w:rsidR="006433AC" w:rsidRPr="006433AC" w:rsidRDefault="006433AC" w:rsidP="006433AC">
      <w:pPr>
        <w:rPr>
          <w:b/>
          <w:bCs/>
        </w:rPr>
      </w:pPr>
      <w:r w:rsidRPr="006433AC">
        <w:rPr>
          <w:b/>
          <w:bCs/>
        </w:rPr>
        <w:t>五、事后验证</w:t>
      </w:r>
    </w:p>
    <w:p w14:paraId="5FA5D110" w14:textId="77777777" w:rsidR="006433AC" w:rsidRPr="006433AC" w:rsidRDefault="006433AC" w:rsidP="006433AC">
      <w:pPr>
        <w:numPr>
          <w:ilvl w:val="0"/>
          <w:numId w:val="8"/>
        </w:numPr>
      </w:pPr>
      <w:r w:rsidRPr="006433AC">
        <w:rPr>
          <w:b/>
          <w:bCs/>
        </w:rPr>
        <w:t>实际走势</w:t>
      </w:r>
      <w:r w:rsidRPr="006433AC">
        <w:t>：震荡下行。</w:t>
      </w:r>
    </w:p>
    <w:p w14:paraId="7752453A" w14:textId="77777777" w:rsidR="006433AC" w:rsidRPr="006433AC" w:rsidRDefault="006433AC" w:rsidP="006433AC">
      <w:pPr>
        <w:numPr>
          <w:ilvl w:val="0"/>
          <w:numId w:val="8"/>
        </w:numPr>
      </w:pPr>
      <w:r w:rsidRPr="006433AC">
        <w:rPr>
          <w:b/>
          <w:bCs/>
        </w:rPr>
        <w:t>预期吻合度</w:t>
      </w:r>
      <w:r w:rsidRPr="006433AC">
        <w:t>：符合。市场在三季度继续寻找底部。</w:t>
      </w:r>
    </w:p>
    <w:p w14:paraId="2A36A9EC" w14:textId="77777777" w:rsidR="006433AC" w:rsidRPr="006433AC" w:rsidRDefault="006433AC" w:rsidP="006433AC">
      <w:pPr>
        <w:rPr>
          <w:b/>
          <w:bCs/>
        </w:rPr>
      </w:pPr>
      <w:r w:rsidRPr="006433AC">
        <w:rPr>
          <w:b/>
          <w:bCs/>
        </w:rPr>
        <w:t>六、经验反思</w:t>
      </w:r>
    </w:p>
    <w:p w14:paraId="0E219349" w14:textId="77777777" w:rsidR="006433AC" w:rsidRPr="006433AC" w:rsidRDefault="006433AC" w:rsidP="006433AC">
      <w:r w:rsidRPr="006433AC">
        <w:t>汇率与股市的负反馈是宏观对冲中必须监控的环扣。本币贬值会引发认知的资本流出预期，进而反作用于资产价格。</w:t>
      </w:r>
    </w:p>
    <w:p w14:paraId="391C151D" w14:textId="77777777" w:rsidR="006433AC" w:rsidRPr="006433AC" w:rsidRDefault="006433AC" w:rsidP="006433AC">
      <w:r w:rsidRPr="006433AC">
        <w:pict w14:anchorId="211D0C55">
          <v:rect id="_x0000_i1339" style="width:0;height:1.5pt" o:hralign="center" o:hrstd="t" o:hr="t" fillcolor="#a0a0a0" stroked="f"/>
        </w:pict>
      </w:r>
    </w:p>
    <w:p w14:paraId="0562B8DA" w14:textId="77777777" w:rsidR="006433AC" w:rsidRPr="006433AC" w:rsidRDefault="006433AC" w:rsidP="006433AC">
      <w:pPr>
        <w:rPr>
          <w:b/>
          <w:bCs/>
        </w:rPr>
      </w:pPr>
      <w:r w:rsidRPr="006433AC">
        <w:rPr>
          <w:b/>
          <w:bCs/>
        </w:rPr>
        <w:t>恒瑞医药 (600276) - 2018-09-12</w:t>
      </w:r>
    </w:p>
    <w:p w14:paraId="375A4954" w14:textId="77777777" w:rsidR="006433AC" w:rsidRPr="006433AC" w:rsidRDefault="006433AC" w:rsidP="006433AC">
      <w:pPr>
        <w:rPr>
          <w:b/>
          <w:bCs/>
        </w:rPr>
      </w:pPr>
      <w:r w:rsidRPr="006433AC">
        <w:rPr>
          <w:b/>
          <w:bCs/>
        </w:rPr>
        <w:t>一、决策结论</w:t>
      </w:r>
    </w:p>
    <w:p w14:paraId="1DBBF5F5" w14:textId="77777777" w:rsidR="006433AC" w:rsidRPr="006433AC" w:rsidRDefault="006433AC" w:rsidP="006433AC">
      <w:pPr>
        <w:numPr>
          <w:ilvl w:val="0"/>
          <w:numId w:val="9"/>
        </w:numPr>
      </w:pPr>
      <w:r w:rsidRPr="006433AC">
        <w:rPr>
          <w:b/>
          <w:bCs/>
        </w:rPr>
        <w:t>决策类型</w:t>
      </w:r>
      <w:r w:rsidRPr="006433AC">
        <w:t>：卖出</w:t>
      </w:r>
    </w:p>
    <w:p w14:paraId="4ED774B2" w14:textId="77777777" w:rsidR="006433AC" w:rsidRPr="006433AC" w:rsidRDefault="006433AC" w:rsidP="006433AC">
      <w:pPr>
        <w:numPr>
          <w:ilvl w:val="0"/>
          <w:numId w:val="9"/>
        </w:numPr>
      </w:pPr>
      <w:r w:rsidRPr="006433AC">
        <w:rPr>
          <w:b/>
          <w:bCs/>
        </w:rPr>
        <w:t>目标价/区间</w:t>
      </w:r>
      <w:r w:rsidRPr="006433AC">
        <w:t>：不适用</w:t>
      </w:r>
    </w:p>
    <w:p w14:paraId="3AA4AF73" w14:textId="77777777" w:rsidR="006433AC" w:rsidRPr="006433AC" w:rsidRDefault="006433AC" w:rsidP="006433AC">
      <w:pPr>
        <w:numPr>
          <w:ilvl w:val="0"/>
          <w:numId w:val="9"/>
        </w:numPr>
      </w:pPr>
      <w:r w:rsidRPr="006433AC">
        <w:rPr>
          <w:b/>
          <w:bCs/>
        </w:rPr>
        <w:t>决策时间</w:t>
      </w:r>
      <w:r w:rsidRPr="006433AC">
        <w:t>：2018-09-12</w:t>
      </w:r>
    </w:p>
    <w:p w14:paraId="5AEBA000" w14:textId="77777777" w:rsidR="006433AC" w:rsidRPr="006433AC" w:rsidRDefault="006433AC" w:rsidP="006433AC">
      <w:pPr>
        <w:rPr>
          <w:b/>
          <w:bCs/>
        </w:rPr>
      </w:pPr>
      <w:r w:rsidRPr="006433AC">
        <w:rPr>
          <w:b/>
          <w:bCs/>
        </w:rPr>
        <w:t>二、核心逻辑</w:t>
      </w:r>
    </w:p>
    <w:p w14:paraId="1C65F5F2" w14:textId="77777777" w:rsidR="006433AC" w:rsidRPr="006433AC" w:rsidRDefault="006433AC" w:rsidP="006433AC">
      <w:r w:rsidRPr="006433AC">
        <w:t>医药板块作为避风港的偏见正在破灭。4+7带量采购政策的推行，是打破医药高增长反身性循环的“外生冲击”。过去，市场相信创新药可以长期享受高溢价，这种偏见引导资金涌入。然而，当政策强行介入定价机制，原本的正反馈（高利润-高研发-高股价）被强制切断。根据 A 股修正版哲学，当政策红利转为政策利空时，由于机构</w:t>
      </w:r>
      <w:proofErr w:type="gramStart"/>
      <w:r w:rsidRPr="006433AC">
        <w:t>仓位</w:t>
      </w:r>
      <w:proofErr w:type="gramEnd"/>
      <w:r w:rsidRPr="006433AC">
        <w:t>过重，会出现踩踏式的流动性出清 。</w:t>
      </w:r>
    </w:p>
    <w:p w14:paraId="0E990581"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745"/>
      </w:tblGrid>
      <w:tr w:rsidR="006433AC" w:rsidRPr="006433AC" w14:paraId="4CCF09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4EF5F"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FCA41" w14:textId="77777777" w:rsidR="006433AC" w:rsidRPr="006433AC" w:rsidRDefault="006433AC" w:rsidP="006433AC">
            <w:r w:rsidRPr="006433AC">
              <w:rPr>
                <w:b/>
                <w:bCs/>
              </w:rPr>
              <w:t>数值/状态</w:t>
            </w:r>
          </w:p>
        </w:tc>
      </w:tr>
      <w:tr w:rsidR="006433AC" w:rsidRPr="006433AC" w14:paraId="41B7E5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A8DEA" w14:textId="77777777" w:rsidR="006433AC" w:rsidRPr="006433AC" w:rsidRDefault="006433AC" w:rsidP="006433AC">
            <w:r w:rsidRPr="006433AC">
              <w:t>行业动态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31635" w14:textId="77777777" w:rsidR="006433AC" w:rsidRPr="006433AC" w:rsidRDefault="006433AC" w:rsidP="006433AC">
            <w:r w:rsidRPr="006433AC">
              <w:t>带量采购试点方案公布</w:t>
            </w:r>
          </w:p>
        </w:tc>
      </w:tr>
      <w:tr w:rsidR="006433AC" w:rsidRPr="006433AC" w14:paraId="60D7C4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A9F27" w14:textId="77777777" w:rsidR="006433AC" w:rsidRPr="006433AC" w:rsidRDefault="006433AC" w:rsidP="006433AC">
            <w:r w:rsidRPr="006433AC">
              <w:t>板块估值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871EF" w14:textId="77777777" w:rsidR="006433AC" w:rsidRPr="006433AC" w:rsidRDefault="006433AC" w:rsidP="006433AC">
            <w:r w:rsidRPr="006433AC">
              <w:t>处于历史分位数80%以上</w:t>
            </w:r>
          </w:p>
        </w:tc>
      </w:tr>
      <w:tr w:rsidR="006433AC" w:rsidRPr="006433AC" w14:paraId="58DD25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1EFED" w14:textId="77777777" w:rsidR="006433AC" w:rsidRPr="006433AC" w:rsidRDefault="006433AC" w:rsidP="006433AC">
            <w:r w:rsidRPr="006433AC">
              <w:t>机构占比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E3C53" w14:textId="77777777" w:rsidR="006433AC" w:rsidRPr="006433AC" w:rsidRDefault="006433AC" w:rsidP="006433AC">
            <w:proofErr w:type="gramStart"/>
            <w:r w:rsidRPr="006433AC">
              <w:t>偏股型</w:t>
            </w:r>
            <w:proofErr w:type="gramEnd"/>
            <w:r w:rsidRPr="006433AC">
              <w:t>基金前三大重</w:t>
            </w:r>
            <w:proofErr w:type="gramStart"/>
            <w:r w:rsidRPr="006433AC">
              <w:t>仓行业</w:t>
            </w:r>
            <w:proofErr w:type="gramEnd"/>
          </w:p>
        </w:tc>
      </w:tr>
    </w:tbl>
    <w:p w14:paraId="36E908D8" w14:textId="77777777" w:rsidR="006433AC" w:rsidRPr="006433AC" w:rsidRDefault="006433AC" w:rsidP="006433AC">
      <w:pPr>
        <w:rPr>
          <w:b/>
          <w:bCs/>
        </w:rPr>
      </w:pPr>
      <w:r w:rsidRPr="006433AC">
        <w:rPr>
          <w:b/>
          <w:bCs/>
        </w:rPr>
        <w:t>四、核心特征标签</w:t>
      </w:r>
    </w:p>
    <w:p w14:paraId="25050EDA" w14:textId="77777777" w:rsidR="006433AC" w:rsidRPr="006433AC" w:rsidRDefault="006433AC" w:rsidP="006433AC">
      <w:r w:rsidRPr="006433AC">
        <w:t>#带量采购 #避风港瓦解 #政策反身性</w:t>
      </w:r>
    </w:p>
    <w:p w14:paraId="4E178681" w14:textId="77777777" w:rsidR="006433AC" w:rsidRPr="006433AC" w:rsidRDefault="006433AC" w:rsidP="006433AC">
      <w:r w:rsidRPr="006433AC">
        <w:pict w14:anchorId="726EEED2">
          <v:rect id="_x0000_i1340" style="width:0;height:1.5pt" o:hralign="center" o:hrstd="t" o:hr="t" fillcolor="#a0a0a0" stroked="f"/>
        </w:pict>
      </w:r>
    </w:p>
    <w:p w14:paraId="778FDD60" w14:textId="77777777" w:rsidR="006433AC" w:rsidRPr="006433AC" w:rsidRDefault="006433AC" w:rsidP="006433AC">
      <w:pPr>
        <w:rPr>
          <w:b/>
          <w:bCs/>
        </w:rPr>
      </w:pPr>
      <w:r w:rsidRPr="006433AC">
        <w:rPr>
          <w:b/>
          <w:bCs/>
        </w:rPr>
        <w:t>五、事后验证</w:t>
      </w:r>
    </w:p>
    <w:p w14:paraId="652C95E6" w14:textId="77777777" w:rsidR="006433AC" w:rsidRPr="006433AC" w:rsidRDefault="006433AC" w:rsidP="006433AC">
      <w:pPr>
        <w:numPr>
          <w:ilvl w:val="0"/>
          <w:numId w:val="10"/>
        </w:numPr>
      </w:pPr>
      <w:r w:rsidRPr="006433AC">
        <w:rPr>
          <w:b/>
          <w:bCs/>
        </w:rPr>
        <w:t>实际走势</w:t>
      </w:r>
      <w:r w:rsidRPr="006433AC">
        <w:t>：剧烈回调。</w:t>
      </w:r>
    </w:p>
    <w:p w14:paraId="7A7F734A" w14:textId="77777777" w:rsidR="006433AC" w:rsidRPr="006433AC" w:rsidRDefault="006433AC" w:rsidP="006433AC">
      <w:pPr>
        <w:numPr>
          <w:ilvl w:val="0"/>
          <w:numId w:val="10"/>
        </w:numPr>
      </w:pPr>
      <w:r w:rsidRPr="006433AC">
        <w:rPr>
          <w:b/>
          <w:bCs/>
        </w:rPr>
        <w:t>预期吻合度</w:t>
      </w:r>
      <w:r w:rsidRPr="006433AC">
        <w:t>：完全符合。医药板块随后经历大幅下跌。</w:t>
      </w:r>
    </w:p>
    <w:p w14:paraId="0676DCD1" w14:textId="77777777" w:rsidR="006433AC" w:rsidRPr="006433AC" w:rsidRDefault="006433AC" w:rsidP="006433AC">
      <w:pPr>
        <w:rPr>
          <w:b/>
          <w:bCs/>
        </w:rPr>
      </w:pPr>
      <w:r w:rsidRPr="006433AC">
        <w:rPr>
          <w:b/>
          <w:bCs/>
        </w:rPr>
        <w:t>六、经验反思</w:t>
      </w:r>
    </w:p>
    <w:p w14:paraId="1901E604" w14:textId="77777777" w:rsidR="006433AC" w:rsidRPr="006433AC" w:rsidRDefault="006433AC" w:rsidP="006433AC">
      <w:r w:rsidRPr="006433AC">
        <w:t>政策底和政策顶是 A 股反身性的终极边界。当行业的底层商业逻辑被行政力量重塑时，历史估值即刻失效。</w:t>
      </w:r>
    </w:p>
    <w:p w14:paraId="78E1E1BF" w14:textId="77777777" w:rsidR="006433AC" w:rsidRPr="006433AC" w:rsidRDefault="006433AC" w:rsidP="006433AC">
      <w:r w:rsidRPr="006433AC">
        <w:pict w14:anchorId="24CCD53E">
          <v:rect id="_x0000_i1341" style="width:0;height:1.5pt" o:hralign="center" o:hrstd="t" o:hr="t" fillcolor="#a0a0a0" stroked="f"/>
        </w:pict>
      </w:r>
    </w:p>
    <w:p w14:paraId="0C9E425E" w14:textId="77777777" w:rsidR="006433AC" w:rsidRPr="006433AC" w:rsidRDefault="006433AC" w:rsidP="006433AC">
      <w:pPr>
        <w:rPr>
          <w:b/>
          <w:bCs/>
        </w:rPr>
      </w:pPr>
      <w:r w:rsidRPr="006433AC">
        <w:rPr>
          <w:b/>
          <w:bCs/>
        </w:rPr>
        <w:t>上证指数 (000001) - 2018-10-22</w:t>
      </w:r>
    </w:p>
    <w:p w14:paraId="2E64CBDE" w14:textId="77777777" w:rsidR="006433AC" w:rsidRPr="006433AC" w:rsidRDefault="006433AC" w:rsidP="006433AC">
      <w:pPr>
        <w:rPr>
          <w:b/>
          <w:bCs/>
        </w:rPr>
      </w:pPr>
      <w:r w:rsidRPr="006433AC">
        <w:rPr>
          <w:b/>
          <w:bCs/>
        </w:rPr>
        <w:t>一、决策结论</w:t>
      </w:r>
    </w:p>
    <w:p w14:paraId="6BEDD492" w14:textId="77777777" w:rsidR="006433AC" w:rsidRPr="006433AC" w:rsidRDefault="006433AC" w:rsidP="006433AC">
      <w:pPr>
        <w:numPr>
          <w:ilvl w:val="0"/>
          <w:numId w:val="11"/>
        </w:numPr>
      </w:pPr>
      <w:r w:rsidRPr="006433AC">
        <w:rPr>
          <w:b/>
          <w:bCs/>
        </w:rPr>
        <w:t>决策类型</w:t>
      </w:r>
      <w:r w:rsidRPr="006433AC">
        <w:t>：买入</w:t>
      </w:r>
    </w:p>
    <w:p w14:paraId="1E00C579" w14:textId="77777777" w:rsidR="006433AC" w:rsidRPr="006433AC" w:rsidRDefault="006433AC" w:rsidP="006433AC">
      <w:pPr>
        <w:numPr>
          <w:ilvl w:val="0"/>
          <w:numId w:val="11"/>
        </w:numPr>
      </w:pPr>
      <w:r w:rsidRPr="006433AC">
        <w:rPr>
          <w:b/>
          <w:bCs/>
        </w:rPr>
        <w:t>目标价/区间</w:t>
      </w:r>
      <w:r w:rsidRPr="006433AC">
        <w:t>：2500-2800点</w:t>
      </w:r>
    </w:p>
    <w:p w14:paraId="1EA4841B" w14:textId="77777777" w:rsidR="006433AC" w:rsidRPr="006433AC" w:rsidRDefault="006433AC" w:rsidP="006433AC">
      <w:pPr>
        <w:numPr>
          <w:ilvl w:val="0"/>
          <w:numId w:val="11"/>
        </w:numPr>
      </w:pPr>
      <w:r w:rsidRPr="006433AC">
        <w:rPr>
          <w:b/>
          <w:bCs/>
        </w:rPr>
        <w:t>决策时间</w:t>
      </w:r>
      <w:r w:rsidRPr="006433AC">
        <w:t>：2018-10-22</w:t>
      </w:r>
    </w:p>
    <w:p w14:paraId="286CCEC9" w14:textId="77777777" w:rsidR="006433AC" w:rsidRPr="006433AC" w:rsidRDefault="006433AC" w:rsidP="006433AC">
      <w:pPr>
        <w:rPr>
          <w:b/>
          <w:bCs/>
        </w:rPr>
      </w:pPr>
      <w:r w:rsidRPr="006433AC">
        <w:rPr>
          <w:b/>
          <w:bCs/>
        </w:rPr>
        <w:t>二、核心逻辑</w:t>
      </w:r>
    </w:p>
    <w:p w14:paraId="7145B9BA" w14:textId="77777777" w:rsidR="006433AC" w:rsidRPr="006433AC" w:rsidRDefault="006433AC" w:rsidP="006433AC">
      <w:r w:rsidRPr="006433AC">
        <w:t>“政策底”信号已经出现。10月19日，刘鹤副总理及“三会一行”负责人密集发声，这种同步性极强的表态是打破负反馈的强力干预。反身性理论认为，当跌势威胁到系统性稳定（质押危机、金融风险）时，监管机构必须通过操纵认知来扭转价格。这种从“放任”到“救市”的认知反转，将引导首批抄底资金进入，从而改变股价的下行斜率 。尽管经济</w:t>
      </w:r>
      <w:proofErr w:type="gramStart"/>
      <w:r w:rsidRPr="006433AC">
        <w:t>底尚未</w:t>
      </w:r>
      <w:proofErr w:type="gramEnd"/>
      <w:r w:rsidRPr="006433AC">
        <w:t>到来，但“政策底”已足够支撑一轮认知驱动的反弹。</w:t>
      </w:r>
    </w:p>
    <w:p w14:paraId="1AF30411"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05"/>
      </w:tblGrid>
      <w:tr w:rsidR="006433AC" w:rsidRPr="006433AC" w14:paraId="4CDF76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FBE70"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9CCB8" w14:textId="77777777" w:rsidR="006433AC" w:rsidRPr="006433AC" w:rsidRDefault="006433AC" w:rsidP="006433AC">
            <w:r w:rsidRPr="006433AC">
              <w:rPr>
                <w:b/>
                <w:bCs/>
              </w:rPr>
              <w:t>数值/状态</w:t>
            </w:r>
          </w:p>
        </w:tc>
      </w:tr>
      <w:tr w:rsidR="006433AC" w:rsidRPr="006433AC" w14:paraId="30D42D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CE12CD" w14:textId="77777777" w:rsidR="006433AC" w:rsidRPr="006433AC" w:rsidRDefault="006433AC" w:rsidP="006433AC">
            <w:r w:rsidRPr="006433AC">
              <w:t>官方表态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423F5" w14:textId="77777777" w:rsidR="006433AC" w:rsidRPr="006433AC" w:rsidRDefault="006433AC" w:rsidP="006433AC">
            <w:r w:rsidRPr="006433AC">
              <w:t xml:space="preserve">“支持民营企业发展” </w:t>
            </w:r>
          </w:p>
        </w:tc>
      </w:tr>
      <w:tr w:rsidR="006433AC" w:rsidRPr="006433AC" w14:paraId="73D96B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40888" w14:textId="77777777" w:rsidR="006433AC" w:rsidRPr="006433AC" w:rsidRDefault="006433AC" w:rsidP="006433AC">
            <w:proofErr w:type="gramStart"/>
            <w:r w:rsidRPr="006433AC">
              <w:t>破净比例</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5283DD9" w14:textId="77777777" w:rsidR="006433AC" w:rsidRPr="006433AC" w:rsidRDefault="006433AC" w:rsidP="006433AC">
            <w:r w:rsidRPr="006433AC">
              <w:t>达到历史极值水平</w:t>
            </w:r>
          </w:p>
        </w:tc>
      </w:tr>
      <w:tr w:rsidR="006433AC" w:rsidRPr="006433AC" w14:paraId="1CB216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39385" w14:textId="77777777" w:rsidR="006433AC" w:rsidRPr="006433AC" w:rsidRDefault="006433AC" w:rsidP="006433AC">
            <w:r w:rsidRPr="006433AC">
              <w:t>市场心理</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F5BD0" w14:textId="77777777" w:rsidR="006433AC" w:rsidRPr="006433AC" w:rsidRDefault="006433AC" w:rsidP="006433AC">
            <w:r w:rsidRPr="006433AC">
              <w:t>处于冰点后的复苏初期</w:t>
            </w:r>
          </w:p>
        </w:tc>
      </w:tr>
    </w:tbl>
    <w:p w14:paraId="770A81FC" w14:textId="77777777" w:rsidR="006433AC" w:rsidRPr="006433AC" w:rsidRDefault="006433AC" w:rsidP="006433AC">
      <w:pPr>
        <w:rPr>
          <w:b/>
          <w:bCs/>
        </w:rPr>
      </w:pPr>
      <w:r w:rsidRPr="006433AC">
        <w:rPr>
          <w:b/>
          <w:bCs/>
        </w:rPr>
        <w:t>四、核心特征标签</w:t>
      </w:r>
    </w:p>
    <w:p w14:paraId="69298A1E" w14:textId="77777777" w:rsidR="006433AC" w:rsidRPr="006433AC" w:rsidRDefault="006433AC" w:rsidP="006433AC">
      <w:r w:rsidRPr="006433AC">
        <w:t>#政策底确立 #</w:t>
      </w:r>
      <w:proofErr w:type="gramStart"/>
      <w:r w:rsidRPr="006433AC">
        <w:t>维稳预期</w:t>
      </w:r>
      <w:proofErr w:type="gramEnd"/>
      <w:r w:rsidRPr="006433AC">
        <w:t xml:space="preserve"> #情绪转折</w:t>
      </w:r>
    </w:p>
    <w:p w14:paraId="79A49E8D" w14:textId="77777777" w:rsidR="006433AC" w:rsidRPr="006433AC" w:rsidRDefault="006433AC" w:rsidP="006433AC">
      <w:r w:rsidRPr="006433AC">
        <w:pict w14:anchorId="611D752D">
          <v:rect id="_x0000_i1342" style="width:0;height:1.5pt" o:hralign="center" o:hrstd="t" o:hr="t" fillcolor="#a0a0a0" stroked="f"/>
        </w:pict>
      </w:r>
    </w:p>
    <w:p w14:paraId="3B637884" w14:textId="77777777" w:rsidR="006433AC" w:rsidRPr="006433AC" w:rsidRDefault="006433AC" w:rsidP="006433AC">
      <w:pPr>
        <w:rPr>
          <w:b/>
          <w:bCs/>
        </w:rPr>
      </w:pPr>
      <w:r w:rsidRPr="006433AC">
        <w:rPr>
          <w:b/>
          <w:bCs/>
        </w:rPr>
        <w:t>五、事后验证</w:t>
      </w:r>
    </w:p>
    <w:p w14:paraId="72132C01" w14:textId="77777777" w:rsidR="006433AC" w:rsidRPr="006433AC" w:rsidRDefault="006433AC" w:rsidP="006433AC">
      <w:pPr>
        <w:numPr>
          <w:ilvl w:val="0"/>
          <w:numId w:val="12"/>
        </w:numPr>
      </w:pPr>
      <w:r w:rsidRPr="006433AC">
        <w:rPr>
          <w:b/>
          <w:bCs/>
        </w:rPr>
        <w:t>实际走势</w:t>
      </w:r>
      <w:r w:rsidRPr="006433AC">
        <w:t>：触底反弹。</w:t>
      </w:r>
    </w:p>
    <w:p w14:paraId="648C0A36" w14:textId="77777777" w:rsidR="006433AC" w:rsidRPr="006433AC" w:rsidRDefault="006433AC" w:rsidP="006433AC">
      <w:pPr>
        <w:numPr>
          <w:ilvl w:val="0"/>
          <w:numId w:val="12"/>
        </w:numPr>
      </w:pPr>
      <w:r w:rsidRPr="006433AC">
        <w:rPr>
          <w:b/>
          <w:bCs/>
        </w:rPr>
        <w:t>预期吻合度</w:t>
      </w:r>
      <w:r w:rsidRPr="006433AC">
        <w:t>：符合。市场在2440点确立阶段性底部。</w:t>
      </w:r>
    </w:p>
    <w:p w14:paraId="6B70B087" w14:textId="77777777" w:rsidR="006433AC" w:rsidRPr="006433AC" w:rsidRDefault="006433AC" w:rsidP="006433AC">
      <w:pPr>
        <w:rPr>
          <w:b/>
          <w:bCs/>
        </w:rPr>
      </w:pPr>
      <w:r w:rsidRPr="006433AC">
        <w:rPr>
          <w:b/>
          <w:bCs/>
        </w:rPr>
        <w:t>六、经验反思</w:t>
      </w:r>
    </w:p>
    <w:p w14:paraId="5D310EFF" w14:textId="77777777" w:rsidR="006433AC" w:rsidRPr="006433AC" w:rsidRDefault="006433AC" w:rsidP="006433AC">
      <w:r w:rsidRPr="006433AC">
        <w:t>A 股的底部并非</w:t>
      </w:r>
      <w:proofErr w:type="gramStart"/>
      <w:r w:rsidRPr="006433AC">
        <w:t>跌出来</w:t>
      </w:r>
      <w:proofErr w:type="gramEnd"/>
      <w:r w:rsidRPr="006433AC">
        <w:t>的，而是“喊”出来的。当政策层面的认知转变为“必须救”时，反身性的正向循环便有了启动的能量。</w:t>
      </w:r>
    </w:p>
    <w:p w14:paraId="3E193277" w14:textId="77777777" w:rsidR="006433AC" w:rsidRPr="006433AC" w:rsidRDefault="006433AC" w:rsidP="006433AC">
      <w:r w:rsidRPr="006433AC">
        <w:pict w14:anchorId="42252E64">
          <v:rect id="_x0000_i1343" style="width:0;height:1.5pt" o:hralign="center" o:hrstd="t" o:hr="t" fillcolor="#a0a0a0" stroked="f"/>
        </w:pict>
      </w:r>
    </w:p>
    <w:p w14:paraId="67B1D34C" w14:textId="77777777" w:rsidR="006433AC" w:rsidRPr="006433AC" w:rsidRDefault="006433AC" w:rsidP="006433AC">
      <w:pPr>
        <w:rPr>
          <w:b/>
          <w:bCs/>
        </w:rPr>
      </w:pPr>
      <w:r w:rsidRPr="006433AC">
        <w:rPr>
          <w:b/>
          <w:bCs/>
        </w:rPr>
        <w:t>2019年：认知修复与核心资产的正反馈</w:t>
      </w:r>
    </w:p>
    <w:p w14:paraId="2C04032C" w14:textId="77777777" w:rsidR="006433AC" w:rsidRPr="006433AC" w:rsidRDefault="006433AC" w:rsidP="006433AC">
      <w:pPr>
        <w:rPr>
          <w:b/>
          <w:bCs/>
        </w:rPr>
      </w:pPr>
      <w:r w:rsidRPr="006433AC">
        <w:rPr>
          <w:b/>
          <w:bCs/>
        </w:rPr>
        <w:t>东方通信 (600776) - 2019-02-15</w:t>
      </w:r>
    </w:p>
    <w:p w14:paraId="30FA6C6D" w14:textId="77777777" w:rsidR="006433AC" w:rsidRPr="006433AC" w:rsidRDefault="006433AC" w:rsidP="006433AC">
      <w:pPr>
        <w:rPr>
          <w:b/>
          <w:bCs/>
        </w:rPr>
      </w:pPr>
      <w:r w:rsidRPr="006433AC">
        <w:rPr>
          <w:b/>
          <w:bCs/>
        </w:rPr>
        <w:t>一、决策结论</w:t>
      </w:r>
    </w:p>
    <w:p w14:paraId="121E6958" w14:textId="77777777" w:rsidR="006433AC" w:rsidRPr="006433AC" w:rsidRDefault="006433AC" w:rsidP="006433AC">
      <w:pPr>
        <w:numPr>
          <w:ilvl w:val="0"/>
          <w:numId w:val="13"/>
        </w:numPr>
      </w:pPr>
      <w:r w:rsidRPr="006433AC">
        <w:rPr>
          <w:b/>
          <w:bCs/>
        </w:rPr>
        <w:t>决策类型</w:t>
      </w:r>
      <w:r w:rsidRPr="006433AC">
        <w:t>：持有</w:t>
      </w:r>
    </w:p>
    <w:p w14:paraId="33BBFCFB" w14:textId="77777777" w:rsidR="006433AC" w:rsidRPr="006433AC" w:rsidRDefault="006433AC" w:rsidP="006433AC">
      <w:pPr>
        <w:numPr>
          <w:ilvl w:val="0"/>
          <w:numId w:val="13"/>
        </w:numPr>
      </w:pPr>
      <w:r w:rsidRPr="006433AC">
        <w:rPr>
          <w:b/>
          <w:bCs/>
        </w:rPr>
        <w:t>目标价/区间</w:t>
      </w:r>
      <w:r w:rsidRPr="006433AC">
        <w:t>：不适用</w:t>
      </w:r>
    </w:p>
    <w:p w14:paraId="4DE502DF" w14:textId="77777777" w:rsidR="006433AC" w:rsidRPr="006433AC" w:rsidRDefault="006433AC" w:rsidP="006433AC">
      <w:pPr>
        <w:numPr>
          <w:ilvl w:val="0"/>
          <w:numId w:val="13"/>
        </w:numPr>
      </w:pPr>
      <w:r w:rsidRPr="006433AC">
        <w:rPr>
          <w:b/>
          <w:bCs/>
        </w:rPr>
        <w:t>决策时间</w:t>
      </w:r>
      <w:r w:rsidRPr="006433AC">
        <w:t>：2019-02-15</w:t>
      </w:r>
    </w:p>
    <w:p w14:paraId="65AC0F1C" w14:textId="77777777" w:rsidR="006433AC" w:rsidRPr="006433AC" w:rsidRDefault="006433AC" w:rsidP="006433AC">
      <w:pPr>
        <w:rPr>
          <w:b/>
          <w:bCs/>
        </w:rPr>
      </w:pPr>
      <w:r w:rsidRPr="006433AC">
        <w:rPr>
          <w:b/>
          <w:bCs/>
        </w:rPr>
        <w:t>二、核心逻辑</w:t>
      </w:r>
    </w:p>
    <w:p w14:paraId="14CC86CE" w14:textId="77777777" w:rsidR="006433AC" w:rsidRPr="006433AC" w:rsidRDefault="006433AC" w:rsidP="006433AC">
      <w:r w:rsidRPr="006433AC">
        <w:t>典型的非理性繁荣正在上演。5G概念的兴起虽然有基本面基础，但东方通信的暴涨完全是基于认知的过度强化。索罗斯认为，当偏见被广泛接受且价格开始脱离基本面自发上涨时，这就是泡沫的肥沃土壤 。此时不应过早离场，因为正反馈循环（股价上涨吸引更多散户，散户涌入推高股价）仍具动能。观测换手率是否达到异常极值是唯一的风向标。这是一种纯粹的博弈决策，而</w:t>
      </w:r>
      <w:proofErr w:type="gramStart"/>
      <w:r w:rsidRPr="006433AC">
        <w:t>非价值</w:t>
      </w:r>
      <w:proofErr w:type="gramEnd"/>
      <w:r w:rsidRPr="006433AC">
        <w:t>判断。</w:t>
      </w:r>
    </w:p>
    <w:p w14:paraId="055C5A51"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005"/>
      </w:tblGrid>
      <w:tr w:rsidR="006433AC" w:rsidRPr="006433AC" w14:paraId="3D99B3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181DC"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FA3BF" w14:textId="77777777" w:rsidR="006433AC" w:rsidRPr="006433AC" w:rsidRDefault="006433AC" w:rsidP="006433AC">
            <w:r w:rsidRPr="006433AC">
              <w:rPr>
                <w:b/>
                <w:bCs/>
              </w:rPr>
              <w:t>数值/状态</w:t>
            </w:r>
          </w:p>
        </w:tc>
      </w:tr>
      <w:tr w:rsidR="006433AC" w:rsidRPr="006433AC" w14:paraId="24C6C5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8ED0D" w14:textId="77777777" w:rsidR="006433AC" w:rsidRPr="006433AC" w:rsidRDefault="006433AC" w:rsidP="006433AC">
            <w:r w:rsidRPr="006433AC">
              <w:t>换手率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AEF9A" w14:textId="77777777" w:rsidR="006433AC" w:rsidRPr="006433AC" w:rsidRDefault="006433AC" w:rsidP="006433AC">
            <w:r w:rsidRPr="006433AC">
              <w:t>日均超过20%</w:t>
            </w:r>
          </w:p>
        </w:tc>
      </w:tr>
      <w:tr w:rsidR="006433AC" w:rsidRPr="006433AC" w14:paraId="7CB76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98848" w14:textId="77777777" w:rsidR="006433AC" w:rsidRPr="006433AC" w:rsidRDefault="006433AC" w:rsidP="006433AC">
            <w:r w:rsidRPr="006433AC">
              <w:t>成交额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E3296" w14:textId="77777777" w:rsidR="006433AC" w:rsidRPr="006433AC" w:rsidRDefault="006433AC" w:rsidP="006433AC">
            <w:r w:rsidRPr="006433AC">
              <w:t>居市场前列</w:t>
            </w:r>
          </w:p>
        </w:tc>
      </w:tr>
      <w:tr w:rsidR="006433AC" w:rsidRPr="006433AC" w14:paraId="5B2F56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50086" w14:textId="77777777" w:rsidR="006433AC" w:rsidRPr="006433AC" w:rsidRDefault="006433AC" w:rsidP="006433AC">
            <w:r w:rsidRPr="006433AC">
              <w:t>估值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1DBF0" w14:textId="77777777" w:rsidR="006433AC" w:rsidRPr="006433AC" w:rsidRDefault="006433AC" w:rsidP="006433AC">
            <w:r w:rsidRPr="006433AC">
              <w:t>静态PE超过300倍</w:t>
            </w:r>
          </w:p>
        </w:tc>
      </w:tr>
    </w:tbl>
    <w:p w14:paraId="42056F6A" w14:textId="77777777" w:rsidR="006433AC" w:rsidRPr="006433AC" w:rsidRDefault="006433AC" w:rsidP="006433AC">
      <w:pPr>
        <w:rPr>
          <w:b/>
          <w:bCs/>
        </w:rPr>
      </w:pPr>
      <w:r w:rsidRPr="006433AC">
        <w:rPr>
          <w:b/>
          <w:bCs/>
        </w:rPr>
        <w:t>四、核心特征标签</w:t>
      </w:r>
    </w:p>
    <w:p w14:paraId="659019E9" w14:textId="77777777" w:rsidR="006433AC" w:rsidRPr="006433AC" w:rsidRDefault="006433AC" w:rsidP="006433AC">
      <w:r w:rsidRPr="006433AC">
        <w:t>#概念泡沫 #换手率博弈 #正反馈回路</w:t>
      </w:r>
    </w:p>
    <w:p w14:paraId="643EE8C4" w14:textId="77777777" w:rsidR="006433AC" w:rsidRPr="006433AC" w:rsidRDefault="006433AC" w:rsidP="006433AC">
      <w:r w:rsidRPr="006433AC">
        <w:pict w14:anchorId="27719383">
          <v:rect id="_x0000_i1344" style="width:0;height:1.5pt" o:hralign="center" o:hrstd="t" o:hr="t" fillcolor="#a0a0a0" stroked="f"/>
        </w:pict>
      </w:r>
    </w:p>
    <w:p w14:paraId="5C74A156" w14:textId="77777777" w:rsidR="006433AC" w:rsidRPr="006433AC" w:rsidRDefault="006433AC" w:rsidP="006433AC">
      <w:pPr>
        <w:rPr>
          <w:b/>
          <w:bCs/>
        </w:rPr>
      </w:pPr>
      <w:r w:rsidRPr="006433AC">
        <w:rPr>
          <w:b/>
          <w:bCs/>
        </w:rPr>
        <w:t>五、事后验证</w:t>
      </w:r>
    </w:p>
    <w:p w14:paraId="015E3CEF" w14:textId="77777777" w:rsidR="006433AC" w:rsidRPr="006433AC" w:rsidRDefault="006433AC" w:rsidP="006433AC">
      <w:pPr>
        <w:numPr>
          <w:ilvl w:val="0"/>
          <w:numId w:val="14"/>
        </w:numPr>
      </w:pPr>
      <w:r w:rsidRPr="006433AC">
        <w:rPr>
          <w:b/>
          <w:bCs/>
        </w:rPr>
        <w:t>实际走势</w:t>
      </w:r>
      <w:r w:rsidRPr="006433AC">
        <w:t>：继续上涨后崩盘。</w:t>
      </w:r>
    </w:p>
    <w:p w14:paraId="17544464" w14:textId="77777777" w:rsidR="006433AC" w:rsidRPr="006433AC" w:rsidRDefault="006433AC" w:rsidP="006433AC">
      <w:pPr>
        <w:numPr>
          <w:ilvl w:val="0"/>
          <w:numId w:val="14"/>
        </w:numPr>
      </w:pPr>
      <w:r w:rsidRPr="006433AC">
        <w:rPr>
          <w:b/>
          <w:bCs/>
        </w:rPr>
        <w:t>预期吻合度</w:t>
      </w:r>
      <w:r w:rsidRPr="006433AC">
        <w:t>：符合。在该阶段处于主升浪末期。</w:t>
      </w:r>
    </w:p>
    <w:p w14:paraId="16D06036" w14:textId="77777777" w:rsidR="006433AC" w:rsidRPr="006433AC" w:rsidRDefault="006433AC" w:rsidP="006433AC">
      <w:pPr>
        <w:rPr>
          <w:b/>
          <w:bCs/>
        </w:rPr>
      </w:pPr>
      <w:r w:rsidRPr="006433AC">
        <w:rPr>
          <w:b/>
          <w:bCs/>
        </w:rPr>
        <w:t>六、经验反思</w:t>
      </w:r>
    </w:p>
    <w:p w14:paraId="5307B937" w14:textId="77777777" w:rsidR="006433AC" w:rsidRPr="006433AC" w:rsidRDefault="006433AC" w:rsidP="006433AC">
      <w:r w:rsidRPr="006433AC">
        <w:t>参与泡沫需要敏锐的察觉力。在 A 股，游资驱动的小</w:t>
      </w:r>
      <w:proofErr w:type="gramStart"/>
      <w:r w:rsidRPr="006433AC">
        <w:t>市值股反身</w:t>
      </w:r>
      <w:proofErr w:type="gramEnd"/>
      <w:r w:rsidRPr="006433AC">
        <w:t>性具有极强的破坏性，一旦资金流断裂，认知会瞬间崩塌。</w:t>
      </w:r>
    </w:p>
    <w:p w14:paraId="6A596103" w14:textId="77777777" w:rsidR="006433AC" w:rsidRPr="006433AC" w:rsidRDefault="006433AC" w:rsidP="006433AC">
      <w:r w:rsidRPr="006433AC">
        <w:pict w14:anchorId="4B34D29E">
          <v:rect id="_x0000_i1345" style="width:0;height:1.5pt" o:hralign="center" o:hrstd="t" o:hr="t" fillcolor="#a0a0a0" stroked="f"/>
        </w:pict>
      </w:r>
    </w:p>
    <w:p w14:paraId="01EB9326" w14:textId="77777777" w:rsidR="006433AC" w:rsidRPr="006433AC" w:rsidRDefault="006433AC" w:rsidP="006433AC">
      <w:pPr>
        <w:rPr>
          <w:b/>
          <w:bCs/>
        </w:rPr>
      </w:pPr>
      <w:r w:rsidRPr="006433AC">
        <w:rPr>
          <w:b/>
          <w:bCs/>
        </w:rPr>
        <w:t>贵州茅台 (600519) - 2019-04-05</w:t>
      </w:r>
    </w:p>
    <w:p w14:paraId="4578D13A" w14:textId="77777777" w:rsidR="006433AC" w:rsidRPr="006433AC" w:rsidRDefault="006433AC" w:rsidP="006433AC">
      <w:pPr>
        <w:rPr>
          <w:b/>
          <w:bCs/>
        </w:rPr>
      </w:pPr>
      <w:r w:rsidRPr="006433AC">
        <w:rPr>
          <w:b/>
          <w:bCs/>
        </w:rPr>
        <w:t>一、决策结论</w:t>
      </w:r>
    </w:p>
    <w:p w14:paraId="46FF6F4B" w14:textId="77777777" w:rsidR="006433AC" w:rsidRPr="006433AC" w:rsidRDefault="006433AC" w:rsidP="006433AC">
      <w:pPr>
        <w:numPr>
          <w:ilvl w:val="0"/>
          <w:numId w:val="15"/>
        </w:numPr>
      </w:pPr>
      <w:r w:rsidRPr="006433AC">
        <w:rPr>
          <w:b/>
          <w:bCs/>
        </w:rPr>
        <w:t>决策类型</w:t>
      </w:r>
      <w:r w:rsidRPr="006433AC">
        <w:t>：持有</w:t>
      </w:r>
    </w:p>
    <w:p w14:paraId="505D7D31" w14:textId="77777777" w:rsidR="006433AC" w:rsidRPr="006433AC" w:rsidRDefault="006433AC" w:rsidP="006433AC">
      <w:pPr>
        <w:numPr>
          <w:ilvl w:val="0"/>
          <w:numId w:val="15"/>
        </w:numPr>
      </w:pPr>
      <w:r w:rsidRPr="006433AC">
        <w:rPr>
          <w:b/>
          <w:bCs/>
        </w:rPr>
        <w:t>目标价/区间</w:t>
      </w:r>
      <w:r w:rsidRPr="006433AC">
        <w:t>：不适用</w:t>
      </w:r>
    </w:p>
    <w:p w14:paraId="2D989EB0" w14:textId="77777777" w:rsidR="006433AC" w:rsidRPr="006433AC" w:rsidRDefault="006433AC" w:rsidP="006433AC">
      <w:pPr>
        <w:numPr>
          <w:ilvl w:val="0"/>
          <w:numId w:val="15"/>
        </w:numPr>
      </w:pPr>
      <w:r w:rsidRPr="006433AC">
        <w:rPr>
          <w:b/>
          <w:bCs/>
        </w:rPr>
        <w:t>决策时间</w:t>
      </w:r>
      <w:r w:rsidRPr="006433AC">
        <w:t>：2019-04-05</w:t>
      </w:r>
    </w:p>
    <w:p w14:paraId="530C9044" w14:textId="77777777" w:rsidR="006433AC" w:rsidRPr="006433AC" w:rsidRDefault="006433AC" w:rsidP="006433AC">
      <w:pPr>
        <w:rPr>
          <w:b/>
          <w:bCs/>
        </w:rPr>
      </w:pPr>
      <w:r w:rsidRPr="006433AC">
        <w:rPr>
          <w:b/>
          <w:bCs/>
        </w:rPr>
        <w:t>二、核心逻辑</w:t>
      </w:r>
    </w:p>
    <w:p w14:paraId="240761BD" w14:textId="77777777" w:rsidR="006433AC" w:rsidRPr="006433AC" w:rsidRDefault="006433AC" w:rsidP="006433AC">
      <w:r w:rsidRPr="006433AC">
        <w:t>“核心资产”逻辑正在成为全市场的共同偏见。随着外资（北向资金）持续流入，一种“茅台即中国国运”的认知正在自我强化。这种认知吸引了国内公</w:t>
      </w:r>
      <w:proofErr w:type="gramStart"/>
      <w:r w:rsidRPr="006433AC">
        <w:t>募基金</w:t>
      </w:r>
      <w:proofErr w:type="gramEnd"/>
      <w:r w:rsidRPr="006433AC">
        <w:t>跟风，形成了一个闭环：资金流入-股价上涨-净值提升-新基金募集-继续买入。只要这个闭环不被外部流动性收紧打破，上涨趋势就是真实的 。反身性在这里表现为：白酒的高利润率证实了偏见的正确性，而高股价又为品牌提供了更高的认知溢价。</w:t>
      </w:r>
    </w:p>
    <w:p w14:paraId="4A3D4BC1"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05"/>
      </w:tblGrid>
      <w:tr w:rsidR="006433AC" w:rsidRPr="006433AC" w14:paraId="1AF3EA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FF884"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DABC8" w14:textId="77777777" w:rsidR="006433AC" w:rsidRPr="006433AC" w:rsidRDefault="006433AC" w:rsidP="006433AC">
            <w:r w:rsidRPr="006433AC">
              <w:rPr>
                <w:b/>
                <w:bCs/>
              </w:rPr>
              <w:t>数值/状态</w:t>
            </w:r>
          </w:p>
        </w:tc>
      </w:tr>
      <w:tr w:rsidR="006433AC" w:rsidRPr="006433AC" w14:paraId="41DC5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BF2B6" w14:textId="77777777" w:rsidR="006433AC" w:rsidRPr="006433AC" w:rsidRDefault="006433AC" w:rsidP="006433AC">
            <w:r w:rsidRPr="006433AC">
              <w:t>北向资金</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ADEA6" w14:textId="77777777" w:rsidR="006433AC" w:rsidRPr="006433AC" w:rsidRDefault="006433AC" w:rsidP="006433AC">
            <w:r w:rsidRPr="006433AC">
              <w:t xml:space="preserve">累计净流入创新高 </w:t>
            </w:r>
          </w:p>
        </w:tc>
      </w:tr>
      <w:tr w:rsidR="006433AC" w:rsidRPr="006433AC" w14:paraId="7162B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92A6F" w14:textId="77777777" w:rsidR="006433AC" w:rsidRPr="006433AC" w:rsidRDefault="006433AC" w:rsidP="006433AC">
            <w:r w:rsidRPr="006433AC">
              <w:t>茅台 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DC02F" w14:textId="77777777" w:rsidR="006433AC" w:rsidRPr="006433AC" w:rsidRDefault="006433AC" w:rsidP="006433AC">
            <w:r w:rsidRPr="006433AC">
              <w:t>30倍左右</w:t>
            </w:r>
          </w:p>
        </w:tc>
      </w:tr>
      <w:tr w:rsidR="006433AC" w:rsidRPr="006433AC" w14:paraId="12562C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708E5" w14:textId="77777777" w:rsidR="006433AC" w:rsidRPr="006433AC" w:rsidRDefault="006433AC" w:rsidP="006433AC">
            <w:r w:rsidRPr="006433AC">
              <w:t>批价动态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D37E5" w14:textId="77777777" w:rsidR="006433AC" w:rsidRPr="006433AC" w:rsidRDefault="006433AC" w:rsidP="006433AC">
            <w:r w:rsidRPr="006433AC">
              <w:t>茅台酒批发价持续上涨</w:t>
            </w:r>
          </w:p>
        </w:tc>
      </w:tr>
    </w:tbl>
    <w:p w14:paraId="0EE3C83C" w14:textId="77777777" w:rsidR="006433AC" w:rsidRPr="006433AC" w:rsidRDefault="006433AC" w:rsidP="006433AC">
      <w:pPr>
        <w:rPr>
          <w:b/>
          <w:bCs/>
        </w:rPr>
      </w:pPr>
      <w:r w:rsidRPr="006433AC">
        <w:rPr>
          <w:b/>
          <w:bCs/>
        </w:rPr>
        <w:t>四、核心特征标签</w:t>
      </w:r>
    </w:p>
    <w:p w14:paraId="53856868" w14:textId="77777777" w:rsidR="006433AC" w:rsidRPr="006433AC" w:rsidRDefault="006433AC" w:rsidP="006433AC">
      <w:r w:rsidRPr="006433AC">
        <w:t>#核心资产 #外资定价权 #白马股溢价</w:t>
      </w:r>
    </w:p>
    <w:p w14:paraId="400349FA" w14:textId="77777777" w:rsidR="006433AC" w:rsidRPr="006433AC" w:rsidRDefault="006433AC" w:rsidP="006433AC">
      <w:r w:rsidRPr="006433AC">
        <w:pict w14:anchorId="4480E2EC">
          <v:rect id="_x0000_i1346" style="width:0;height:1.5pt" o:hralign="center" o:hrstd="t" o:hr="t" fillcolor="#a0a0a0" stroked="f"/>
        </w:pict>
      </w:r>
    </w:p>
    <w:p w14:paraId="5939E0BF" w14:textId="77777777" w:rsidR="006433AC" w:rsidRPr="006433AC" w:rsidRDefault="006433AC" w:rsidP="006433AC">
      <w:pPr>
        <w:rPr>
          <w:b/>
          <w:bCs/>
        </w:rPr>
      </w:pPr>
      <w:r w:rsidRPr="006433AC">
        <w:rPr>
          <w:b/>
          <w:bCs/>
        </w:rPr>
        <w:t>五、事后验证</w:t>
      </w:r>
    </w:p>
    <w:p w14:paraId="1C6FF2EE" w14:textId="77777777" w:rsidR="006433AC" w:rsidRPr="006433AC" w:rsidRDefault="006433AC" w:rsidP="006433AC">
      <w:pPr>
        <w:numPr>
          <w:ilvl w:val="0"/>
          <w:numId w:val="16"/>
        </w:numPr>
      </w:pPr>
      <w:r w:rsidRPr="006433AC">
        <w:rPr>
          <w:b/>
          <w:bCs/>
        </w:rPr>
        <w:t>实际走势</w:t>
      </w:r>
      <w:r w:rsidRPr="006433AC">
        <w:t>：上涨。</w:t>
      </w:r>
    </w:p>
    <w:p w14:paraId="0DC74B63" w14:textId="77777777" w:rsidR="006433AC" w:rsidRPr="006433AC" w:rsidRDefault="006433AC" w:rsidP="006433AC">
      <w:pPr>
        <w:numPr>
          <w:ilvl w:val="0"/>
          <w:numId w:val="16"/>
        </w:numPr>
      </w:pPr>
      <w:r w:rsidRPr="006433AC">
        <w:rPr>
          <w:b/>
          <w:bCs/>
        </w:rPr>
        <w:t>预期吻合度</w:t>
      </w:r>
      <w:r w:rsidRPr="006433AC">
        <w:t>：完全符合。2019年是消费蓝筹的大年。</w:t>
      </w:r>
    </w:p>
    <w:p w14:paraId="31A3CDE9" w14:textId="77777777" w:rsidR="006433AC" w:rsidRPr="006433AC" w:rsidRDefault="006433AC" w:rsidP="006433AC">
      <w:pPr>
        <w:rPr>
          <w:b/>
          <w:bCs/>
        </w:rPr>
      </w:pPr>
      <w:r w:rsidRPr="006433AC">
        <w:rPr>
          <w:b/>
          <w:bCs/>
        </w:rPr>
        <w:t>六、经验反思</w:t>
      </w:r>
    </w:p>
    <w:p w14:paraId="741F3F47" w14:textId="77777777" w:rsidR="006433AC" w:rsidRPr="006433AC" w:rsidRDefault="006433AC" w:rsidP="006433AC">
      <w:r w:rsidRPr="006433AC">
        <w:t>当一种偏见具有坚实的基本面支撑时，它能持续的时间远超任何人的想象。索罗斯说“我看到泡沫就买入”，正是基于这种对自我强化过程的深刻洞察。</w:t>
      </w:r>
    </w:p>
    <w:p w14:paraId="6DCB8C9D" w14:textId="77777777" w:rsidR="006433AC" w:rsidRPr="006433AC" w:rsidRDefault="006433AC" w:rsidP="006433AC">
      <w:r w:rsidRPr="006433AC">
        <w:pict w14:anchorId="1F8E4450">
          <v:rect id="_x0000_i1347" style="width:0;height:1.5pt" o:hralign="center" o:hrstd="t" o:hr="t" fillcolor="#a0a0a0" stroked="f"/>
        </w:pict>
      </w:r>
    </w:p>
    <w:p w14:paraId="34DE4CC3" w14:textId="77777777" w:rsidR="006433AC" w:rsidRPr="006433AC" w:rsidRDefault="006433AC" w:rsidP="006433AC">
      <w:pPr>
        <w:rPr>
          <w:b/>
          <w:bCs/>
        </w:rPr>
      </w:pPr>
      <w:proofErr w:type="gramStart"/>
      <w:r w:rsidRPr="006433AC">
        <w:rPr>
          <w:b/>
          <w:bCs/>
        </w:rPr>
        <w:t>沪电股份</w:t>
      </w:r>
      <w:proofErr w:type="gramEnd"/>
      <w:r w:rsidRPr="006433AC">
        <w:rPr>
          <w:b/>
          <w:bCs/>
        </w:rPr>
        <w:t xml:space="preserve"> (002463) - 2019-08-20</w:t>
      </w:r>
    </w:p>
    <w:p w14:paraId="4F3393B4" w14:textId="77777777" w:rsidR="006433AC" w:rsidRPr="006433AC" w:rsidRDefault="006433AC" w:rsidP="006433AC">
      <w:pPr>
        <w:rPr>
          <w:b/>
          <w:bCs/>
        </w:rPr>
      </w:pPr>
      <w:r w:rsidRPr="006433AC">
        <w:rPr>
          <w:b/>
          <w:bCs/>
        </w:rPr>
        <w:t>一、决策结论</w:t>
      </w:r>
    </w:p>
    <w:p w14:paraId="08B64972" w14:textId="77777777" w:rsidR="006433AC" w:rsidRPr="006433AC" w:rsidRDefault="006433AC" w:rsidP="006433AC">
      <w:pPr>
        <w:numPr>
          <w:ilvl w:val="0"/>
          <w:numId w:val="17"/>
        </w:numPr>
      </w:pPr>
      <w:r w:rsidRPr="006433AC">
        <w:rPr>
          <w:b/>
          <w:bCs/>
        </w:rPr>
        <w:t>决策类型</w:t>
      </w:r>
      <w:r w:rsidRPr="006433AC">
        <w:t>：买入</w:t>
      </w:r>
    </w:p>
    <w:p w14:paraId="542C40DA" w14:textId="77777777" w:rsidR="006433AC" w:rsidRPr="006433AC" w:rsidRDefault="006433AC" w:rsidP="006433AC">
      <w:pPr>
        <w:numPr>
          <w:ilvl w:val="0"/>
          <w:numId w:val="17"/>
        </w:numPr>
      </w:pPr>
      <w:r w:rsidRPr="006433AC">
        <w:rPr>
          <w:b/>
          <w:bCs/>
        </w:rPr>
        <w:t>目标价/区间</w:t>
      </w:r>
      <w:r w:rsidRPr="006433AC">
        <w:t>：不适用</w:t>
      </w:r>
    </w:p>
    <w:p w14:paraId="40C0CC01" w14:textId="77777777" w:rsidR="006433AC" w:rsidRPr="006433AC" w:rsidRDefault="006433AC" w:rsidP="006433AC">
      <w:pPr>
        <w:numPr>
          <w:ilvl w:val="0"/>
          <w:numId w:val="17"/>
        </w:numPr>
      </w:pPr>
      <w:r w:rsidRPr="006433AC">
        <w:rPr>
          <w:b/>
          <w:bCs/>
        </w:rPr>
        <w:t>决策时间</w:t>
      </w:r>
      <w:r w:rsidRPr="006433AC">
        <w:t>：2019-08-20</w:t>
      </w:r>
    </w:p>
    <w:p w14:paraId="3F5F0FEA" w14:textId="77777777" w:rsidR="006433AC" w:rsidRPr="006433AC" w:rsidRDefault="006433AC" w:rsidP="006433AC">
      <w:pPr>
        <w:rPr>
          <w:b/>
          <w:bCs/>
        </w:rPr>
      </w:pPr>
      <w:r w:rsidRPr="006433AC">
        <w:rPr>
          <w:b/>
          <w:bCs/>
        </w:rPr>
        <w:t>二、核心逻辑</w:t>
      </w:r>
    </w:p>
    <w:p w14:paraId="3CF25DC6" w14:textId="77777777" w:rsidR="006433AC" w:rsidRPr="006433AC" w:rsidRDefault="006433AC" w:rsidP="006433AC">
      <w:r w:rsidRPr="006433AC">
        <w:t>半导体和PCB行业的反身性正处于“国产替代”的认知爆发期。美国对华为的制裁反向刺激了国内供应链的重塑。这种现实的压力转化为一种政策和产业的合力，促使订单快速向国内龙头集中。当市场观察到企业的真实业绩开始兑现这种“替代认知”时，股价的上涨将变得极具攻击性 。这不是简单的周期性波动，而是结构性重构引发的长期正反馈回路。</w:t>
      </w:r>
    </w:p>
    <w:p w14:paraId="39043FA2"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525"/>
      </w:tblGrid>
      <w:tr w:rsidR="006433AC" w:rsidRPr="006433AC" w14:paraId="5EF464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075C"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948A2" w14:textId="77777777" w:rsidR="006433AC" w:rsidRPr="006433AC" w:rsidRDefault="006433AC" w:rsidP="006433AC">
            <w:r w:rsidRPr="006433AC">
              <w:rPr>
                <w:b/>
                <w:bCs/>
              </w:rPr>
              <w:t>数值/状态</w:t>
            </w:r>
          </w:p>
        </w:tc>
      </w:tr>
      <w:tr w:rsidR="006433AC" w:rsidRPr="006433AC" w14:paraId="0A847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2CFDD" w14:textId="77777777" w:rsidR="006433AC" w:rsidRPr="006433AC" w:rsidRDefault="006433AC" w:rsidP="006433AC">
            <w:r w:rsidRPr="006433AC">
              <w:t>净利润增速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D2C2D" w14:textId="77777777" w:rsidR="006433AC" w:rsidRPr="006433AC" w:rsidRDefault="006433AC" w:rsidP="006433AC">
            <w:r w:rsidRPr="006433AC">
              <w:t>中报同比大幅增长</w:t>
            </w:r>
          </w:p>
        </w:tc>
      </w:tr>
      <w:tr w:rsidR="006433AC" w:rsidRPr="006433AC" w14:paraId="16DA2A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BD379" w14:textId="77777777" w:rsidR="006433AC" w:rsidRPr="006433AC" w:rsidRDefault="006433AC" w:rsidP="006433AC">
            <w:r w:rsidRPr="006433AC">
              <w:t>外部约束</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C7611" w14:textId="77777777" w:rsidR="006433AC" w:rsidRPr="006433AC" w:rsidRDefault="006433AC" w:rsidP="006433AC">
            <w:r w:rsidRPr="006433AC">
              <w:t>实体清单政策持续发酵</w:t>
            </w:r>
          </w:p>
        </w:tc>
      </w:tr>
      <w:tr w:rsidR="006433AC" w:rsidRPr="006433AC" w14:paraId="3F4F0B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00A52" w14:textId="77777777" w:rsidR="006433AC" w:rsidRPr="006433AC" w:rsidRDefault="006433AC" w:rsidP="006433AC">
            <w:r w:rsidRPr="006433AC">
              <w:t>机构配置</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8C088" w14:textId="77777777" w:rsidR="006433AC" w:rsidRPr="006433AC" w:rsidRDefault="006433AC" w:rsidP="006433AC">
            <w:r w:rsidRPr="006433AC">
              <w:t>科技类ETF规模迅速扩张</w:t>
            </w:r>
          </w:p>
        </w:tc>
      </w:tr>
    </w:tbl>
    <w:p w14:paraId="568A74B8" w14:textId="77777777" w:rsidR="006433AC" w:rsidRPr="006433AC" w:rsidRDefault="006433AC" w:rsidP="006433AC">
      <w:pPr>
        <w:rPr>
          <w:b/>
          <w:bCs/>
        </w:rPr>
      </w:pPr>
      <w:r w:rsidRPr="006433AC">
        <w:rPr>
          <w:b/>
          <w:bCs/>
        </w:rPr>
        <w:t>四、核心特征标签</w:t>
      </w:r>
    </w:p>
    <w:p w14:paraId="18AC91F6" w14:textId="77777777" w:rsidR="006433AC" w:rsidRPr="006433AC" w:rsidRDefault="006433AC" w:rsidP="006433AC">
      <w:r w:rsidRPr="006433AC">
        <w:t>#国产替代 #科技自主 #业绩兑现</w:t>
      </w:r>
    </w:p>
    <w:p w14:paraId="2F68390D" w14:textId="77777777" w:rsidR="006433AC" w:rsidRPr="006433AC" w:rsidRDefault="006433AC" w:rsidP="006433AC">
      <w:r w:rsidRPr="006433AC">
        <w:pict w14:anchorId="2FDF7CF7">
          <v:rect id="_x0000_i1348" style="width:0;height:1.5pt" o:hralign="center" o:hrstd="t" o:hr="t" fillcolor="#a0a0a0" stroked="f"/>
        </w:pict>
      </w:r>
    </w:p>
    <w:p w14:paraId="4C61616B" w14:textId="77777777" w:rsidR="006433AC" w:rsidRPr="006433AC" w:rsidRDefault="006433AC" w:rsidP="006433AC">
      <w:pPr>
        <w:rPr>
          <w:b/>
          <w:bCs/>
        </w:rPr>
      </w:pPr>
      <w:r w:rsidRPr="006433AC">
        <w:rPr>
          <w:b/>
          <w:bCs/>
        </w:rPr>
        <w:t>五、事后验证</w:t>
      </w:r>
    </w:p>
    <w:p w14:paraId="4EE31A77" w14:textId="77777777" w:rsidR="006433AC" w:rsidRPr="006433AC" w:rsidRDefault="006433AC" w:rsidP="006433AC">
      <w:pPr>
        <w:numPr>
          <w:ilvl w:val="0"/>
          <w:numId w:val="18"/>
        </w:numPr>
      </w:pPr>
      <w:r w:rsidRPr="006433AC">
        <w:rPr>
          <w:b/>
          <w:bCs/>
        </w:rPr>
        <w:t>实际走势</w:t>
      </w:r>
      <w:r w:rsidRPr="006433AC">
        <w:t>：上涨。</w:t>
      </w:r>
    </w:p>
    <w:p w14:paraId="797B23D7" w14:textId="77777777" w:rsidR="006433AC" w:rsidRPr="006433AC" w:rsidRDefault="006433AC" w:rsidP="006433AC">
      <w:pPr>
        <w:numPr>
          <w:ilvl w:val="0"/>
          <w:numId w:val="18"/>
        </w:numPr>
      </w:pPr>
      <w:r w:rsidRPr="006433AC">
        <w:rPr>
          <w:b/>
          <w:bCs/>
        </w:rPr>
        <w:t>预期吻合度</w:t>
      </w:r>
      <w:r w:rsidRPr="006433AC">
        <w:t>：符合。科技板块在下半年走出了独立行情。</w:t>
      </w:r>
    </w:p>
    <w:p w14:paraId="041ADC6E" w14:textId="77777777" w:rsidR="006433AC" w:rsidRPr="006433AC" w:rsidRDefault="006433AC" w:rsidP="006433AC">
      <w:pPr>
        <w:rPr>
          <w:b/>
          <w:bCs/>
        </w:rPr>
      </w:pPr>
      <w:r w:rsidRPr="006433AC">
        <w:rPr>
          <w:b/>
          <w:bCs/>
        </w:rPr>
        <w:t>六、经验反思</w:t>
      </w:r>
    </w:p>
    <w:p w14:paraId="15871C0A" w14:textId="77777777" w:rsidR="006433AC" w:rsidRPr="006433AC" w:rsidRDefault="006433AC" w:rsidP="006433AC">
      <w:r w:rsidRPr="006433AC">
        <w:t>外部压力往往是国内产业反身性的催化剂。在 A 股，政治正确与产业趋势的结合会产生极强的 manipulative function。</w:t>
      </w:r>
    </w:p>
    <w:p w14:paraId="7B4B6852" w14:textId="77777777" w:rsidR="006433AC" w:rsidRPr="006433AC" w:rsidRDefault="006433AC" w:rsidP="006433AC">
      <w:r w:rsidRPr="006433AC">
        <w:pict w14:anchorId="2BC9E9A5">
          <v:rect id="_x0000_i1349" style="width:0;height:1.5pt" o:hralign="center" o:hrstd="t" o:hr="t" fillcolor="#a0a0a0" stroked="f"/>
        </w:pict>
      </w:r>
    </w:p>
    <w:p w14:paraId="16EE16F1" w14:textId="77777777" w:rsidR="006433AC" w:rsidRPr="006433AC" w:rsidRDefault="006433AC" w:rsidP="006433AC">
      <w:pPr>
        <w:rPr>
          <w:b/>
          <w:bCs/>
        </w:rPr>
      </w:pPr>
      <w:r w:rsidRPr="006433AC">
        <w:rPr>
          <w:b/>
          <w:bCs/>
        </w:rPr>
        <w:t>2020年：疫情冲击下的流动性反身性</w:t>
      </w:r>
    </w:p>
    <w:p w14:paraId="46F2C67C" w14:textId="77777777" w:rsidR="006433AC" w:rsidRPr="006433AC" w:rsidRDefault="006433AC" w:rsidP="006433AC">
      <w:pPr>
        <w:rPr>
          <w:b/>
          <w:bCs/>
        </w:rPr>
      </w:pPr>
      <w:r w:rsidRPr="006433AC">
        <w:rPr>
          <w:b/>
          <w:bCs/>
        </w:rPr>
        <w:t>中证500ETF (510500) - 2020-02-03</w:t>
      </w:r>
    </w:p>
    <w:p w14:paraId="6AB55FF5" w14:textId="77777777" w:rsidR="006433AC" w:rsidRPr="006433AC" w:rsidRDefault="006433AC" w:rsidP="006433AC">
      <w:pPr>
        <w:rPr>
          <w:b/>
          <w:bCs/>
        </w:rPr>
      </w:pPr>
      <w:r w:rsidRPr="006433AC">
        <w:rPr>
          <w:b/>
          <w:bCs/>
        </w:rPr>
        <w:t>一、决策结论</w:t>
      </w:r>
    </w:p>
    <w:p w14:paraId="4B2F1CD5" w14:textId="77777777" w:rsidR="006433AC" w:rsidRPr="006433AC" w:rsidRDefault="006433AC" w:rsidP="006433AC">
      <w:pPr>
        <w:numPr>
          <w:ilvl w:val="0"/>
          <w:numId w:val="19"/>
        </w:numPr>
      </w:pPr>
      <w:r w:rsidRPr="006433AC">
        <w:rPr>
          <w:b/>
          <w:bCs/>
        </w:rPr>
        <w:t>决策类型</w:t>
      </w:r>
      <w:r w:rsidRPr="006433AC">
        <w:t>：回避</w:t>
      </w:r>
    </w:p>
    <w:p w14:paraId="6972079F" w14:textId="77777777" w:rsidR="006433AC" w:rsidRPr="006433AC" w:rsidRDefault="006433AC" w:rsidP="006433AC">
      <w:pPr>
        <w:numPr>
          <w:ilvl w:val="0"/>
          <w:numId w:val="19"/>
        </w:numPr>
      </w:pPr>
      <w:r w:rsidRPr="006433AC">
        <w:rPr>
          <w:b/>
          <w:bCs/>
        </w:rPr>
        <w:t>目标价/区间</w:t>
      </w:r>
      <w:r w:rsidRPr="006433AC">
        <w:t>：不适用</w:t>
      </w:r>
    </w:p>
    <w:p w14:paraId="569B3C59" w14:textId="77777777" w:rsidR="006433AC" w:rsidRPr="006433AC" w:rsidRDefault="006433AC" w:rsidP="006433AC">
      <w:pPr>
        <w:numPr>
          <w:ilvl w:val="0"/>
          <w:numId w:val="19"/>
        </w:numPr>
      </w:pPr>
      <w:r w:rsidRPr="006433AC">
        <w:rPr>
          <w:b/>
          <w:bCs/>
        </w:rPr>
        <w:t>决策时间</w:t>
      </w:r>
      <w:r w:rsidRPr="006433AC">
        <w:t>：2020-02-03</w:t>
      </w:r>
    </w:p>
    <w:p w14:paraId="1C66F727" w14:textId="77777777" w:rsidR="006433AC" w:rsidRPr="006433AC" w:rsidRDefault="006433AC" w:rsidP="006433AC">
      <w:pPr>
        <w:rPr>
          <w:b/>
          <w:bCs/>
        </w:rPr>
      </w:pPr>
      <w:r w:rsidRPr="006433AC">
        <w:rPr>
          <w:b/>
          <w:bCs/>
        </w:rPr>
        <w:t>二、核心逻辑</w:t>
      </w:r>
    </w:p>
    <w:p w14:paraId="35245E52" w14:textId="77777777" w:rsidR="006433AC" w:rsidRPr="006433AC" w:rsidRDefault="006433AC" w:rsidP="006433AC">
      <w:r w:rsidRPr="006433AC">
        <w:t>疫情是典型的“黑天鹅”，其冲击力在于彻底阻断了原有的经济认知。2月3日开盘前的恐慌不仅是对健康的担忧，更是对全球供应链中断的反身性反馈 。在这种极端时刻，市场会经历一次“无差别的认知出清”。尽管长期看好，但在开盘瞬间的踩踏中，流动性风险大于机会。反身性逻辑指出，当每个人都想离场时，价格将偏离任何合理水平。等待认知稍微平复，并观察央行如何通过货币工具干扰这一负反馈，是成熟的对冲逻辑。</w:t>
      </w:r>
    </w:p>
    <w:p w14:paraId="4F4350BF"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525"/>
      </w:tblGrid>
      <w:tr w:rsidR="006433AC" w:rsidRPr="006433AC" w14:paraId="690837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D8ADF"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584E6" w14:textId="77777777" w:rsidR="006433AC" w:rsidRPr="006433AC" w:rsidRDefault="006433AC" w:rsidP="006433AC">
            <w:r w:rsidRPr="006433AC">
              <w:rPr>
                <w:b/>
                <w:bCs/>
              </w:rPr>
              <w:t>数值/状态</w:t>
            </w:r>
          </w:p>
        </w:tc>
      </w:tr>
      <w:tr w:rsidR="006433AC" w:rsidRPr="006433AC" w14:paraId="4E905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31E31" w14:textId="77777777" w:rsidR="006433AC" w:rsidRPr="006433AC" w:rsidRDefault="006433AC" w:rsidP="006433AC">
            <w:r w:rsidRPr="006433AC">
              <w:t>事件</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A2F2A" w14:textId="77777777" w:rsidR="006433AC" w:rsidRPr="006433AC" w:rsidRDefault="006433AC" w:rsidP="006433AC">
            <w:r w:rsidRPr="006433AC">
              <w:t>疫情导致的全国延迟复工</w:t>
            </w:r>
          </w:p>
        </w:tc>
      </w:tr>
      <w:tr w:rsidR="006433AC" w:rsidRPr="006433AC" w14:paraId="517F7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1F242" w14:textId="77777777" w:rsidR="006433AC" w:rsidRPr="006433AC" w:rsidRDefault="006433AC" w:rsidP="006433AC">
            <w:r w:rsidRPr="006433AC">
              <w:t>预期开盘</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77B3C" w14:textId="77777777" w:rsidR="006433AC" w:rsidRPr="006433AC" w:rsidRDefault="006433AC" w:rsidP="006433AC">
            <w:r w:rsidRPr="006433AC">
              <w:t>股指期货近全线跌停</w:t>
            </w:r>
          </w:p>
        </w:tc>
      </w:tr>
      <w:tr w:rsidR="006433AC" w:rsidRPr="006433AC" w14:paraId="4314D6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38007" w14:textId="77777777" w:rsidR="006433AC" w:rsidRPr="006433AC" w:rsidRDefault="006433AC" w:rsidP="006433AC">
            <w:r w:rsidRPr="006433AC">
              <w:t>避险资产</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36209" w14:textId="77777777" w:rsidR="006433AC" w:rsidRPr="006433AC" w:rsidRDefault="006433AC" w:rsidP="006433AC">
            <w:r w:rsidRPr="006433AC">
              <w:t>黄金、美债收益率下行</w:t>
            </w:r>
          </w:p>
        </w:tc>
      </w:tr>
    </w:tbl>
    <w:p w14:paraId="11804C2A" w14:textId="77777777" w:rsidR="006433AC" w:rsidRPr="006433AC" w:rsidRDefault="006433AC" w:rsidP="006433AC">
      <w:pPr>
        <w:rPr>
          <w:b/>
          <w:bCs/>
        </w:rPr>
      </w:pPr>
      <w:r w:rsidRPr="006433AC">
        <w:rPr>
          <w:b/>
          <w:bCs/>
        </w:rPr>
        <w:t>四、核心特征标签</w:t>
      </w:r>
    </w:p>
    <w:p w14:paraId="01F69FC2" w14:textId="77777777" w:rsidR="006433AC" w:rsidRPr="006433AC" w:rsidRDefault="006433AC" w:rsidP="006433AC">
      <w:r w:rsidRPr="006433AC">
        <w:t>#极端恐慌 #流动性挤兑 #疫情冲击</w:t>
      </w:r>
    </w:p>
    <w:p w14:paraId="6D5B874D" w14:textId="77777777" w:rsidR="006433AC" w:rsidRPr="006433AC" w:rsidRDefault="006433AC" w:rsidP="006433AC">
      <w:r w:rsidRPr="006433AC">
        <w:pict w14:anchorId="7C153794">
          <v:rect id="_x0000_i1350" style="width:0;height:1.5pt" o:hralign="center" o:hrstd="t" o:hr="t" fillcolor="#a0a0a0" stroked="f"/>
        </w:pict>
      </w:r>
    </w:p>
    <w:p w14:paraId="6B628D28" w14:textId="77777777" w:rsidR="006433AC" w:rsidRPr="006433AC" w:rsidRDefault="006433AC" w:rsidP="006433AC">
      <w:pPr>
        <w:rPr>
          <w:b/>
          <w:bCs/>
        </w:rPr>
      </w:pPr>
      <w:r w:rsidRPr="006433AC">
        <w:rPr>
          <w:b/>
          <w:bCs/>
        </w:rPr>
        <w:t>五、事后验证</w:t>
      </w:r>
    </w:p>
    <w:p w14:paraId="3ECE35F0" w14:textId="77777777" w:rsidR="006433AC" w:rsidRPr="006433AC" w:rsidRDefault="006433AC" w:rsidP="006433AC">
      <w:pPr>
        <w:numPr>
          <w:ilvl w:val="0"/>
          <w:numId w:val="20"/>
        </w:numPr>
      </w:pPr>
      <w:r w:rsidRPr="006433AC">
        <w:rPr>
          <w:b/>
          <w:bCs/>
        </w:rPr>
        <w:t>实际走势</w:t>
      </w:r>
      <w:r w:rsidRPr="006433AC">
        <w:t>：暴跌后迅速反弹。</w:t>
      </w:r>
    </w:p>
    <w:p w14:paraId="07F7FC27" w14:textId="77777777" w:rsidR="006433AC" w:rsidRPr="006433AC" w:rsidRDefault="006433AC" w:rsidP="006433AC">
      <w:pPr>
        <w:numPr>
          <w:ilvl w:val="0"/>
          <w:numId w:val="20"/>
        </w:numPr>
      </w:pPr>
      <w:r w:rsidRPr="006433AC">
        <w:rPr>
          <w:b/>
          <w:bCs/>
        </w:rPr>
        <w:t>预期吻合度</w:t>
      </w:r>
      <w:r w:rsidRPr="006433AC">
        <w:t>：部分符合。当日收盘前已有资金尝试抄底。</w:t>
      </w:r>
    </w:p>
    <w:p w14:paraId="4F910DFA" w14:textId="77777777" w:rsidR="006433AC" w:rsidRPr="006433AC" w:rsidRDefault="006433AC" w:rsidP="006433AC">
      <w:pPr>
        <w:rPr>
          <w:b/>
          <w:bCs/>
        </w:rPr>
      </w:pPr>
      <w:r w:rsidRPr="006433AC">
        <w:rPr>
          <w:b/>
          <w:bCs/>
        </w:rPr>
        <w:t>六、经验反思</w:t>
      </w:r>
    </w:p>
    <w:p w14:paraId="0AD2174D" w14:textId="77777777" w:rsidR="006433AC" w:rsidRPr="006433AC" w:rsidRDefault="006433AC" w:rsidP="006433AC">
      <w:r w:rsidRPr="006433AC">
        <w:t>极度恐慌是反身性的终极测试。当市场价格不仅反映了灾难，且政府开始投放无限量流动性时，认知会以惊人的速度从极悲观转向对流动性的极度渴望。</w:t>
      </w:r>
    </w:p>
    <w:p w14:paraId="38D49288" w14:textId="77777777" w:rsidR="006433AC" w:rsidRPr="006433AC" w:rsidRDefault="006433AC" w:rsidP="006433AC">
      <w:r w:rsidRPr="006433AC">
        <w:pict w14:anchorId="55022465">
          <v:rect id="_x0000_i1351" style="width:0;height:1.5pt" o:hralign="center" o:hrstd="t" o:hr="t" fillcolor="#a0a0a0" stroked="f"/>
        </w:pict>
      </w:r>
    </w:p>
    <w:p w14:paraId="4E062FAA" w14:textId="77777777" w:rsidR="006433AC" w:rsidRPr="006433AC" w:rsidRDefault="006433AC" w:rsidP="006433AC">
      <w:pPr>
        <w:rPr>
          <w:b/>
          <w:bCs/>
        </w:rPr>
      </w:pPr>
      <w:r w:rsidRPr="006433AC">
        <w:rPr>
          <w:b/>
          <w:bCs/>
        </w:rPr>
        <w:t>宁德时代 (300750) - 2020-04-20</w:t>
      </w:r>
    </w:p>
    <w:p w14:paraId="5E5F78CE" w14:textId="77777777" w:rsidR="006433AC" w:rsidRPr="006433AC" w:rsidRDefault="006433AC" w:rsidP="006433AC">
      <w:pPr>
        <w:rPr>
          <w:b/>
          <w:bCs/>
        </w:rPr>
      </w:pPr>
      <w:r w:rsidRPr="006433AC">
        <w:rPr>
          <w:b/>
          <w:bCs/>
        </w:rPr>
        <w:t>一、决策结论</w:t>
      </w:r>
    </w:p>
    <w:p w14:paraId="0FAA4DD5" w14:textId="77777777" w:rsidR="006433AC" w:rsidRPr="006433AC" w:rsidRDefault="006433AC" w:rsidP="006433AC">
      <w:pPr>
        <w:numPr>
          <w:ilvl w:val="0"/>
          <w:numId w:val="21"/>
        </w:numPr>
      </w:pPr>
      <w:r w:rsidRPr="006433AC">
        <w:rPr>
          <w:b/>
          <w:bCs/>
        </w:rPr>
        <w:t>决策类型</w:t>
      </w:r>
      <w:r w:rsidRPr="006433AC">
        <w:t>：买入</w:t>
      </w:r>
    </w:p>
    <w:p w14:paraId="13789370" w14:textId="77777777" w:rsidR="006433AC" w:rsidRPr="006433AC" w:rsidRDefault="006433AC" w:rsidP="006433AC">
      <w:pPr>
        <w:numPr>
          <w:ilvl w:val="0"/>
          <w:numId w:val="21"/>
        </w:numPr>
      </w:pPr>
      <w:r w:rsidRPr="006433AC">
        <w:rPr>
          <w:b/>
          <w:bCs/>
        </w:rPr>
        <w:t>目标价/区间</w:t>
      </w:r>
      <w:r w:rsidRPr="006433AC">
        <w:t>：150-200元</w:t>
      </w:r>
    </w:p>
    <w:p w14:paraId="13BCE5DD" w14:textId="77777777" w:rsidR="006433AC" w:rsidRPr="006433AC" w:rsidRDefault="006433AC" w:rsidP="006433AC">
      <w:pPr>
        <w:numPr>
          <w:ilvl w:val="0"/>
          <w:numId w:val="21"/>
        </w:numPr>
      </w:pPr>
      <w:r w:rsidRPr="006433AC">
        <w:rPr>
          <w:b/>
          <w:bCs/>
        </w:rPr>
        <w:t>决策时间</w:t>
      </w:r>
      <w:r w:rsidRPr="006433AC">
        <w:t>：2020-04-20</w:t>
      </w:r>
    </w:p>
    <w:p w14:paraId="50CB0F46" w14:textId="77777777" w:rsidR="006433AC" w:rsidRPr="006433AC" w:rsidRDefault="006433AC" w:rsidP="006433AC">
      <w:pPr>
        <w:rPr>
          <w:b/>
          <w:bCs/>
        </w:rPr>
      </w:pPr>
      <w:r w:rsidRPr="006433AC">
        <w:rPr>
          <w:b/>
          <w:bCs/>
        </w:rPr>
        <w:t>二、核心逻辑</w:t>
      </w:r>
    </w:p>
    <w:p w14:paraId="1915CEEB" w14:textId="77777777" w:rsidR="006433AC" w:rsidRPr="006433AC" w:rsidRDefault="006433AC" w:rsidP="006433AC">
      <w:r w:rsidRPr="006433AC">
        <w:t>全球流动性大爆发正在重塑风险资产的认知。低利率环境迫使资金寻找具有绝对成长壁垒的标的。新能源车行业正处于“渗透率突破+政策补贴+特斯拉带动”的三重正反馈中心 。反身性在这里极其明显：宁德时代的股价越高，其在产业链的议价能力越强，定增扩产的成本越低，这种现实的改善又进一步证明了高估值的合理性。这是一场认知与现实的完美共振。</w:t>
      </w:r>
    </w:p>
    <w:p w14:paraId="74AFC2B8"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531"/>
      </w:tblGrid>
      <w:tr w:rsidR="006433AC" w:rsidRPr="006433AC" w14:paraId="5D973C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DF346"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A8399" w14:textId="77777777" w:rsidR="006433AC" w:rsidRPr="006433AC" w:rsidRDefault="006433AC" w:rsidP="006433AC">
            <w:r w:rsidRPr="006433AC">
              <w:rPr>
                <w:b/>
                <w:bCs/>
              </w:rPr>
              <w:t>数值/状态</w:t>
            </w:r>
          </w:p>
        </w:tc>
      </w:tr>
      <w:tr w:rsidR="006433AC" w:rsidRPr="006433AC" w14:paraId="0611C8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380FA" w14:textId="77777777" w:rsidR="006433AC" w:rsidRPr="006433AC" w:rsidRDefault="006433AC" w:rsidP="006433AC">
            <w:r w:rsidRPr="006433AC">
              <w:t>M2增速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7B2C4" w14:textId="77777777" w:rsidR="006433AC" w:rsidRPr="006433AC" w:rsidRDefault="006433AC" w:rsidP="006433AC">
            <w:r w:rsidRPr="006433AC">
              <w:t xml:space="preserve">明显提升 </w:t>
            </w:r>
          </w:p>
        </w:tc>
      </w:tr>
      <w:tr w:rsidR="006433AC" w:rsidRPr="006433AC" w14:paraId="0B09FB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4C1C30" w14:textId="77777777" w:rsidR="006433AC" w:rsidRPr="006433AC" w:rsidRDefault="006433AC" w:rsidP="006433AC">
            <w:r w:rsidRPr="006433AC">
              <w:t>欧洲补贴</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255FF" w14:textId="77777777" w:rsidR="006433AC" w:rsidRPr="006433AC" w:rsidRDefault="006433AC" w:rsidP="006433AC">
            <w:r w:rsidRPr="006433AC">
              <w:t>各国加大电动车扶持</w:t>
            </w:r>
          </w:p>
        </w:tc>
      </w:tr>
      <w:tr w:rsidR="006433AC" w:rsidRPr="006433AC" w14:paraId="4B863E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2D5AA" w14:textId="77777777" w:rsidR="006433AC" w:rsidRPr="006433AC" w:rsidRDefault="006433AC" w:rsidP="006433AC">
            <w:r w:rsidRPr="006433AC">
              <w:t>股价位阶</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BA504" w14:textId="77777777" w:rsidR="006433AC" w:rsidRPr="006433AC" w:rsidRDefault="006433AC" w:rsidP="006433AC">
            <w:r w:rsidRPr="006433AC">
              <w:t>经过2月回调后企稳回升</w:t>
            </w:r>
          </w:p>
        </w:tc>
      </w:tr>
    </w:tbl>
    <w:p w14:paraId="780B44BE" w14:textId="77777777" w:rsidR="006433AC" w:rsidRPr="006433AC" w:rsidRDefault="006433AC" w:rsidP="006433AC">
      <w:pPr>
        <w:rPr>
          <w:b/>
          <w:bCs/>
        </w:rPr>
      </w:pPr>
      <w:r w:rsidRPr="006433AC">
        <w:rPr>
          <w:b/>
          <w:bCs/>
        </w:rPr>
        <w:t>四、核心特征标签</w:t>
      </w:r>
    </w:p>
    <w:p w14:paraId="63592069" w14:textId="77777777" w:rsidR="006433AC" w:rsidRPr="006433AC" w:rsidRDefault="006433AC" w:rsidP="006433AC">
      <w:r w:rsidRPr="006433AC">
        <w:t>#流动性溢价 #新能源赛道 #正反馈螺旋</w:t>
      </w:r>
    </w:p>
    <w:p w14:paraId="6D3D51DB" w14:textId="77777777" w:rsidR="006433AC" w:rsidRPr="006433AC" w:rsidRDefault="006433AC" w:rsidP="006433AC">
      <w:r w:rsidRPr="006433AC">
        <w:pict w14:anchorId="4E3B2BCE">
          <v:rect id="_x0000_i1352" style="width:0;height:1.5pt" o:hralign="center" o:hrstd="t" o:hr="t" fillcolor="#a0a0a0" stroked="f"/>
        </w:pict>
      </w:r>
    </w:p>
    <w:p w14:paraId="647A261C" w14:textId="77777777" w:rsidR="006433AC" w:rsidRPr="006433AC" w:rsidRDefault="006433AC" w:rsidP="006433AC">
      <w:pPr>
        <w:rPr>
          <w:b/>
          <w:bCs/>
        </w:rPr>
      </w:pPr>
      <w:r w:rsidRPr="006433AC">
        <w:rPr>
          <w:b/>
          <w:bCs/>
        </w:rPr>
        <w:t>五、事后验证</w:t>
      </w:r>
    </w:p>
    <w:p w14:paraId="3D14DB36" w14:textId="77777777" w:rsidR="006433AC" w:rsidRPr="006433AC" w:rsidRDefault="006433AC" w:rsidP="006433AC">
      <w:pPr>
        <w:numPr>
          <w:ilvl w:val="0"/>
          <w:numId w:val="22"/>
        </w:numPr>
      </w:pPr>
      <w:r w:rsidRPr="006433AC">
        <w:rPr>
          <w:b/>
          <w:bCs/>
        </w:rPr>
        <w:t>实际走势</w:t>
      </w:r>
      <w:r w:rsidRPr="006433AC">
        <w:t>：大幅上涨。</w:t>
      </w:r>
    </w:p>
    <w:p w14:paraId="642A74B1" w14:textId="77777777" w:rsidR="006433AC" w:rsidRPr="006433AC" w:rsidRDefault="006433AC" w:rsidP="006433AC">
      <w:pPr>
        <w:numPr>
          <w:ilvl w:val="0"/>
          <w:numId w:val="22"/>
        </w:numPr>
      </w:pPr>
      <w:r w:rsidRPr="006433AC">
        <w:rPr>
          <w:b/>
          <w:bCs/>
        </w:rPr>
        <w:t>预期吻合度</w:t>
      </w:r>
      <w:r w:rsidRPr="006433AC">
        <w:t>：完全符合。开启了为期两年的“宁组合”牛市。</w:t>
      </w:r>
    </w:p>
    <w:p w14:paraId="4BCB8E7B" w14:textId="77777777" w:rsidR="006433AC" w:rsidRPr="006433AC" w:rsidRDefault="006433AC" w:rsidP="006433AC">
      <w:pPr>
        <w:rPr>
          <w:b/>
          <w:bCs/>
        </w:rPr>
      </w:pPr>
      <w:r w:rsidRPr="006433AC">
        <w:rPr>
          <w:b/>
          <w:bCs/>
        </w:rPr>
        <w:t>六、经验反思</w:t>
      </w:r>
    </w:p>
    <w:p w14:paraId="5B25D8E7" w14:textId="77777777" w:rsidR="006433AC" w:rsidRPr="006433AC" w:rsidRDefault="006433AC" w:rsidP="006433AC">
      <w:r w:rsidRPr="006433AC">
        <w:t>索罗斯式投资的核心是寻找“正在发展的偏见”。新能源不仅是行业，更是一种由全球央行放水滋养的、具有自</w:t>
      </w:r>
      <w:proofErr w:type="gramStart"/>
      <w:r w:rsidRPr="006433AC">
        <w:t>证能力</w:t>
      </w:r>
      <w:proofErr w:type="gramEnd"/>
      <w:r w:rsidRPr="006433AC">
        <w:t>的宏观偏见。</w:t>
      </w:r>
    </w:p>
    <w:p w14:paraId="55FEF60D" w14:textId="77777777" w:rsidR="006433AC" w:rsidRPr="006433AC" w:rsidRDefault="006433AC" w:rsidP="006433AC">
      <w:r w:rsidRPr="006433AC">
        <w:pict w14:anchorId="4F0C5401">
          <v:rect id="_x0000_i1353" style="width:0;height:1.5pt" o:hralign="center" o:hrstd="t" o:hr="t" fillcolor="#a0a0a0" stroked="f"/>
        </w:pict>
      </w:r>
    </w:p>
    <w:p w14:paraId="31322C49" w14:textId="77777777" w:rsidR="006433AC" w:rsidRPr="006433AC" w:rsidRDefault="006433AC" w:rsidP="006433AC">
      <w:pPr>
        <w:rPr>
          <w:b/>
          <w:bCs/>
        </w:rPr>
      </w:pPr>
      <w:r w:rsidRPr="006433AC">
        <w:rPr>
          <w:b/>
          <w:bCs/>
        </w:rPr>
        <w:t>2021年：抱团瓦解与周期复辟</w:t>
      </w:r>
    </w:p>
    <w:p w14:paraId="6CD9C502" w14:textId="77777777" w:rsidR="006433AC" w:rsidRPr="006433AC" w:rsidRDefault="006433AC" w:rsidP="006433AC">
      <w:pPr>
        <w:rPr>
          <w:b/>
          <w:bCs/>
        </w:rPr>
      </w:pPr>
      <w:r w:rsidRPr="006433AC">
        <w:rPr>
          <w:b/>
          <w:bCs/>
        </w:rPr>
        <w:t>贵州茅台 (600519) - 2021-02-18</w:t>
      </w:r>
    </w:p>
    <w:p w14:paraId="7967CB6B" w14:textId="77777777" w:rsidR="006433AC" w:rsidRPr="006433AC" w:rsidRDefault="006433AC" w:rsidP="006433AC">
      <w:pPr>
        <w:rPr>
          <w:b/>
          <w:bCs/>
        </w:rPr>
      </w:pPr>
      <w:r w:rsidRPr="006433AC">
        <w:rPr>
          <w:b/>
          <w:bCs/>
        </w:rPr>
        <w:t>一、决策结论</w:t>
      </w:r>
    </w:p>
    <w:p w14:paraId="1DF3C514" w14:textId="77777777" w:rsidR="006433AC" w:rsidRPr="006433AC" w:rsidRDefault="006433AC" w:rsidP="006433AC">
      <w:pPr>
        <w:numPr>
          <w:ilvl w:val="0"/>
          <w:numId w:val="23"/>
        </w:numPr>
      </w:pPr>
      <w:r w:rsidRPr="006433AC">
        <w:rPr>
          <w:b/>
          <w:bCs/>
        </w:rPr>
        <w:t>决策类型</w:t>
      </w:r>
      <w:r w:rsidRPr="006433AC">
        <w:t>：卖出</w:t>
      </w:r>
    </w:p>
    <w:p w14:paraId="2BDC57D3" w14:textId="77777777" w:rsidR="006433AC" w:rsidRPr="006433AC" w:rsidRDefault="006433AC" w:rsidP="006433AC">
      <w:pPr>
        <w:numPr>
          <w:ilvl w:val="0"/>
          <w:numId w:val="23"/>
        </w:numPr>
      </w:pPr>
      <w:r w:rsidRPr="006433AC">
        <w:rPr>
          <w:b/>
          <w:bCs/>
        </w:rPr>
        <w:t>目标价/区间</w:t>
      </w:r>
      <w:r w:rsidRPr="006433AC">
        <w:t>：2600元以上</w:t>
      </w:r>
    </w:p>
    <w:p w14:paraId="3F21FF09" w14:textId="77777777" w:rsidR="006433AC" w:rsidRPr="006433AC" w:rsidRDefault="006433AC" w:rsidP="006433AC">
      <w:pPr>
        <w:numPr>
          <w:ilvl w:val="0"/>
          <w:numId w:val="23"/>
        </w:numPr>
      </w:pPr>
      <w:r w:rsidRPr="006433AC">
        <w:rPr>
          <w:b/>
          <w:bCs/>
        </w:rPr>
        <w:t>决策时间</w:t>
      </w:r>
      <w:r w:rsidRPr="006433AC">
        <w:t>：2021-02-18</w:t>
      </w:r>
    </w:p>
    <w:p w14:paraId="1641DDC1" w14:textId="77777777" w:rsidR="006433AC" w:rsidRPr="006433AC" w:rsidRDefault="006433AC" w:rsidP="006433AC">
      <w:pPr>
        <w:rPr>
          <w:b/>
          <w:bCs/>
        </w:rPr>
      </w:pPr>
      <w:r w:rsidRPr="006433AC">
        <w:rPr>
          <w:b/>
          <w:bCs/>
        </w:rPr>
        <w:t>二、核心逻辑</w:t>
      </w:r>
    </w:p>
    <w:p w14:paraId="77E4F4A6" w14:textId="77777777" w:rsidR="006433AC" w:rsidRPr="006433AC" w:rsidRDefault="006433AC" w:rsidP="006433AC">
      <w:r w:rsidRPr="006433AC">
        <w:t>正反馈回路已达临界点。当散户通过投资基金的方式将最后一份储蓄注入市场，</w:t>
      </w:r>
      <w:proofErr w:type="gramStart"/>
      <w:r w:rsidRPr="006433AC">
        <w:t>且基金</w:t>
      </w:r>
      <w:proofErr w:type="gramEnd"/>
      <w:r w:rsidRPr="006433AC">
        <w:t>公司被迫在高位买入已</w:t>
      </w:r>
      <w:proofErr w:type="gramStart"/>
      <w:r w:rsidRPr="006433AC">
        <w:t>严重超估的</w:t>
      </w:r>
      <w:proofErr w:type="gramEnd"/>
      <w:r w:rsidRPr="006433AC">
        <w:t>权重股时，认知已经完全脱离了现实的基础 。美债利率的悄然回升是外部触发器，它将打破“低利率支撑高估值”的认知平衡。反身性逻辑预警：当每个人都觉得白马</w:t>
      </w:r>
      <w:proofErr w:type="gramStart"/>
      <w:r w:rsidRPr="006433AC">
        <w:t>股永远</w:t>
      </w:r>
      <w:proofErr w:type="gramEnd"/>
      <w:r w:rsidRPr="006433AC">
        <w:t>不会跌时，这个偏见就成了它最大的脆弱点。换手率和新基金发行的极度亢奋标志着认知的Manipulative function已达极限。</w:t>
      </w:r>
    </w:p>
    <w:p w14:paraId="258A85B5"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091"/>
      </w:tblGrid>
      <w:tr w:rsidR="006433AC" w:rsidRPr="006433AC" w14:paraId="3B98CF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83EE7"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20F10" w14:textId="77777777" w:rsidR="006433AC" w:rsidRPr="006433AC" w:rsidRDefault="006433AC" w:rsidP="006433AC">
            <w:r w:rsidRPr="006433AC">
              <w:rPr>
                <w:b/>
                <w:bCs/>
              </w:rPr>
              <w:t>数值/状态</w:t>
            </w:r>
          </w:p>
        </w:tc>
      </w:tr>
      <w:tr w:rsidR="006433AC" w:rsidRPr="006433AC" w14:paraId="4B3FD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5490EF" w14:textId="77777777" w:rsidR="006433AC" w:rsidRPr="006433AC" w:rsidRDefault="006433AC" w:rsidP="006433AC">
            <w:r w:rsidRPr="006433AC">
              <w:t>茅台 PE(TTM)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91F3A" w14:textId="77777777" w:rsidR="006433AC" w:rsidRPr="006433AC" w:rsidRDefault="006433AC" w:rsidP="006433AC">
            <w:r w:rsidRPr="006433AC">
              <w:t>约70倍 (历史极值)</w:t>
            </w:r>
          </w:p>
        </w:tc>
      </w:tr>
      <w:tr w:rsidR="006433AC" w:rsidRPr="006433AC" w14:paraId="0E309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398F0" w14:textId="77777777" w:rsidR="006433AC" w:rsidRPr="006433AC" w:rsidRDefault="006433AC" w:rsidP="006433AC">
            <w:proofErr w:type="gramStart"/>
            <w:r w:rsidRPr="006433AC">
              <w:t>十年期美债</w:t>
            </w:r>
            <w:proofErr w:type="gramEnd"/>
            <w:r w:rsidRPr="006433AC">
              <w:t>收益率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F1DA1" w14:textId="77777777" w:rsidR="006433AC" w:rsidRPr="006433AC" w:rsidRDefault="006433AC" w:rsidP="006433AC">
            <w:r w:rsidRPr="006433AC">
              <w:t xml:space="preserve">快速上行至1.3%以上 </w:t>
            </w:r>
          </w:p>
        </w:tc>
      </w:tr>
      <w:tr w:rsidR="006433AC" w:rsidRPr="006433AC" w14:paraId="0582E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6F4E1E" w14:textId="77777777" w:rsidR="006433AC" w:rsidRPr="006433AC" w:rsidRDefault="006433AC" w:rsidP="006433AC">
            <w:r w:rsidRPr="006433AC">
              <w:t>基金发行</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4BC27" w14:textId="77777777" w:rsidR="006433AC" w:rsidRPr="006433AC" w:rsidRDefault="006433AC" w:rsidP="006433AC">
            <w:proofErr w:type="gramStart"/>
            <w:r w:rsidRPr="006433AC">
              <w:t>周度新发</w:t>
            </w:r>
            <w:proofErr w:type="gramEnd"/>
            <w:r w:rsidRPr="006433AC">
              <w:t>规模破纪录</w:t>
            </w:r>
          </w:p>
        </w:tc>
      </w:tr>
    </w:tbl>
    <w:p w14:paraId="09581271" w14:textId="77777777" w:rsidR="006433AC" w:rsidRPr="006433AC" w:rsidRDefault="006433AC" w:rsidP="006433AC">
      <w:pPr>
        <w:rPr>
          <w:b/>
          <w:bCs/>
        </w:rPr>
      </w:pPr>
      <w:r w:rsidRPr="006433AC">
        <w:rPr>
          <w:b/>
          <w:bCs/>
        </w:rPr>
        <w:t>四、核心特征标签</w:t>
      </w:r>
    </w:p>
    <w:p w14:paraId="12C8355F" w14:textId="77777777" w:rsidR="006433AC" w:rsidRPr="006433AC" w:rsidRDefault="006433AC" w:rsidP="006433AC">
      <w:r w:rsidRPr="006433AC">
        <w:t>#抱团瓦解 #认知过热 #流动性拐点</w:t>
      </w:r>
    </w:p>
    <w:p w14:paraId="25B43975" w14:textId="77777777" w:rsidR="006433AC" w:rsidRPr="006433AC" w:rsidRDefault="006433AC" w:rsidP="006433AC">
      <w:r w:rsidRPr="006433AC">
        <w:pict w14:anchorId="26FF7FDC">
          <v:rect id="_x0000_i1354" style="width:0;height:1.5pt" o:hralign="center" o:hrstd="t" o:hr="t" fillcolor="#a0a0a0" stroked="f"/>
        </w:pict>
      </w:r>
    </w:p>
    <w:p w14:paraId="0E0CFCF9" w14:textId="77777777" w:rsidR="006433AC" w:rsidRPr="006433AC" w:rsidRDefault="006433AC" w:rsidP="006433AC">
      <w:pPr>
        <w:rPr>
          <w:b/>
          <w:bCs/>
        </w:rPr>
      </w:pPr>
      <w:r w:rsidRPr="006433AC">
        <w:rPr>
          <w:b/>
          <w:bCs/>
        </w:rPr>
        <w:t>五、事后验证</w:t>
      </w:r>
    </w:p>
    <w:p w14:paraId="23518A2A" w14:textId="77777777" w:rsidR="006433AC" w:rsidRPr="006433AC" w:rsidRDefault="006433AC" w:rsidP="006433AC">
      <w:pPr>
        <w:numPr>
          <w:ilvl w:val="0"/>
          <w:numId w:val="24"/>
        </w:numPr>
      </w:pPr>
      <w:r w:rsidRPr="006433AC">
        <w:rPr>
          <w:b/>
          <w:bCs/>
        </w:rPr>
        <w:t>实际走势</w:t>
      </w:r>
      <w:r w:rsidRPr="006433AC">
        <w:t>：单边暴跌。</w:t>
      </w:r>
    </w:p>
    <w:p w14:paraId="0A2E3F75" w14:textId="77777777" w:rsidR="006433AC" w:rsidRPr="006433AC" w:rsidRDefault="006433AC" w:rsidP="006433AC">
      <w:pPr>
        <w:numPr>
          <w:ilvl w:val="0"/>
          <w:numId w:val="24"/>
        </w:numPr>
      </w:pPr>
      <w:r w:rsidRPr="006433AC">
        <w:rPr>
          <w:b/>
          <w:bCs/>
        </w:rPr>
        <w:t>预期吻合度</w:t>
      </w:r>
      <w:r w:rsidRPr="006433AC">
        <w:t>：完全符合。春节后A股“茅指数”大幅调整。</w:t>
      </w:r>
    </w:p>
    <w:p w14:paraId="2B4528F2" w14:textId="77777777" w:rsidR="006433AC" w:rsidRPr="006433AC" w:rsidRDefault="006433AC" w:rsidP="006433AC">
      <w:pPr>
        <w:rPr>
          <w:b/>
          <w:bCs/>
        </w:rPr>
      </w:pPr>
      <w:r w:rsidRPr="006433AC">
        <w:rPr>
          <w:b/>
          <w:bCs/>
        </w:rPr>
        <w:t>六、经验反思</w:t>
      </w:r>
    </w:p>
    <w:p w14:paraId="1740A3A8" w14:textId="77777777" w:rsidR="006433AC" w:rsidRPr="006433AC" w:rsidRDefault="006433AC" w:rsidP="006433AC">
      <w:r w:rsidRPr="006433AC">
        <w:t>当偏见变成了所有人的共识，它的反面就即将发生。A 股的“抱团”是一种极端形式的正反馈，崩溃时也必然伴随着极端的负反馈。</w:t>
      </w:r>
    </w:p>
    <w:p w14:paraId="25D33268" w14:textId="77777777" w:rsidR="006433AC" w:rsidRPr="006433AC" w:rsidRDefault="006433AC" w:rsidP="006433AC">
      <w:r w:rsidRPr="006433AC">
        <w:pict w14:anchorId="32D8D811">
          <v:rect id="_x0000_i1355" style="width:0;height:1.5pt" o:hralign="center" o:hrstd="t" o:hr="t" fillcolor="#a0a0a0" stroked="f"/>
        </w:pict>
      </w:r>
    </w:p>
    <w:p w14:paraId="32419979" w14:textId="77777777" w:rsidR="006433AC" w:rsidRPr="006433AC" w:rsidRDefault="006433AC" w:rsidP="006433AC">
      <w:pPr>
        <w:rPr>
          <w:b/>
          <w:bCs/>
        </w:rPr>
      </w:pPr>
      <w:r w:rsidRPr="006433AC">
        <w:rPr>
          <w:b/>
          <w:bCs/>
        </w:rPr>
        <w:t>中国平安 (601318) - 2021-05-15</w:t>
      </w:r>
    </w:p>
    <w:p w14:paraId="19A97AB2" w14:textId="77777777" w:rsidR="006433AC" w:rsidRPr="006433AC" w:rsidRDefault="006433AC" w:rsidP="006433AC">
      <w:pPr>
        <w:rPr>
          <w:b/>
          <w:bCs/>
        </w:rPr>
      </w:pPr>
      <w:r w:rsidRPr="006433AC">
        <w:rPr>
          <w:b/>
          <w:bCs/>
        </w:rPr>
        <w:t>一、决策结论</w:t>
      </w:r>
    </w:p>
    <w:p w14:paraId="15D4B9EF" w14:textId="77777777" w:rsidR="006433AC" w:rsidRPr="006433AC" w:rsidRDefault="006433AC" w:rsidP="006433AC">
      <w:pPr>
        <w:numPr>
          <w:ilvl w:val="0"/>
          <w:numId w:val="25"/>
        </w:numPr>
      </w:pPr>
      <w:r w:rsidRPr="006433AC">
        <w:rPr>
          <w:b/>
          <w:bCs/>
        </w:rPr>
        <w:t>决策类型</w:t>
      </w:r>
      <w:r w:rsidRPr="006433AC">
        <w:t>：卖出</w:t>
      </w:r>
    </w:p>
    <w:p w14:paraId="1CEDD34D" w14:textId="77777777" w:rsidR="006433AC" w:rsidRPr="006433AC" w:rsidRDefault="006433AC" w:rsidP="006433AC">
      <w:pPr>
        <w:numPr>
          <w:ilvl w:val="0"/>
          <w:numId w:val="25"/>
        </w:numPr>
      </w:pPr>
      <w:r w:rsidRPr="006433AC">
        <w:rPr>
          <w:b/>
          <w:bCs/>
        </w:rPr>
        <w:t>目标价/区间</w:t>
      </w:r>
      <w:r w:rsidRPr="006433AC">
        <w:t>：不适用</w:t>
      </w:r>
    </w:p>
    <w:p w14:paraId="6AD003C4" w14:textId="77777777" w:rsidR="006433AC" w:rsidRPr="006433AC" w:rsidRDefault="006433AC" w:rsidP="006433AC">
      <w:pPr>
        <w:numPr>
          <w:ilvl w:val="0"/>
          <w:numId w:val="25"/>
        </w:numPr>
      </w:pPr>
      <w:r w:rsidRPr="006433AC">
        <w:rPr>
          <w:b/>
          <w:bCs/>
        </w:rPr>
        <w:t>决策时间</w:t>
      </w:r>
      <w:r w:rsidRPr="006433AC">
        <w:t>：2021-05-15</w:t>
      </w:r>
    </w:p>
    <w:p w14:paraId="492D6B64" w14:textId="77777777" w:rsidR="006433AC" w:rsidRPr="006433AC" w:rsidRDefault="006433AC" w:rsidP="006433AC">
      <w:pPr>
        <w:rPr>
          <w:b/>
          <w:bCs/>
        </w:rPr>
      </w:pPr>
      <w:r w:rsidRPr="006433AC">
        <w:rPr>
          <w:b/>
          <w:bCs/>
        </w:rPr>
        <w:t>二、核心逻辑</w:t>
      </w:r>
    </w:p>
    <w:p w14:paraId="6E7DB876" w14:textId="77777777" w:rsidR="006433AC" w:rsidRPr="006433AC" w:rsidRDefault="006433AC" w:rsidP="006433AC">
      <w:r w:rsidRPr="006433AC">
        <w:t>保险行业的</w:t>
      </w:r>
      <w:proofErr w:type="gramStart"/>
      <w:r w:rsidRPr="006433AC">
        <w:t>反身性负循环</w:t>
      </w:r>
      <w:proofErr w:type="gramEnd"/>
      <w:r w:rsidRPr="006433AC">
        <w:t>正在开启。一方面，资产端的地产投资（如华夏幸福）出现信用风险，价格下跌导致资产减值，引发投资者对</w:t>
      </w:r>
      <w:proofErr w:type="gramStart"/>
      <w:r w:rsidRPr="006433AC">
        <w:t>平安风控的</w:t>
      </w:r>
      <w:proofErr w:type="gramEnd"/>
      <w:r w:rsidRPr="006433AC">
        <w:t>认知修正；另一方面，负债端的保费增长乏力，显示出人口红利消退的现实 。股价的下跌不仅反映了这些问题，更导致了代理人流失，进而进一步恶化基本面。这种“现实恶化-认知下修-股价下跌-业务更难做”的死结，在短期内难以解开。</w:t>
      </w:r>
    </w:p>
    <w:p w14:paraId="681A7E9A"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305"/>
      </w:tblGrid>
      <w:tr w:rsidR="006433AC" w:rsidRPr="006433AC" w14:paraId="2BEB5B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7BDF9"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FE61B" w14:textId="77777777" w:rsidR="006433AC" w:rsidRPr="006433AC" w:rsidRDefault="006433AC" w:rsidP="006433AC">
            <w:r w:rsidRPr="006433AC">
              <w:rPr>
                <w:b/>
                <w:bCs/>
              </w:rPr>
              <w:t>数值/状态</w:t>
            </w:r>
          </w:p>
        </w:tc>
      </w:tr>
      <w:tr w:rsidR="006433AC" w:rsidRPr="006433AC" w14:paraId="25268D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E6219" w14:textId="77777777" w:rsidR="006433AC" w:rsidRPr="006433AC" w:rsidRDefault="006433AC" w:rsidP="006433AC">
            <w:r w:rsidRPr="006433AC">
              <w:t>新业务价值(NBV)</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65EFB" w14:textId="77777777" w:rsidR="006433AC" w:rsidRPr="006433AC" w:rsidRDefault="006433AC" w:rsidP="006433AC">
            <w:r w:rsidRPr="006433AC">
              <w:t>同比显著下滑</w:t>
            </w:r>
          </w:p>
        </w:tc>
      </w:tr>
      <w:tr w:rsidR="006433AC" w:rsidRPr="006433AC" w14:paraId="408BD2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CDBC0" w14:textId="77777777" w:rsidR="006433AC" w:rsidRPr="006433AC" w:rsidRDefault="006433AC" w:rsidP="006433AC">
            <w:r w:rsidRPr="006433AC">
              <w:t>投资风险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73B54" w14:textId="77777777" w:rsidR="006433AC" w:rsidRPr="006433AC" w:rsidRDefault="006433AC" w:rsidP="006433AC">
            <w:proofErr w:type="gramStart"/>
            <w:r w:rsidRPr="006433AC">
              <w:t>关联房企债务</w:t>
            </w:r>
            <w:proofErr w:type="gramEnd"/>
            <w:r w:rsidRPr="006433AC">
              <w:t>风险暴露</w:t>
            </w:r>
          </w:p>
        </w:tc>
      </w:tr>
      <w:tr w:rsidR="006433AC" w:rsidRPr="006433AC" w14:paraId="076F1D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8EDD8" w14:textId="77777777" w:rsidR="006433AC" w:rsidRPr="006433AC" w:rsidRDefault="006433AC" w:rsidP="006433AC">
            <w:r w:rsidRPr="006433AC">
              <w:t>股价分位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95F06" w14:textId="77777777" w:rsidR="006433AC" w:rsidRPr="006433AC" w:rsidRDefault="006433AC" w:rsidP="006433AC">
            <w:r w:rsidRPr="006433AC">
              <w:t>跌破所有短期均线</w:t>
            </w:r>
          </w:p>
        </w:tc>
      </w:tr>
    </w:tbl>
    <w:p w14:paraId="4CD368E4" w14:textId="77777777" w:rsidR="006433AC" w:rsidRPr="006433AC" w:rsidRDefault="006433AC" w:rsidP="006433AC">
      <w:pPr>
        <w:rPr>
          <w:b/>
          <w:bCs/>
        </w:rPr>
      </w:pPr>
      <w:r w:rsidRPr="006433AC">
        <w:rPr>
          <w:b/>
          <w:bCs/>
        </w:rPr>
        <w:t>四、核心特征标签</w:t>
      </w:r>
    </w:p>
    <w:p w14:paraId="656BDF3F" w14:textId="77777777" w:rsidR="006433AC" w:rsidRPr="006433AC" w:rsidRDefault="006433AC" w:rsidP="006433AC">
      <w:r w:rsidRPr="006433AC">
        <w:t>#负反馈螺旋 #信用风险 #行业拐点</w:t>
      </w:r>
    </w:p>
    <w:p w14:paraId="76606DB8" w14:textId="77777777" w:rsidR="006433AC" w:rsidRPr="006433AC" w:rsidRDefault="006433AC" w:rsidP="006433AC">
      <w:r w:rsidRPr="006433AC">
        <w:pict w14:anchorId="43E5C00B">
          <v:rect id="_x0000_i1356" style="width:0;height:1.5pt" o:hralign="center" o:hrstd="t" o:hr="t" fillcolor="#a0a0a0" stroked="f"/>
        </w:pict>
      </w:r>
    </w:p>
    <w:p w14:paraId="6C5E1305" w14:textId="77777777" w:rsidR="006433AC" w:rsidRPr="006433AC" w:rsidRDefault="006433AC" w:rsidP="006433AC">
      <w:pPr>
        <w:rPr>
          <w:b/>
          <w:bCs/>
        </w:rPr>
      </w:pPr>
      <w:r w:rsidRPr="006433AC">
        <w:rPr>
          <w:b/>
          <w:bCs/>
        </w:rPr>
        <w:t>五、事后验证</w:t>
      </w:r>
    </w:p>
    <w:p w14:paraId="700C854C" w14:textId="77777777" w:rsidR="006433AC" w:rsidRPr="006433AC" w:rsidRDefault="006433AC" w:rsidP="006433AC">
      <w:pPr>
        <w:numPr>
          <w:ilvl w:val="0"/>
          <w:numId w:val="26"/>
        </w:numPr>
      </w:pPr>
      <w:r w:rsidRPr="006433AC">
        <w:rPr>
          <w:b/>
          <w:bCs/>
        </w:rPr>
        <w:t>实际走势</w:t>
      </w:r>
      <w:r w:rsidRPr="006433AC">
        <w:t>：阴跌不止。</w:t>
      </w:r>
    </w:p>
    <w:p w14:paraId="2B62B6C3" w14:textId="77777777" w:rsidR="006433AC" w:rsidRPr="006433AC" w:rsidRDefault="006433AC" w:rsidP="006433AC">
      <w:pPr>
        <w:numPr>
          <w:ilvl w:val="0"/>
          <w:numId w:val="26"/>
        </w:numPr>
      </w:pPr>
      <w:r w:rsidRPr="006433AC">
        <w:rPr>
          <w:b/>
          <w:bCs/>
        </w:rPr>
        <w:t>预期吻合度</w:t>
      </w:r>
      <w:r w:rsidRPr="006433AC">
        <w:t>：符合。平安在2021年持续走弱。</w:t>
      </w:r>
    </w:p>
    <w:p w14:paraId="050A1DF3" w14:textId="77777777" w:rsidR="006433AC" w:rsidRPr="006433AC" w:rsidRDefault="006433AC" w:rsidP="006433AC">
      <w:pPr>
        <w:rPr>
          <w:b/>
          <w:bCs/>
        </w:rPr>
      </w:pPr>
      <w:r w:rsidRPr="006433AC">
        <w:rPr>
          <w:b/>
          <w:bCs/>
        </w:rPr>
        <w:t>六、经验反思</w:t>
      </w:r>
    </w:p>
    <w:p w14:paraId="702BB536" w14:textId="77777777" w:rsidR="006433AC" w:rsidRPr="006433AC" w:rsidRDefault="006433AC" w:rsidP="006433AC">
      <w:r w:rsidRPr="006433AC">
        <w:t>金融机构的价值极大程度上依赖于“信用偏见”。一旦信用链条出现裂痕，反身性会迅速从扩张转向收缩，此时的“低估值”往往是认知的陷阱。</w:t>
      </w:r>
    </w:p>
    <w:p w14:paraId="57D3D2D3" w14:textId="77777777" w:rsidR="006433AC" w:rsidRPr="006433AC" w:rsidRDefault="006433AC" w:rsidP="006433AC">
      <w:r w:rsidRPr="006433AC">
        <w:pict w14:anchorId="600544DB">
          <v:rect id="_x0000_i1357" style="width:0;height:1.5pt" o:hralign="center" o:hrstd="t" o:hr="t" fillcolor="#a0a0a0" stroked="f"/>
        </w:pict>
      </w:r>
    </w:p>
    <w:p w14:paraId="744BCC61" w14:textId="77777777" w:rsidR="006433AC" w:rsidRPr="006433AC" w:rsidRDefault="006433AC" w:rsidP="006433AC">
      <w:pPr>
        <w:rPr>
          <w:b/>
          <w:bCs/>
        </w:rPr>
      </w:pPr>
      <w:r w:rsidRPr="006433AC">
        <w:rPr>
          <w:b/>
          <w:bCs/>
        </w:rPr>
        <w:t>通威股份 (600438) - 2021-08-30</w:t>
      </w:r>
    </w:p>
    <w:p w14:paraId="1AEC9C60" w14:textId="77777777" w:rsidR="006433AC" w:rsidRPr="006433AC" w:rsidRDefault="006433AC" w:rsidP="006433AC">
      <w:pPr>
        <w:rPr>
          <w:b/>
          <w:bCs/>
        </w:rPr>
      </w:pPr>
      <w:r w:rsidRPr="006433AC">
        <w:rPr>
          <w:b/>
          <w:bCs/>
        </w:rPr>
        <w:t>一、决策结论</w:t>
      </w:r>
    </w:p>
    <w:p w14:paraId="0237E186" w14:textId="77777777" w:rsidR="006433AC" w:rsidRPr="006433AC" w:rsidRDefault="006433AC" w:rsidP="006433AC">
      <w:pPr>
        <w:numPr>
          <w:ilvl w:val="0"/>
          <w:numId w:val="27"/>
        </w:numPr>
      </w:pPr>
      <w:r w:rsidRPr="006433AC">
        <w:rPr>
          <w:b/>
          <w:bCs/>
        </w:rPr>
        <w:t>决策类型</w:t>
      </w:r>
      <w:r w:rsidRPr="006433AC">
        <w:t>：持有</w:t>
      </w:r>
    </w:p>
    <w:p w14:paraId="34D39292" w14:textId="77777777" w:rsidR="006433AC" w:rsidRPr="006433AC" w:rsidRDefault="006433AC" w:rsidP="006433AC">
      <w:pPr>
        <w:numPr>
          <w:ilvl w:val="0"/>
          <w:numId w:val="27"/>
        </w:numPr>
      </w:pPr>
      <w:r w:rsidRPr="006433AC">
        <w:rPr>
          <w:b/>
          <w:bCs/>
        </w:rPr>
        <w:t>目标价/区间</w:t>
      </w:r>
      <w:r w:rsidRPr="006433AC">
        <w:t>：不适用</w:t>
      </w:r>
    </w:p>
    <w:p w14:paraId="33AAAA0F" w14:textId="77777777" w:rsidR="006433AC" w:rsidRPr="006433AC" w:rsidRDefault="006433AC" w:rsidP="006433AC">
      <w:pPr>
        <w:numPr>
          <w:ilvl w:val="0"/>
          <w:numId w:val="27"/>
        </w:numPr>
      </w:pPr>
      <w:r w:rsidRPr="006433AC">
        <w:rPr>
          <w:b/>
          <w:bCs/>
        </w:rPr>
        <w:t>决策时间</w:t>
      </w:r>
      <w:r w:rsidRPr="006433AC">
        <w:t>：2021-08-30</w:t>
      </w:r>
    </w:p>
    <w:p w14:paraId="354AC2B6" w14:textId="77777777" w:rsidR="006433AC" w:rsidRPr="006433AC" w:rsidRDefault="006433AC" w:rsidP="006433AC">
      <w:pPr>
        <w:rPr>
          <w:b/>
          <w:bCs/>
        </w:rPr>
      </w:pPr>
      <w:r w:rsidRPr="006433AC">
        <w:rPr>
          <w:b/>
          <w:bCs/>
        </w:rPr>
        <w:t>二、核心逻辑</w:t>
      </w:r>
    </w:p>
    <w:p w14:paraId="101CA1FA" w14:textId="77777777" w:rsidR="006433AC" w:rsidRPr="006433AC" w:rsidRDefault="006433AC" w:rsidP="006433AC">
      <w:r w:rsidRPr="006433AC">
        <w:t>光</w:t>
      </w:r>
      <w:proofErr w:type="gramStart"/>
      <w:r w:rsidRPr="006433AC">
        <w:t>伏硅料</w:t>
      </w:r>
      <w:proofErr w:type="gramEnd"/>
      <w:r w:rsidRPr="006433AC">
        <w:t>的涨价正在强化行业景气度的认知。尽管市场担忧扩产，但现实是全球碳中和政策的政治正确性（客观事实）正在加速这一进程。索罗斯认为，只要趋势的主导因素（能源转型）未变，中间的波动只是认知的不成熟。目前，硅料的紧缺不仅是现实，更强化了龙头的垄断认知。只要资金</w:t>
      </w:r>
      <w:proofErr w:type="gramStart"/>
      <w:r w:rsidRPr="006433AC">
        <w:t>流依然</w:t>
      </w:r>
      <w:proofErr w:type="gramEnd"/>
      <w:r w:rsidRPr="006433AC">
        <w:t>偏好赛道股，正反馈就会通过业绩预测的不断上调而持续 。</w:t>
      </w:r>
    </w:p>
    <w:p w14:paraId="357EAFD7"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682"/>
      </w:tblGrid>
      <w:tr w:rsidR="006433AC" w:rsidRPr="006433AC" w14:paraId="3FF997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2C9189"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82B15" w14:textId="77777777" w:rsidR="006433AC" w:rsidRPr="006433AC" w:rsidRDefault="006433AC" w:rsidP="006433AC">
            <w:r w:rsidRPr="006433AC">
              <w:rPr>
                <w:b/>
                <w:bCs/>
              </w:rPr>
              <w:t>数值/状态</w:t>
            </w:r>
          </w:p>
        </w:tc>
      </w:tr>
      <w:tr w:rsidR="006433AC" w:rsidRPr="006433AC" w14:paraId="16D8B0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2A5FCF" w14:textId="77777777" w:rsidR="006433AC" w:rsidRPr="006433AC" w:rsidRDefault="006433AC" w:rsidP="006433AC">
            <w:r w:rsidRPr="006433AC">
              <w:t>硅料价格</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A71B3" w14:textId="77777777" w:rsidR="006433AC" w:rsidRPr="006433AC" w:rsidRDefault="006433AC" w:rsidP="006433AC">
            <w:r w:rsidRPr="006433AC">
              <w:t>持续突破历史高位</w:t>
            </w:r>
          </w:p>
        </w:tc>
      </w:tr>
      <w:tr w:rsidR="006433AC" w:rsidRPr="006433AC" w14:paraId="0D703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F5BE1" w14:textId="77777777" w:rsidR="006433AC" w:rsidRPr="006433AC" w:rsidRDefault="006433AC" w:rsidP="006433AC">
            <w:r w:rsidRPr="006433AC">
              <w:t>行业景气度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4702D" w14:textId="77777777" w:rsidR="006433AC" w:rsidRPr="006433AC" w:rsidRDefault="006433AC" w:rsidP="006433AC">
            <w:r w:rsidRPr="006433AC">
              <w:t>处于“十四五”规划的高速期</w:t>
            </w:r>
          </w:p>
        </w:tc>
      </w:tr>
      <w:tr w:rsidR="006433AC" w:rsidRPr="006433AC" w14:paraId="6BF77B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60AFB6" w14:textId="77777777" w:rsidR="006433AC" w:rsidRPr="006433AC" w:rsidRDefault="006433AC" w:rsidP="006433AC">
            <w:r w:rsidRPr="006433AC">
              <w:t>机构</w:t>
            </w:r>
            <w:proofErr w:type="gramStart"/>
            <w:r w:rsidRPr="006433AC">
              <w:t>仓位</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C419B81" w14:textId="77777777" w:rsidR="006433AC" w:rsidRPr="006433AC" w:rsidRDefault="006433AC" w:rsidP="006433AC">
            <w:r w:rsidRPr="006433AC">
              <w:t>持续向光伏龙头集中</w:t>
            </w:r>
          </w:p>
        </w:tc>
      </w:tr>
    </w:tbl>
    <w:p w14:paraId="103C7876" w14:textId="77777777" w:rsidR="006433AC" w:rsidRPr="006433AC" w:rsidRDefault="006433AC" w:rsidP="006433AC">
      <w:pPr>
        <w:rPr>
          <w:b/>
          <w:bCs/>
        </w:rPr>
      </w:pPr>
      <w:r w:rsidRPr="006433AC">
        <w:rPr>
          <w:b/>
          <w:bCs/>
        </w:rPr>
        <w:t>四、核心特征标签</w:t>
      </w:r>
    </w:p>
    <w:p w14:paraId="7AE612EB" w14:textId="77777777" w:rsidR="006433AC" w:rsidRPr="006433AC" w:rsidRDefault="006433AC" w:rsidP="006433AC">
      <w:r w:rsidRPr="006433AC">
        <w:t>#</w:t>
      </w:r>
      <w:proofErr w:type="gramStart"/>
      <w:r w:rsidRPr="006433AC">
        <w:t>双碳战略</w:t>
      </w:r>
      <w:proofErr w:type="gramEnd"/>
      <w:r w:rsidRPr="006433AC">
        <w:t xml:space="preserve"> #赛道行情 #盈利爆发</w:t>
      </w:r>
    </w:p>
    <w:p w14:paraId="6770A938" w14:textId="77777777" w:rsidR="006433AC" w:rsidRPr="006433AC" w:rsidRDefault="006433AC" w:rsidP="006433AC">
      <w:r w:rsidRPr="006433AC">
        <w:pict w14:anchorId="452F5DC0">
          <v:rect id="_x0000_i1358" style="width:0;height:1.5pt" o:hralign="center" o:hrstd="t" o:hr="t" fillcolor="#a0a0a0" stroked="f"/>
        </w:pict>
      </w:r>
    </w:p>
    <w:p w14:paraId="6818C041" w14:textId="77777777" w:rsidR="006433AC" w:rsidRPr="006433AC" w:rsidRDefault="006433AC" w:rsidP="006433AC">
      <w:pPr>
        <w:rPr>
          <w:b/>
          <w:bCs/>
        </w:rPr>
      </w:pPr>
      <w:r w:rsidRPr="006433AC">
        <w:rPr>
          <w:b/>
          <w:bCs/>
        </w:rPr>
        <w:t>五、事后验证</w:t>
      </w:r>
    </w:p>
    <w:p w14:paraId="18946192" w14:textId="77777777" w:rsidR="006433AC" w:rsidRPr="006433AC" w:rsidRDefault="006433AC" w:rsidP="006433AC">
      <w:pPr>
        <w:numPr>
          <w:ilvl w:val="0"/>
          <w:numId w:val="28"/>
        </w:numPr>
      </w:pPr>
      <w:r w:rsidRPr="006433AC">
        <w:rPr>
          <w:b/>
          <w:bCs/>
        </w:rPr>
        <w:t>实际走势</w:t>
      </w:r>
      <w:r w:rsidRPr="006433AC">
        <w:t>：高位震荡后冲高。</w:t>
      </w:r>
    </w:p>
    <w:p w14:paraId="0F6FDD5B" w14:textId="77777777" w:rsidR="006433AC" w:rsidRPr="006433AC" w:rsidRDefault="006433AC" w:rsidP="006433AC">
      <w:pPr>
        <w:numPr>
          <w:ilvl w:val="0"/>
          <w:numId w:val="28"/>
        </w:numPr>
      </w:pPr>
      <w:r w:rsidRPr="006433AC">
        <w:rPr>
          <w:b/>
          <w:bCs/>
        </w:rPr>
        <w:t>预期吻合度</w:t>
      </w:r>
      <w:r w:rsidRPr="006433AC">
        <w:t>：符合。光</w:t>
      </w:r>
      <w:proofErr w:type="gramStart"/>
      <w:r w:rsidRPr="006433AC">
        <w:t>伏板块</w:t>
      </w:r>
      <w:proofErr w:type="gramEnd"/>
      <w:r w:rsidRPr="006433AC">
        <w:t>在该阶段依然强劲。</w:t>
      </w:r>
    </w:p>
    <w:p w14:paraId="518BB231" w14:textId="77777777" w:rsidR="006433AC" w:rsidRPr="006433AC" w:rsidRDefault="006433AC" w:rsidP="006433AC">
      <w:pPr>
        <w:rPr>
          <w:b/>
          <w:bCs/>
        </w:rPr>
      </w:pPr>
      <w:r w:rsidRPr="006433AC">
        <w:rPr>
          <w:b/>
          <w:bCs/>
        </w:rPr>
        <w:t>六、经验反思</w:t>
      </w:r>
    </w:p>
    <w:p w14:paraId="773FDC3C" w14:textId="77777777" w:rsidR="006433AC" w:rsidRPr="006433AC" w:rsidRDefault="006433AC" w:rsidP="006433AC">
      <w:proofErr w:type="gramStart"/>
      <w:r w:rsidRPr="006433AC">
        <w:t>当产业</w:t>
      </w:r>
      <w:proofErr w:type="gramEnd"/>
      <w:r w:rsidRPr="006433AC">
        <w:t>政策具备全球共识时，其反身性的能量级是巨大的。只要这种偏见能不断</w:t>
      </w:r>
      <w:proofErr w:type="gramStart"/>
      <w:r w:rsidRPr="006433AC">
        <w:t>通过财报业绩</w:t>
      </w:r>
      <w:proofErr w:type="gramEnd"/>
      <w:r w:rsidRPr="006433AC">
        <w:t>得到验证，趋势就会延续。</w:t>
      </w:r>
    </w:p>
    <w:p w14:paraId="67F0F337" w14:textId="77777777" w:rsidR="006433AC" w:rsidRPr="006433AC" w:rsidRDefault="006433AC" w:rsidP="006433AC">
      <w:r w:rsidRPr="006433AC">
        <w:pict w14:anchorId="452C6092">
          <v:rect id="_x0000_i1359" style="width:0;height:1.5pt" o:hralign="center" o:hrstd="t" o:hr="t" fillcolor="#a0a0a0" stroked="f"/>
        </w:pict>
      </w:r>
    </w:p>
    <w:p w14:paraId="21AF63EB" w14:textId="77777777" w:rsidR="006433AC" w:rsidRPr="006433AC" w:rsidRDefault="006433AC" w:rsidP="006433AC">
      <w:pPr>
        <w:rPr>
          <w:b/>
          <w:bCs/>
        </w:rPr>
      </w:pPr>
      <w:r w:rsidRPr="006433AC">
        <w:rPr>
          <w:b/>
          <w:bCs/>
        </w:rPr>
        <w:t>2022年：出清、筑底与地缘冲击下的韧性测试</w:t>
      </w:r>
    </w:p>
    <w:p w14:paraId="6098E72A" w14:textId="77777777" w:rsidR="006433AC" w:rsidRPr="006433AC" w:rsidRDefault="006433AC" w:rsidP="006433AC">
      <w:pPr>
        <w:rPr>
          <w:b/>
          <w:bCs/>
        </w:rPr>
      </w:pPr>
      <w:r w:rsidRPr="006433AC">
        <w:rPr>
          <w:b/>
          <w:bCs/>
        </w:rPr>
        <w:t>中海油 (600938) - 2022-04-21</w:t>
      </w:r>
    </w:p>
    <w:p w14:paraId="64E92A52" w14:textId="77777777" w:rsidR="006433AC" w:rsidRPr="006433AC" w:rsidRDefault="006433AC" w:rsidP="006433AC">
      <w:pPr>
        <w:rPr>
          <w:b/>
          <w:bCs/>
        </w:rPr>
      </w:pPr>
      <w:r w:rsidRPr="006433AC">
        <w:rPr>
          <w:b/>
          <w:bCs/>
        </w:rPr>
        <w:t>一、决策结论</w:t>
      </w:r>
    </w:p>
    <w:p w14:paraId="6009737D" w14:textId="77777777" w:rsidR="006433AC" w:rsidRPr="006433AC" w:rsidRDefault="006433AC" w:rsidP="006433AC">
      <w:pPr>
        <w:numPr>
          <w:ilvl w:val="0"/>
          <w:numId w:val="29"/>
        </w:numPr>
      </w:pPr>
      <w:r w:rsidRPr="006433AC">
        <w:rPr>
          <w:b/>
          <w:bCs/>
        </w:rPr>
        <w:t>决策类型</w:t>
      </w:r>
      <w:r w:rsidRPr="006433AC">
        <w:t>：买入</w:t>
      </w:r>
    </w:p>
    <w:p w14:paraId="65A06B3C" w14:textId="77777777" w:rsidR="006433AC" w:rsidRPr="006433AC" w:rsidRDefault="006433AC" w:rsidP="006433AC">
      <w:pPr>
        <w:numPr>
          <w:ilvl w:val="0"/>
          <w:numId w:val="29"/>
        </w:numPr>
      </w:pPr>
      <w:r w:rsidRPr="006433AC">
        <w:rPr>
          <w:b/>
          <w:bCs/>
        </w:rPr>
        <w:t>目标价/区间</w:t>
      </w:r>
      <w:r w:rsidRPr="006433AC">
        <w:t>：不适用</w:t>
      </w:r>
    </w:p>
    <w:p w14:paraId="563EBB0E" w14:textId="77777777" w:rsidR="006433AC" w:rsidRPr="006433AC" w:rsidRDefault="006433AC" w:rsidP="006433AC">
      <w:pPr>
        <w:numPr>
          <w:ilvl w:val="0"/>
          <w:numId w:val="29"/>
        </w:numPr>
      </w:pPr>
      <w:r w:rsidRPr="006433AC">
        <w:rPr>
          <w:b/>
          <w:bCs/>
        </w:rPr>
        <w:t>决策时间</w:t>
      </w:r>
      <w:r w:rsidRPr="006433AC">
        <w:t>：2022-04-21</w:t>
      </w:r>
    </w:p>
    <w:p w14:paraId="3F9AF542" w14:textId="77777777" w:rsidR="006433AC" w:rsidRPr="006433AC" w:rsidRDefault="006433AC" w:rsidP="006433AC">
      <w:pPr>
        <w:rPr>
          <w:b/>
          <w:bCs/>
        </w:rPr>
      </w:pPr>
      <w:r w:rsidRPr="006433AC">
        <w:rPr>
          <w:b/>
          <w:bCs/>
        </w:rPr>
        <w:t>二、核心逻辑</w:t>
      </w:r>
    </w:p>
    <w:p w14:paraId="36BFB168" w14:textId="77777777" w:rsidR="006433AC" w:rsidRPr="006433AC" w:rsidRDefault="006433AC" w:rsidP="006433AC">
      <w:r w:rsidRPr="006433AC">
        <w:t>俄</w:t>
      </w:r>
      <w:proofErr w:type="gramStart"/>
      <w:r w:rsidRPr="006433AC">
        <w:t>乌战争</w:t>
      </w:r>
      <w:proofErr w:type="gramEnd"/>
      <w:r w:rsidRPr="006433AC">
        <w:t>触发的能源价格反身性正在 A 股中特估标的中体现。传统的石油股被视为夕阳产业，这是一种陈旧的偏见。现实是全球能源短缺导致油价中枢抬升，而中国政府对国企估值体系的重塑（中</w:t>
      </w:r>
      <w:proofErr w:type="gramStart"/>
      <w:r w:rsidRPr="006433AC">
        <w:t>特</w:t>
      </w:r>
      <w:proofErr w:type="gramEnd"/>
      <w:r w:rsidRPr="006433AC">
        <w:t>估）提供了新的认知 Manipulative function 。中</w:t>
      </w:r>
      <w:proofErr w:type="gramStart"/>
      <w:r w:rsidRPr="006433AC">
        <w:t>海油回</w:t>
      </w:r>
      <w:proofErr w:type="gramEnd"/>
      <w:r w:rsidRPr="006433AC">
        <w:t xml:space="preserve"> A 上市提供了低价吸纳稀缺资源的机会。这种“低估值+高分红+高油价预期”的组合，是打破旧有偏见、建立新认知正反馈的绝佳载体。</w:t>
      </w:r>
    </w:p>
    <w:p w14:paraId="7305A0BF"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3625"/>
      </w:tblGrid>
      <w:tr w:rsidR="006433AC" w:rsidRPr="006433AC" w14:paraId="30D457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F4A18B"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62989" w14:textId="77777777" w:rsidR="006433AC" w:rsidRPr="006433AC" w:rsidRDefault="006433AC" w:rsidP="006433AC">
            <w:r w:rsidRPr="006433AC">
              <w:rPr>
                <w:b/>
                <w:bCs/>
              </w:rPr>
              <w:t>数值/状态</w:t>
            </w:r>
          </w:p>
        </w:tc>
      </w:tr>
      <w:tr w:rsidR="006433AC" w:rsidRPr="006433AC" w14:paraId="52E5EC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B242B" w14:textId="77777777" w:rsidR="006433AC" w:rsidRPr="006433AC" w:rsidRDefault="006433AC" w:rsidP="006433AC">
            <w:r w:rsidRPr="006433AC">
              <w:t>布伦特油价</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77F27" w14:textId="77777777" w:rsidR="006433AC" w:rsidRPr="006433AC" w:rsidRDefault="006433AC" w:rsidP="006433AC">
            <w:r w:rsidRPr="006433AC">
              <w:t>突破100美元/桶</w:t>
            </w:r>
          </w:p>
        </w:tc>
      </w:tr>
      <w:tr w:rsidR="006433AC" w:rsidRPr="006433AC" w14:paraId="32CBFF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B9659" w14:textId="77777777" w:rsidR="006433AC" w:rsidRPr="006433AC" w:rsidRDefault="006433AC" w:rsidP="006433AC">
            <w:r w:rsidRPr="006433AC">
              <w:t>股息率预期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3AE8D" w14:textId="77777777" w:rsidR="006433AC" w:rsidRPr="006433AC" w:rsidRDefault="006433AC" w:rsidP="006433AC">
            <w:r w:rsidRPr="006433AC">
              <w:t>远超同类蓝筹股</w:t>
            </w:r>
          </w:p>
        </w:tc>
      </w:tr>
      <w:tr w:rsidR="006433AC" w:rsidRPr="006433AC" w14:paraId="6F8D6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2DADF" w14:textId="77777777" w:rsidR="006433AC" w:rsidRPr="006433AC" w:rsidRDefault="006433AC" w:rsidP="006433AC">
            <w:r w:rsidRPr="006433AC">
              <w:t>发行价格</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3937A" w14:textId="77777777" w:rsidR="006433AC" w:rsidRPr="006433AC" w:rsidRDefault="006433AC" w:rsidP="006433AC">
            <w:r w:rsidRPr="006433AC">
              <w:t>相对港股有一定溢价但绝对估值极低</w:t>
            </w:r>
          </w:p>
        </w:tc>
      </w:tr>
    </w:tbl>
    <w:p w14:paraId="1F13D246" w14:textId="77777777" w:rsidR="006433AC" w:rsidRPr="006433AC" w:rsidRDefault="006433AC" w:rsidP="006433AC">
      <w:pPr>
        <w:rPr>
          <w:b/>
          <w:bCs/>
        </w:rPr>
      </w:pPr>
      <w:r w:rsidRPr="006433AC">
        <w:rPr>
          <w:b/>
          <w:bCs/>
        </w:rPr>
        <w:t>四、核心特征标签</w:t>
      </w:r>
    </w:p>
    <w:p w14:paraId="56768B63" w14:textId="77777777" w:rsidR="006433AC" w:rsidRPr="006433AC" w:rsidRDefault="006433AC" w:rsidP="006433AC">
      <w:r w:rsidRPr="006433AC">
        <w:t>#能源安全 #中</w:t>
      </w:r>
      <w:proofErr w:type="gramStart"/>
      <w:r w:rsidRPr="006433AC">
        <w:t>特</w:t>
      </w:r>
      <w:proofErr w:type="gramEnd"/>
      <w:r w:rsidRPr="006433AC">
        <w:t>估 #确定性收益</w:t>
      </w:r>
    </w:p>
    <w:p w14:paraId="1CCE4B81" w14:textId="77777777" w:rsidR="006433AC" w:rsidRPr="006433AC" w:rsidRDefault="006433AC" w:rsidP="006433AC">
      <w:r w:rsidRPr="006433AC">
        <w:pict w14:anchorId="5281A85D">
          <v:rect id="_x0000_i1360" style="width:0;height:1.5pt" o:hralign="center" o:hrstd="t" o:hr="t" fillcolor="#a0a0a0" stroked="f"/>
        </w:pict>
      </w:r>
    </w:p>
    <w:p w14:paraId="313354FA" w14:textId="77777777" w:rsidR="006433AC" w:rsidRPr="006433AC" w:rsidRDefault="006433AC" w:rsidP="006433AC">
      <w:pPr>
        <w:rPr>
          <w:b/>
          <w:bCs/>
        </w:rPr>
      </w:pPr>
      <w:r w:rsidRPr="006433AC">
        <w:rPr>
          <w:b/>
          <w:bCs/>
        </w:rPr>
        <w:t>五、事后验证</w:t>
      </w:r>
    </w:p>
    <w:p w14:paraId="194FCEBE" w14:textId="77777777" w:rsidR="006433AC" w:rsidRPr="006433AC" w:rsidRDefault="006433AC" w:rsidP="006433AC">
      <w:pPr>
        <w:numPr>
          <w:ilvl w:val="0"/>
          <w:numId w:val="30"/>
        </w:numPr>
      </w:pPr>
      <w:r w:rsidRPr="006433AC">
        <w:rPr>
          <w:b/>
          <w:bCs/>
        </w:rPr>
        <w:t>实际走势</w:t>
      </w:r>
      <w:r w:rsidRPr="006433AC">
        <w:t>：稳步上涨。</w:t>
      </w:r>
    </w:p>
    <w:p w14:paraId="25BB1349" w14:textId="77777777" w:rsidR="006433AC" w:rsidRPr="006433AC" w:rsidRDefault="006433AC" w:rsidP="006433AC">
      <w:pPr>
        <w:numPr>
          <w:ilvl w:val="0"/>
          <w:numId w:val="30"/>
        </w:numPr>
      </w:pPr>
      <w:r w:rsidRPr="006433AC">
        <w:rPr>
          <w:b/>
          <w:bCs/>
        </w:rPr>
        <w:t>预期吻合度</w:t>
      </w:r>
      <w:r w:rsidRPr="006433AC">
        <w:t xml:space="preserve">：完全符合。中海油成为2022年后 A </w:t>
      </w:r>
      <w:proofErr w:type="gramStart"/>
      <w:r w:rsidRPr="006433AC">
        <w:t>股极少数</w:t>
      </w:r>
      <w:proofErr w:type="gramEnd"/>
      <w:r w:rsidRPr="006433AC">
        <w:t>的趋势牛股。</w:t>
      </w:r>
    </w:p>
    <w:p w14:paraId="14DF9D35" w14:textId="77777777" w:rsidR="006433AC" w:rsidRPr="006433AC" w:rsidRDefault="006433AC" w:rsidP="006433AC">
      <w:pPr>
        <w:rPr>
          <w:b/>
          <w:bCs/>
        </w:rPr>
      </w:pPr>
      <w:r w:rsidRPr="006433AC">
        <w:rPr>
          <w:b/>
          <w:bCs/>
        </w:rPr>
        <w:t>六、经验反思</w:t>
      </w:r>
    </w:p>
    <w:p w14:paraId="619EAAE1" w14:textId="77777777" w:rsidR="006433AC" w:rsidRPr="006433AC" w:rsidRDefault="006433AC" w:rsidP="006433AC">
      <w:r w:rsidRPr="006433AC">
        <w:t>当客观事实（高油价）与制度红利（中</w:t>
      </w:r>
      <w:proofErr w:type="gramStart"/>
      <w:r w:rsidRPr="006433AC">
        <w:t>特</w:t>
      </w:r>
      <w:proofErr w:type="gramEnd"/>
      <w:r w:rsidRPr="006433AC">
        <w:t>估）结合时，市场对传统行业的负面偏见会发生剧烈转向。识别这种从“被嫌弃”到“被珍视”的认知跨越是获利核心。</w:t>
      </w:r>
    </w:p>
    <w:p w14:paraId="1F0E7586" w14:textId="77777777" w:rsidR="006433AC" w:rsidRPr="006433AC" w:rsidRDefault="006433AC" w:rsidP="006433AC">
      <w:r w:rsidRPr="006433AC">
        <w:pict w14:anchorId="5324E421">
          <v:rect id="_x0000_i1361" style="width:0;height:1.5pt" o:hralign="center" o:hrstd="t" o:hr="t" fillcolor="#a0a0a0" stroked="f"/>
        </w:pict>
      </w:r>
    </w:p>
    <w:p w14:paraId="08BF4BDB" w14:textId="77777777" w:rsidR="006433AC" w:rsidRPr="006433AC" w:rsidRDefault="006433AC" w:rsidP="006433AC">
      <w:pPr>
        <w:rPr>
          <w:b/>
          <w:bCs/>
        </w:rPr>
      </w:pPr>
      <w:r w:rsidRPr="006433AC">
        <w:rPr>
          <w:b/>
          <w:bCs/>
        </w:rPr>
        <w:t>恒生科技ETF (513130) - 2022-10-24</w:t>
      </w:r>
    </w:p>
    <w:p w14:paraId="2DCDD08C" w14:textId="77777777" w:rsidR="006433AC" w:rsidRPr="006433AC" w:rsidRDefault="006433AC" w:rsidP="006433AC">
      <w:pPr>
        <w:rPr>
          <w:b/>
          <w:bCs/>
        </w:rPr>
      </w:pPr>
      <w:r w:rsidRPr="006433AC">
        <w:rPr>
          <w:b/>
          <w:bCs/>
        </w:rPr>
        <w:t>一、决策结论</w:t>
      </w:r>
    </w:p>
    <w:p w14:paraId="4BC66958" w14:textId="77777777" w:rsidR="006433AC" w:rsidRPr="006433AC" w:rsidRDefault="006433AC" w:rsidP="006433AC">
      <w:pPr>
        <w:numPr>
          <w:ilvl w:val="0"/>
          <w:numId w:val="31"/>
        </w:numPr>
      </w:pPr>
      <w:r w:rsidRPr="006433AC">
        <w:rPr>
          <w:b/>
          <w:bCs/>
        </w:rPr>
        <w:t>决策类型</w:t>
      </w:r>
      <w:r w:rsidRPr="006433AC">
        <w:t>：买入</w:t>
      </w:r>
    </w:p>
    <w:p w14:paraId="15C430AF" w14:textId="77777777" w:rsidR="006433AC" w:rsidRPr="006433AC" w:rsidRDefault="006433AC" w:rsidP="006433AC">
      <w:pPr>
        <w:numPr>
          <w:ilvl w:val="0"/>
          <w:numId w:val="31"/>
        </w:numPr>
      </w:pPr>
      <w:r w:rsidRPr="006433AC">
        <w:rPr>
          <w:b/>
          <w:bCs/>
        </w:rPr>
        <w:t>目标价/区间</w:t>
      </w:r>
      <w:r w:rsidRPr="006433AC">
        <w:t>：0.400元附近</w:t>
      </w:r>
    </w:p>
    <w:p w14:paraId="228C69A4" w14:textId="77777777" w:rsidR="006433AC" w:rsidRPr="006433AC" w:rsidRDefault="006433AC" w:rsidP="006433AC">
      <w:pPr>
        <w:numPr>
          <w:ilvl w:val="0"/>
          <w:numId w:val="31"/>
        </w:numPr>
      </w:pPr>
      <w:r w:rsidRPr="006433AC">
        <w:rPr>
          <w:b/>
          <w:bCs/>
        </w:rPr>
        <w:t>决策时间</w:t>
      </w:r>
      <w:r w:rsidRPr="006433AC">
        <w:t>：2022-10-24</w:t>
      </w:r>
    </w:p>
    <w:p w14:paraId="7FBD77AA" w14:textId="77777777" w:rsidR="006433AC" w:rsidRPr="006433AC" w:rsidRDefault="006433AC" w:rsidP="006433AC">
      <w:pPr>
        <w:rPr>
          <w:b/>
          <w:bCs/>
        </w:rPr>
      </w:pPr>
      <w:r w:rsidRPr="006433AC">
        <w:rPr>
          <w:b/>
          <w:bCs/>
        </w:rPr>
        <w:t>二、核心逻辑</w:t>
      </w:r>
    </w:p>
    <w:p w14:paraId="22A4B2B7" w14:textId="77777777" w:rsidR="006433AC" w:rsidRPr="006433AC" w:rsidRDefault="006433AC" w:rsidP="006433AC">
      <w:r w:rsidRPr="006433AC">
        <w:t>目前正处于极端的负反馈终点，即“末日认知”。由于外资对中国政策的深度误读，叠加美联储加息，导致市场出现了非理性的抛售。根据反身性理论，当股价的暴跌已经脱离了所有基本面支撑，甚至开始反向威胁到金融系统的稳定预期时，这就是认知的非理性极值。索罗斯曾说，在别人绝望时寻找反转。这种极度低估的状态，只要有一点边际利好（如政策缓和或防疫优化预期），就会引发报复性的反弹 。</w:t>
      </w:r>
    </w:p>
    <w:p w14:paraId="2368D6FF"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525"/>
      </w:tblGrid>
      <w:tr w:rsidR="006433AC" w:rsidRPr="006433AC" w14:paraId="13CE18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CB72D"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BF836" w14:textId="77777777" w:rsidR="006433AC" w:rsidRPr="006433AC" w:rsidRDefault="006433AC" w:rsidP="006433AC">
            <w:r w:rsidRPr="006433AC">
              <w:rPr>
                <w:b/>
                <w:bCs/>
              </w:rPr>
              <w:t>数值/状态</w:t>
            </w:r>
          </w:p>
        </w:tc>
      </w:tr>
      <w:tr w:rsidR="006433AC" w:rsidRPr="006433AC" w14:paraId="72163F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52512" w14:textId="77777777" w:rsidR="006433AC" w:rsidRPr="006433AC" w:rsidRDefault="006433AC" w:rsidP="006433AC">
            <w:r w:rsidRPr="006433AC">
              <w:t>指数位置</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C1248" w14:textId="77777777" w:rsidR="006433AC" w:rsidRPr="006433AC" w:rsidRDefault="006433AC" w:rsidP="006433AC">
            <w:r w:rsidRPr="006433AC">
              <w:t>跌破多年前低点</w:t>
            </w:r>
          </w:p>
        </w:tc>
      </w:tr>
      <w:tr w:rsidR="006433AC" w:rsidRPr="006433AC" w14:paraId="52AAE9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B8287" w14:textId="77777777" w:rsidR="006433AC" w:rsidRPr="006433AC" w:rsidRDefault="006433AC" w:rsidP="006433AC">
            <w:r w:rsidRPr="006433AC">
              <w:t>外部压力</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B5F12" w14:textId="77777777" w:rsidR="006433AC" w:rsidRPr="006433AC" w:rsidRDefault="006433AC" w:rsidP="006433AC">
            <w:r w:rsidRPr="006433AC">
              <w:t>美对华出口限制再度加码</w:t>
            </w:r>
          </w:p>
        </w:tc>
      </w:tr>
      <w:tr w:rsidR="006433AC" w:rsidRPr="006433AC" w14:paraId="5C225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9AEB5" w14:textId="77777777" w:rsidR="006433AC" w:rsidRPr="006433AC" w:rsidRDefault="006433AC" w:rsidP="006433AC">
            <w:r w:rsidRPr="006433AC">
              <w:t>情绪指标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001D1" w14:textId="77777777" w:rsidR="006433AC" w:rsidRPr="006433AC" w:rsidRDefault="006433AC" w:rsidP="006433AC">
            <w:r w:rsidRPr="006433AC">
              <w:t xml:space="preserve">全市场陷入极致冰点 </w:t>
            </w:r>
          </w:p>
        </w:tc>
      </w:tr>
    </w:tbl>
    <w:p w14:paraId="2D067F07" w14:textId="77777777" w:rsidR="006433AC" w:rsidRPr="006433AC" w:rsidRDefault="006433AC" w:rsidP="006433AC">
      <w:pPr>
        <w:rPr>
          <w:b/>
          <w:bCs/>
        </w:rPr>
      </w:pPr>
      <w:r w:rsidRPr="006433AC">
        <w:rPr>
          <w:b/>
          <w:bCs/>
        </w:rPr>
        <w:t>四、核心特征标签</w:t>
      </w:r>
    </w:p>
    <w:p w14:paraId="6D43F5F9" w14:textId="77777777" w:rsidR="006433AC" w:rsidRPr="006433AC" w:rsidRDefault="006433AC" w:rsidP="006433AC">
      <w:r w:rsidRPr="006433AC">
        <w:t>#极致负反馈 #认知转折 #超跌反弹</w:t>
      </w:r>
    </w:p>
    <w:p w14:paraId="634047C4" w14:textId="77777777" w:rsidR="006433AC" w:rsidRPr="006433AC" w:rsidRDefault="006433AC" w:rsidP="006433AC">
      <w:r w:rsidRPr="006433AC">
        <w:pict w14:anchorId="4950B8DA">
          <v:rect id="_x0000_i1362" style="width:0;height:1.5pt" o:hralign="center" o:hrstd="t" o:hr="t" fillcolor="#a0a0a0" stroked="f"/>
        </w:pict>
      </w:r>
    </w:p>
    <w:p w14:paraId="340E2337" w14:textId="77777777" w:rsidR="006433AC" w:rsidRPr="006433AC" w:rsidRDefault="006433AC" w:rsidP="006433AC">
      <w:pPr>
        <w:rPr>
          <w:b/>
          <w:bCs/>
        </w:rPr>
      </w:pPr>
      <w:r w:rsidRPr="006433AC">
        <w:rPr>
          <w:b/>
          <w:bCs/>
        </w:rPr>
        <w:t>五、事后验证</w:t>
      </w:r>
    </w:p>
    <w:p w14:paraId="1D69B5DF" w14:textId="77777777" w:rsidR="006433AC" w:rsidRPr="006433AC" w:rsidRDefault="006433AC" w:rsidP="006433AC">
      <w:pPr>
        <w:numPr>
          <w:ilvl w:val="0"/>
          <w:numId w:val="32"/>
        </w:numPr>
      </w:pPr>
      <w:r w:rsidRPr="006433AC">
        <w:rPr>
          <w:b/>
          <w:bCs/>
        </w:rPr>
        <w:t>实际走势</w:t>
      </w:r>
      <w:r w:rsidRPr="006433AC">
        <w:t>：报复性大涨。</w:t>
      </w:r>
    </w:p>
    <w:p w14:paraId="7B72EB06" w14:textId="77777777" w:rsidR="006433AC" w:rsidRPr="006433AC" w:rsidRDefault="006433AC" w:rsidP="006433AC">
      <w:pPr>
        <w:numPr>
          <w:ilvl w:val="0"/>
          <w:numId w:val="32"/>
        </w:numPr>
      </w:pPr>
      <w:r w:rsidRPr="006433AC">
        <w:rPr>
          <w:b/>
          <w:bCs/>
        </w:rPr>
        <w:t>预期吻合度</w:t>
      </w:r>
      <w:r w:rsidRPr="006433AC">
        <w:t>：完全符合。11月起恒生科技指数开启</w:t>
      </w:r>
      <w:proofErr w:type="gramStart"/>
      <w:r w:rsidRPr="006433AC">
        <w:t>史诗级</w:t>
      </w:r>
      <w:proofErr w:type="gramEnd"/>
      <w:r w:rsidRPr="006433AC">
        <w:t>反弹。</w:t>
      </w:r>
    </w:p>
    <w:p w14:paraId="02AF3C2B" w14:textId="77777777" w:rsidR="006433AC" w:rsidRPr="006433AC" w:rsidRDefault="006433AC" w:rsidP="006433AC">
      <w:pPr>
        <w:rPr>
          <w:b/>
          <w:bCs/>
        </w:rPr>
      </w:pPr>
      <w:r w:rsidRPr="006433AC">
        <w:rPr>
          <w:b/>
          <w:bCs/>
        </w:rPr>
        <w:t>六、经验反思</w:t>
      </w:r>
    </w:p>
    <w:p w14:paraId="17A4022F" w14:textId="77777777" w:rsidR="006433AC" w:rsidRPr="006433AC" w:rsidRDefault="006433AC" w:rsidP="006433AC">
      <w:r w:rsidRPr="006433AC">
        <w:t>当认知完全变成了对“毁灭”的定价，任何生存的信号都会成为正反馈的燃料。在 A 股和港股，极致的悲观就是认知的操纵空间所在。</w:t>
      </w:r>
    </w:p>
    <w:p w14:paraId="09F48046" w14:textId="77777777" w:rsidR="006433AC" w:rsidRPr="006433AC" w:rsidRDefault="006433AC" w:rsidP="006433AC">
      <w:r w:rsidRPr="006433AC">
        <w:pict w14:anchorId="38D06E7E">
          <v:rect id="_x0000_i1363" style="width:0;height:1.5pt" o:hralign="center" o:hrstd="t" o:hr="t" fillcolor="#a0a0a0" stroked="f"/>
        </w:pict>
      </w:r>
    </w:p>
    <w:p w14:paraId="03E9B495" w14:textId="77777777" w:rsidR="006433AC" w:rsidRPr="006433AC" w:rsidRDefault="006433AC" w:rsidP="006433AC">
      <w:pPr>
        <w:rPr>
          <w:b/>
          <w:bCs/>
        </w:rPr>
      </w:pPr>
      <w:r w:rsidRPr="006433AC">
        <w:rPr>
          <w:b/>
          <w:bCs/>
        </w:rPr>
        <w:t>2023年：AI 狂热与“中特估”的交替</w:t>
      </w:r>
    </w:p>
    <w:p w14:paraId="37C15F9E" w14:textId="77777777" w:rsidR="006433AC" w:rsidRPr="006433AC" w:rsidRDefault="006433AC" w:rsidP="006433AC">
      <w:pPr>
        <w:rPr>
          <w:b/>
          <w:bCs/>
        </w:rPr>
      </w:pPr>
      <w:proofErr w:type="gramStart"/>
      <w:r w:rsidRPr="006433AC">
        <w:rPr>
          <w:b/>
          <w:bCs/>
        </w:rPr>
        <w:t>昆仑万维</w:t>
      </w:r>
      <w:proofErr w:type="gramEnd"/>
      <w:r w:rsidRPr="006433AC">
        <w:rPr>
          <w:b/>
          <w:bCs/>
        </w:rPr>
        <w:t xml:space="preserve"> (300418) - 2023-03-20</w:t>
      </w:r>
    </w:p>
    <w:p w14:paraId="107DFFAD" w14:textId="77777777" w:rsidR="006433AC" w:rsidRPr="006433AC" w:rsidRDefault="006433AC" w:rsidP="006433AC">
      <w:pPr>
        <w:rPr>
          <w:b/>
          <w:bCs/>
        </w:rPr>
      </w:pPr>
      <w:r w:rsidRPr="006433AC">
        <w:rPr>
          <w:b/>
          <w:bCs/>
        </w:rPr>
        <w:t>一、决策结论</w:t>
      </w:r>
    </w:p>
    <w:p w14:paraId="4CC64A11" w14:textId="77777777" w:rsidR="006433AC" w:rsidRPr="006433AC" w:rsidRDefault="006433AC" w:rsidP="006433AC">
      <w:pPr>
        <w:numPr>
          <w:ilvl w:val="0"/>
          <w:numId w:val="33"/>
        </w:numPr>
      </w:pPr>
      <w:r w:rsidRPr="006433AC">
        <w:rPr>
          <w:b/>
          <w:bCs/>
        </w:rPr>
        <w:t>决策类型</w:t>
      </w:r>
      <w:r w:rsidRPr="006433AC">
        <w:t>：买入</w:t>
      </w:r>
    </w:p>
    <w:p w14:paraId="6E144D2F" w14:textId="77777777" w:rsidR="006433AC" w:rsidRPr="006433AC" w:rsidRDefault="006433AC" w:rsidP="006433AC">
      <w:pPr>
        <w:numPr>
          <w:ilvl w:val="0"/>
          <w:numId w:val="33"/>
        </w:numPr>
      </w:pPr>
      <w:r w:rsidRPr="006433AC">
        <w:rPr>
          <w:b/>
          <w:bCs/>
        </w:rPr>
        <w:t>目标价/区间</w:t>
      </w:r>
      <w:r w:rsidRPr="006433AC">
        <w:t>：不适用</w:t>
      </w:r>
    </w:p>
    <w:p w14:paraId="1BE1EA34" w14:textId="77777777" w:rsidR="006433AC" w:rsidRPr="006433AC" w:rsidRDefault="006433AC" w:rsidP="006433AC">
      <w:pPr>
        <w:numPr>
          <w:ilvl w:val="0"/>
          <w:numId w:val="33"/>
        </w:numPr>
      </w:pPr>
      <w:r w:rsidRPr="006433AC">
        <w:rPr>
          <w:b/>
          <w:bCs/>
        </w:rPr>
        <w:t>决策时间</w:t>
      </w:r>
      <w:r w:rsidRPr="006433AC">
        <w:t>：2023-03-20</w:t>
      </w:r>
    </w:p>
    <w:p w14:paraId="44E2968C" w14:textId="77777777" w:rsidR="006433AC" w:rsidRPr="006433AC" w:rsidRDefault="006433AC" w:rsidP="006433AC">
      <w:pPr>
        <w:rPr>
          <w:b/>
          <w:bCs/>
        </w:rPr>
      </w:pPr>
      <w:r w:rsidRPr="006433AC">
        <w:rPr>
          <w:b/>
          <w:bCs/>
        </w:rPr>
        <w:t>二、核心逻辑</w:t>
      </w:r>
    </w:p>
    <w:p w14:paraId="43B6418A" w14:textId="77777777" w:rsidR="006433AC" w:rsidRPr="006433AC" w:rsidRDefault="006433AC" w:rsidP="006433AC">
      <w:r w:rsidRPr="006433AC">
        <w:t>ChatGPT 引发的 AI 革命构成了新的全球性认知。在 A 股，这种偏见会迅速演化为“所有行业重做一遍”的宏大叙事。根据反身性逻辑，在这种叙事初期，现实（是否真的赚到钱）并不重要，重要的是认知的普及和资金的动向。</w:t>
      </w:r>
      <w:proofErr w:type="gramStart"/>
      <w:r w:rsidRPr="006433AC">
        <w:t>昆仑万维等</w:t>
      </w:r>
      <w:proofErr w:type="gramEnd"/>
      <w:r w:rsidRPr="006433AC">
        <w:t>标的成为了这种 Manipulative function 的承载器。股价的快速拉升会吸引更多媒体报道和分析师推荐，进而形成一个短期内极度亢奋的正反馈循环 。</w:t>
      </w:r>
    </w:p>
    <w:p w14:paraId="41FD2C51"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559"/>
      </w:tblGrid>
      <w:tr w:rsidR="006433AC" w:rsidRPr="006433AC" w14:paraId="4D7330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9E975"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DF2AA" w14:textId="77777777" w:rsidR="006433AC" w:rsidRPr="006433AC" w:rsidRDefault="006433AC" w:rsidP="006433AC">
            <w:r w:rsidRPr="006433AC">
              <w:rPr>
                <w:b/>
                <w:bCs/>
              </w:rPr>
              <w:t>数值/状态</w:t>
            </w:r>
          </w:p>
        </w:tc>
      </w:tr>
      <w:tr w:rsidR="006433AC" w:rsidRPr="006433AC" w14:paraId="0AE483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21F25" w14:textId="77777777" w:rsidR="006433AC" w:rsidRPr="006433AC" w:rsidRDefault="006433AC" w:rsidP="006433AC">
            <w:r w:rsidRPr="006433AC">
              <w:t>成交热度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1A85A" w14:textId="77777777" w:rsidR="006433AC" w:rsidRPr="006433AC" w:rsidRDefault="006433AC" w:rsidP="006433AC">
            <w:r w:rsidRPr="006433AC">
              <w:t xml:space="preserve">TMT成交占比创历史新高 </w:t>
            </w:r>
          </w:p>
        </w:tc>
      </w:tr>
      <w:tr w:rsidR="006433AC" w:rsidRPr="006433AC" w14:paraId="1F8AEA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D3F5E" w14:textId="77777777" w:rsidR="006433AC" w:rsidRPr="006433AC" w:rsidRDefault="006433AC" w:rsidP="006433AC">
            <w:r w:rsidRPr="006433AC">
              <w:t>全球背景</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4F514" w14:textId="77777777" w:rsidR="006433AC" w:rsidRPr="006433AC" w:rsidRDefault="006433AC" w:rsidP="006433AC">
            <w:r w:rsidRPr="006433AC">
              <w:t>NVIDIA股价启动主升浪</w:t>
            </w:r>
          </w:p>
        </w:tc>
      </w:tr>
      <w:tr w:rsidR="006433AC" w:rsidRPr="006433AC" w14:paraId="594FC3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1F283" w14:textId="77777777" w:rsidR="006433AC" w:rsidRPr="006433AC" w:rsidRDefault="006433AC" w:rsidP="006433AC">
            <w:r w:rsidRPr="006433AC">
              <w:t>资金特征</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16295" w14:textId="77777777" w:rsidR="006433AC" w:rsidRPr="006433AC" w:rsidRDefault="006433AC" w:rsidP="006433AC">
            <w:r w:rsidRPr="006433AC">
              <w:t>杠杆资金快速涌入</w:t>
            </w:r>
          </w:p>
        </w:tc>
      </w:tr>
    </w:tbl>
    <w:p w14:paraId="640DAE65" w14:textId="77777777" w:rsidR="006433AC" w:rsidRPr="006433AC" w:rsidRDefault="006433AC" w:rsidP="006433AC">
      <w:pPr>
        <w:rPr>
          <w:b/>
          <w:bCs/>
        </w:rPr>
      </w:pPr>
      <w:r w:rsidRPr="006433AC">
        <w:rPr>
          <w:b/>
          <w:bCs/>
        </w:rPr>
        <w:t>四、核心特征标签</w:t>
      </w:r>
    </w:p>
    <w:p w14:paraId="7BE83F0A" w14:textId="77777777" w:rsidR="006433AC" w:rsidRPr="006433AC" w:rsidRDefault="006433AC" w:rsidP="006433AC">
      <w:r w:rsidRPr="006433AC">
        <w:t>#AI主题 #认知溢价 #叙事驱动</w:t>
      </w:r>
    </w:p>
    <w:p w14:paraId="17C7677C" w14:textId="77777777" w:rsidR="006433AC" w:rsidRPr="006433AC" w:rsidRDefault="006433AC" w:rsidP="006433AC">
      <w:r w:rsidRPr="006433AC">
        <w:pict w14:anchorId="2F2BB5CF">
          <v:rect id="_x0000_i1364" style="width:0;height:1.5pt" o:hralign="center" o:hrstd="t" o:hr="t" fillcolor="#a0a0a0" stroked="f"/>
        </w:pict>
      </w:r>
    </w:p>
    <w:p w14:paraId="57D9B578" w14:textId="77777777" w:rsidR="006433AC" w:rsidRPr="006433AC" w:rsidRDefault="006433AC" w:rsidP="006433AC">
      <w:pPr>
        <w:rPr>
          <w:b/>
          <w:bCs/>
        </w:rPr>
      </w:pPr>
      <w:r w:rsidRPr="006433AC">
        <w:rPr>
          <w:b/>
          <w:bCs/>
        </w:rPr>
        <w:t>五、事后验证</w:t>
      </w:r>
    </w:p>
    <w:p w14:paraId="5613A9FD" w14:textId="77777777" w:rsidR="006433AC" w:rsidRPr="006433AC" w:rsidRDefault="006433AC" w:rsidP="006433AC">
      <w:pPr>
        <w:numPr>
          <w:ilvl w:val="0"/>
          <w:numId w:val="34"/>
        </w:numPr>
      </w:pPr>
      <w:r w:rsidRPr="006433AC">
        <w:rPr>
          <w:b/>
          <w:bCs/>
        </w:rPr>
        <w:t>实际走势</w:t>
      </w:r>
      <w:r w:rsidRPr="006433AC">
        <w:t>：短期暴涨</w:t>
      </w:r>
      <w:proofErr w:type="gramStart"/>
      <w:r w:rsidRPr="006433AC">
        <w:t>后剧震</w:t>
      </w:r>
      <w:proofErr w:type="gramEnd"/>
      <w:r w:rsidRPr="006433AC">
        <w:t>。</w:t>
      </w:r>
    </w:p>
    <w:p w14:paraId="4B6D303E" w14:textId="77777777" w:rsidR="006433AC" w:rsidRPr="006433AC" w:rsidRDefault="006433AC" w:rsidP="006433AC">
      <w:pPr>
        <w:numPr>
          <w:ilvl w:val="0"/>
          <w:numId w:val="34"/>
        </w:numPr>
      </w:pPr>
      <w:r w:rsidRPr="006433AC">
        <w:rPr>
          <w:b/>
          <w:bCs/>
        </w:rPr>
        <w:t>预期吻合度</w:t>
      </w:r>
      <w:r w:rsidRPr="006433AC">
        <w:t>：符合。捕捉到了主升浪的中段。</w:t>
      </w:r>
    </w:p>
    <w:p w14:paraId="36E0927D" w14:textId="77777777" w:rsidR="006433AC" w:rsidRPr="006433AC" w:rsidRDefault="006433AC" w:rsidP="006433AC">
      <w:pPr>
        <w:rPr>
          <w:b/>
          <w:bCs/>
        </w:rPr>
      </w:pPr>
      <w:r w:rsidRPr="006433AC">
        <w:rPr>
          <w:b/>
          <w:bCs/>
        </w:rPr>
        <w:t>六、经验反思</w:t>
      </w:r>
    </w:p>
    <w:p w14:paraId="6060A8B0" w14:textId="77777777" w:rsidR="006433AC" w:rsidRPr="006433AC" w:rsidRDefault="006433AC" w:rsidP="006433AC">
      <w:r w:rsidRPr="006433AC">
        <w:t>主题投资是纯粹的反身性游戏。在 A 股，认知的速度往往领先于基本面数年，因此必须在认知扩散的最快阶段参与，并随时准备在认知开始质疑现实时撤离。</w:t>
      </w:r>
    </w:p>
    <w:p w14:paraId="77345BA0" w14:textId="77777777" w:rsidR="006433AC" w:rsidRPr="006433AC" w:rsidRDefault="006433AC" w:rsidP="006433AC">
      <w:r w:rsidRPr="006433AC">
        <w:pict w14:anchorId="3AEA9E77">
          <v:rect id="_x0000_i1365" style="width:0;height:1.5pt" o:hralign="center" o:hrstd="t" o:hr="t" fillcolor="#a0a0a0" stroked="f"/>
        </w:pict>
      </w:r>
    </w:p>
    <w:p w14:paraId="2EABF459" w14:textId="77777777" w:rsidR="006433AC" w:rsidRPr="006433AC" w:rsidRDefault="006433AC" w:rsidP="006433AC">
      <w:pPr>
        <w:rPr>
          <w:b/>
          <w:bCs/>
        </w:rPr>
      </w:pPr>
      <w:r w:rsidRPr="006433AC">
        <w:rPr>
          <w:b/>
          <w:bCs/>
        </w:rPr>
        <w:t>中国铁建 (601186) - 2023-05-10</w:t>
      </w:r>
    </w:p>
    <w:p w14:paraId="15C9D17A" w14:textId="77777777" w:rsidR="006433AC" w:rsidRPr="006433AC" w:rsidRDefault="006433AC" w:rsidP="006433AC">
      <w:pPr>
        <w:rPr>
          <w:b/>
          <w:bCs/>
        </w:rPr>
      </w:pPr>
      <w:r w:rsidRPr="006433AC">
        <w:rPr>
          <w:b/>
          <w:bCs/>
        </w:rPr>
        <w:t>一、决策结论</w:t>
      </w:r>
    </w:p>
    <w:p w14:paraId="7A75F24F" w14:textId="77777777" w:rsidR="006433AC" w:rsidRPr="006433AC" w:rsidRDefault="006433AC" w:rsidP="006433AC">
      <w:pPr>
        <w:numPr>
          <w:ilvl w:val="0"/>
          <w:numId w:val="35"/>
        </w:numPr>
      </w:pPr>
      <w:r w:rsidRPr="006433AC">
        <w:rPr>
          <w:b/>
          <w:bCs/>
        </w:rPr>
        <w:t>决策类型</w:t>
      </w:r>
      <w:r w:rsidRPr="006433AC">
        <w:t>：卖出</w:t>
      </w:r>
    </w:p>
    <w:p w14:paraId="19DDBB5C" w14:textId="77777777" w:rsidR="006433AC" w:rsidRPr="006433AC" w:rsidRDefault="006433AC" w:rsidP="006433AC">
      <w:pPr>
        <w:numPr>
          <w:ilvl w:val="0"/>
          <w:numId w:val="35"/>
        </w:numPr>
      </w:pPr>
      <w:r w:rsidRPr="006433AC">
        <w:rPr>
          <w:b/>
          <w:bCs/>
        </w:rPr>
        <w:t>目标价/区间</w:t>
      </w:r>
      <w:r w:rsidRPr="006433AC">
        <w:t>：不适用</w:t>
      </w:r>
    </w:p>
    <w:p w14:paraId="6A69793C" w14:textId="77777777" w:rsidR="006433AC" w:rsidRPr="006433AC" w:rsidRDefault="006433AC" w:rsidP="006433AC">
      <w:pPr>
        <w:numPr>
          <w:ilvl w:val="0"/>
          <w:numId w:val="35"/>
        </w:numPr>
      </w:pPr>
      <w:r w:rsidRPr="006433AC">
        <w:rPr>
          <w:b/>
          <w:bCs/>
        </w:rPr>
        <w:t>决策时间</w:t>
      </w:r>
      <w:r w:rsidRPr="006433AC">
        <w:t>：2023-05-10</w:t>
      </w:r>
    </w:p>
    <w:p w14:paraId="6B5CD134" w14:textId="77777777" w:rsidR="006433AC" w:rsidRPr="006433AC" w:rsidRDefault="006433AC" w:rsidP="006433AC">
      <w:pPr>
        <w:rPr>
          <w:b/>
          <w:bCs/>
        </w:rPr>
      </w:pPr>
      <w:r w:rsidRPr="006433AC">
        <w:rPr>
          <w:b/>
          <w:bCs/>
        </w:rPr>
        <w:t>二、核心逻辑</w:t>
      </w:r>
    </w:p>
    <w:p w14:paraId="62D2B2FF" w14:textId="77777777" w:rsidR="006433AC" w:rsidRPr="006433AC" w:rsidRDefault="006433AC" w:rsidP="006433AC">
      <w:r w:rsidRPr="006433AC">
        <w:t>“中特估”行情的第一阶段已经过热。反身性警告我们，当建筑国企等标的在数周内完成数年的涨幅，且市场开始用“永恒分红”来合理化当前价格时，偏见已走到了现实的对立面。虽然基本面稳健，但资金流的边际推动力已弱。观测到银行和建筑板块在成交占比达到阶段峰值后出现滞涨，这是正反馈断裂的典型信号。认知需要经历一段时间的回撤和修正，才能重新平衡。</w:t>
      </w:r>
    </w:p>
    <w:p w14:paraId="4829CB42"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3562"/>
      </w:tblGrid>
      <w:tr w:rsidR="006433AC" w:rsidRPr="006433AC" w14:paraId="26015D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678F07"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6B02C" w14:textId="77777777" w:rsidR="006433AC" w:rsidRPr="006433AC" w:rsidRDefault="006433AC" w:rsidP="006433AC">
            <w:r w:rsidRPr="006433AC">
              <w:rPr>
                <w:b/>
                <w:bCs/>
              </w:rPr>
              <w:t>数值/状态</w:t>
            </w:r>
          </w:p>
        </w:tc>
      </w:tr>
      <w:tr w:rsidR="006433AC" w:rsidRPr="006433AC" w14:paraId="6AF380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914F5" w14:textId="77777777" w:rsidR="006433AC" w:rsidRPr="006433AC" w:rsidRDefault="006433AC" w:rsidP="006433AC">
            <w:r w:rsidRPr="006433AC">
              <w:t>板块热度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5BAFE" w14:textId="77777777" w:rsidR="006433AC" w:rsidRPr="006433AC" w:rsidRDefault="006433AC" w:rsidP="006433AC">
            <w:r w:rsidRPr="006433AC">
              <w:t>建筑指数出现天量成交</w:t>
            </w:r>
          </w:p>
        </w:tc>
      </w:tr>
      <w:tr w:rsidR="006433AC" w:rsidRPr="006433AC" w14:paraId="1A47BC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9F6E31" w14:textId="77777777" w:rsidR="006433AC" w:rsidRPr="006433AC" w:rsidRDefault="006433AC" w:rsidP="006433AC">
            <w:r w:rsidRPr="006433AC">
              <w:t>换手率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30DDD" w14:textId="77777777" w:rsidR="006433AC" w:rsidRPr="006433AC" w:rsidRDefault="006433AC" w:rsidP="006433AC">
            <w:r w:rsidRPr="006433AC">
              <w:t>核心个股单日换手创新高</w:t>
            </w:r>
          </w:p>
        </w:tc>
      </w:tr>
      <w:tr w:rsidR="006433AC" w:rsidRPr="006433AC" w14:paraId="35161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07667" w14:textId="77777777" w:rsidR="006433AC" w:rsidRPr="006433AC" w:rsidRDefault="006433AC" w:rsidP="006433AC">
            <w:r w:rsidRPr="006433AC">
              <w:t>市场心态</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B1BCA" w14:textId="77777777" w:rsidR="006433AC" w:rsidRPr="006433AC" w:rsidRDefault="006433AC" w:rsidP="006433AC">
            <w:r w:rsidRPr="006433AC">
              <w:t>广泛讨论“中特估”逻辑的不可证伪性</w:t>
            </w:r>
          </w:p>
        </w:tc>
      </w:tr>
    </w:tbl>
    <w:p w14:paraId="2B1AD080" w14:textId="77777777" w:rsidR="006433AC" w:rsidRPr="006433AC" w:rsidRDefault="006433AC" w:rsidP="006433AC">
      <w:pPr>
        <w:rPr>
          <w:b/>
          <w:bCs/>
        </w:rPr>
      </w:pPr>
      <w:r w:rsidRPr="006433AC">
        <w:rPr>
          <w:b/>
          <w:bCs/>
        </w:rPr>
        <w:t>四、核心特征标签</w:t>
      </w:r>
    </w:p>
    <w:p w14:paraId="3EBD80BD" w14:textId="77777777" w:rsidR="006433AC" w:rsidRPr="006433AC" w:rsidRDefault="006433AC" w:rsidP="006433AC">
      <w:r w:rsidRPr="006433AC">
        <w:t>#阶段性见顶 #认知过剩 #获利了结</w:t>
      </w:r>
    </w:p>
    <w:p w14:paraId="07009C05" w14:textId="77777777" w:rsidR="006433AC" w:rsidRPr="006433AC" w:rsidRDefault="006433AC" w:rsidP="006433AC">
      <w:r w:rsidRPr="006433AC">
        <w:pict w14:anchorId="55CE1405">
          <v:rect id="_x0000_i1366" style="width:0;height:1.5pt" o:hralign="center" o:hrstd="t" o:hr="t" fillcolor="#a0a0a0" stroked="f"/>
        </w:pict>
      </w:r>
    </w:p>
    <w:p w14:paraId="3D6E18A0" w14:textId="77777777" w:rsidR="006433AC" w:rsidRPr="006433AC" w:rsidRDefault="006433AC" w:rsidP="006433AC">
      <w:pPr>
        <w:rPr>
          <w:b/>
          <w:bCs/>
        </w:rPr>
      </w:pPr>
      <w:r w:rsidRPr="006433AC">
        <w:rPr>
          <w:b/>
          <w:bCs/>
        </w:rPr>
        <w:t>五、事后验证</w:t>
      </w:r>
    </w:p>
    <w:p w14:paraId="43B37D6E" w14:textId="77777777" w:rsidR="006433AC" w:rsidRPr="006433AC" w:rsidRDefault="006433AC" w:rsidP="006433AC">
      <w:pPr>
        <w:numPr>
          <w:ilvl w:val="0"/>
          <w:numId w:val="36"/>
        </w:numPr>
      </w:pPr>
      <w:r w:rsidRPr="006433AC">
        <w:rPr>
          <w:b/>
          <w:bCs/>
        </w:rPr>
        <w:t>实际走势</w:t>
      </w:r>
      <w:r w:rsidRPr="006433AC">
        <w:t>：大幅回调。</w:t>
      </w:r>
    </w:p>
    <w:p w14:paraId="57DFAD7E" w14:textId="77777777" w:rsidR="006433AC" w:rsidRPr="006433AC" w:rsidRDefault="006433AC" w:rsidP="006433AC">
      <w:pPr>
        <w:numPr>
          <w:ilvl w:val="0"/>
          <w:numId w:val="36"/>
        </w:numPr>
      </w:pPr>
      <w:r w:rsidRPr="006433AC">
        <w:rPr>
          <w:b/>
          <w:bCs/>
        </w:rPr>
        <w:t>预期吻合度</w:t>
      </w:r>
      <w:r w:rsidRPr="006433AC">
        <w:t>：完全符合。5月之后中</w:t>
      </w:r>
      <w:proofErr w:type="gramStart"/>
      <w:r w:rsidRPr="006433AC">
        <w:t>特估板块</w:t>
      </w:r>
      <w:proofErr w:type="gramEnd"/>
      <w:r w:rsidRPr="006433AC">
        <w:t>进入长期调整。</w:t>
      </w:r>
    </w:p>
    <w:p w14:paraId="3B0F8E05" w14:textId="77777777" w:rsidR="006433AC" w:rsidRPr="006433AC" w:rsidRDefault="006433AC" w:rsidP="006433AC">
      <w:pPr>
        <w:rPr>
          <w:b/>
          <w:bCs/>
        </w:rPr>
      </w:pPr>
      <w:r w:rsidRPr="006433AC">
        <w:rPr>
          <w:b/>
          <w:bCs/>
        </w:rPr>
        <w:t>六、经验反思</w:t>
      </w:r>
    </w:p>
    <w:p w14:paraId="5EC82816" w14:textId="77777777" w:rsidR="006433AC" w:rsidRPr="006433AC" w:rsidRDefault="006433AC" w:rsidP="006433AC">
      <w:r w:rsidRPr="006433AC">
        <w:t>即便是“正确”的偏见，一旦走得太快也会变成“谬误”。在 A 股，当政策利好被过度挖掘，且参与者背景从长线资金转向游资时，反身性的脆弱性便显现。</w:t>
      </w:r>
    </w:p>
    <w:p w14:paraId="3FB6BEC4" w14:textId="77777777" w:rsidR="006433AC" w:rsidRPr="006433AC" w:rsidRDefault="006433AC" w:rsidP="006433AC">
      <w:r w:rsidRPr="006433AC">
        <w:pict w14:anchorId="5DE2E705">
          <v:rect id="_x0000_i1367" style="width:0;height:1.5pt" o:hralign="center" o:hrstd="t" o:hr="t" fillcolor="#a0a0a0" stroked="f"/>
        </w:pict>
      </w:r>
    </w:p>
    <w:p w14:paraId="60C138D2" w14:textId="77777777" w:rsidR="006433AC" w:rsidRPr="006433AC" w:rsidRDefault="006433AC" w:rsidP="006433AC">
      <w:pPr>
        <w:rPr>
          <w:b/>
          <w:bCs/>
        </w:rPr>
      </w:pPr>
      <w:r w:rsidRPr="006433AC">
        <w:rPr>
          <w:b/>
          <w:bCs/>
        </w:rPr>
        <w:t>2024年：从流动性危机到“9.24”反转</w:t>
      </w:r>
    </w:p>
    <w:p w14:paraId="6FADC566" w14:textId="77777777" w:rsidR="006433AC" w:rsidRPr="006433AC" w:rsidRDefault="006433AC" w:rsidP="006433AC">
      <w:pPr>
        <w:rPr>
          <w:b/>
          <w:bCs/>
        </w:rPr>
      </w:pPr>
      <w:r w:rsidRPr="006433AC">
        <w:rPr>
          <w:b/>
          <w:bCs/>
        </w:rPr>
        <w:t>万得微盘股指数 (8841431) - 2024-01-30</w:t>
      </w:r>
    </w:p>
    <w:p w14:paraId="787AD695" w14:textId="77777777" w:rsidR="006433AC" w:rsidRPr="006433AC" w:rsidRDefault="006433AC" w:rsidP="006433AC">
      <w:pPr>
        <w:rPr>
          <w:b/>
          <w:bCs/>
        </w:rPr>
      </w:pPr>
      <w:r w:rsidRPr="006433AC">
        <w:rPr>
          <w:b/>
          <w:bCs/>
        </w:rPr>
        <w:t>一、决策结论</w:t>
      </w:r>
    </w:p>
    <w:p w14:paraId="1B870E23" w14:textId="77777777" w:rsidR="006433AC" w:rsidRPr="006433AC" w:rsidRDefault="006433AC" w:rsidP="006433AC">
      <w:pPr>
        <w:numPr>
          <w:ilvl w:val="0"/>
          <w:numId w:val="37"/>
        </w:numPr>
      </w:pPr>
      <w:r w:rsidRPr="006433AC">
        <w:rPr>
          <w:b/>
          <w:bCs/>
        </w:rPr>
        <w:t>决策类型</w:t>
      </w:r>
      <w:r w:rsidRPr="006433AC">
        <w:t>：回避</w:t>
      </w:r>
    </w:p>
    <w:p w14:paraId="27361FDF" w14:textId="77777777" w:rsidR="006433AC" w:rsidRPr="006433AC" w:rsidRDefault="006433AC" w:rsidP="006433AC">
      <w:pPr>
        <w:numPr>
          <w:ilvl w:val="0"/>
          <w:numId w:val="37"/>
        </w:numPr>
      </w:pPr>
      <w:r w:rsidRPr="006433AC">
        <w:rPr>
          <w:b/>
          <w:bCs/>
        </w:rPr>
        <w:t>目标价/区间</w:t>
      </w:r>
      <w:r w:rsidRPr="006433AC">
        <w:t>：不适用</w:t>
      </w:r>
    </w:p>
    <w:p w14:paraId="6271689B" w14:textId="77777777" w:rsidR="006433AC" w:rsidRPr="006433AC" w:rsidRDefault="006433AC" w:rsidP="006433AC">
      <w:pPr>
        <w:numPr>
          <w:ilvl w:val="0"/>
          <w:numId w:val="37"/>
        </w:numPr>
      </w:pPr>
      <w:r w:rsidRPr="006433AC">
        <w:rPr>
          <w:b/>
          <w:bCs/>
        </w:rPr>
        <w:t>决策时间</w:t>
      </w:r>
      <w:r w:rsidRPr="006433AC">
        <w:t>：2024-01-30</w:t>
      </w:r>
    </w:p>
    <w:p w14:paraId="33C6DDCC" w14:textId="77777777" w:rsidR="006433AC" w:rsidRPr="006433AC" w:rsidRDefault="006433AC" w:rsidP="006433AC">
      <w:pPr>
        <w:rPr>
          <w:b/>
          <w:bCs/>
        </w:rPr>
      </w:pPr>
      <w:r w:rsidRPr="006433AC">
        <w:rPr>
          <w:b/>
          <w:bCs/>
        </w:rPr>
        <w:t>二、核心逻辑</w:t>
      </w:r>
    </w:p>
    <w:p w14:paraId="6F37ACA1" w14:textId="77777777" w:rsidR="006433AC" w:rsidRPr="006433AC" w:rsidRDefault="006433AC" w:rsidP="006433AC">
      <w:r w:rsidRPr="006433AC">
        <w:t>正在上演一场“流动性自毁”的反身性灾难。量化基金的过度拥挤（相似的偏见）叠加雪球产品的敲入（客观的强制力），形成了一个致命的负反馈：价格下跌-触发</w:t>
      </w:r>
      <w:proofErr w:type="gramStart"/>
      <w:r w:rsidRPr="006433AC">
        <w:t>布仓止</w:t>
      </w:r>
      <w:proofErr w:type="gramEnd"/>
      <w:r w:rsidRPr="006433AC">
        <w:t>损-被迫卖出-导致更大跌幅 。在这种时刻，由于微盘股缺乏流动性承接，认知已完全失灵，市场只剩下纯粹的机械性抛售。索罗斯教导我们，永远不要站在正在倒下的墙下面。在流动性螺旋未停止前，任何基本面分析都是自欺欺人。</w:t>
      </w:r>
    </w:p>
    <w:p w14:paraId="45E68E4E"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3233"/>
      </w:tblGrid>
      <w:tr w:rsidR="006433AC" w:rsidRPr="006433AC" w14:paraId="4505D6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E1CE1"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6B5B6" w14:textId="77777777" w:rsidR="006433AC" w:rsidRPr="006433AC" w:rsidRDefault="006433AC" w:rsidP="006433AC">
            <w:r w:rsidRPr="006433AC">
              <w:rPr>
                <w:b/>
                <w:bCs/>
              </w:rPr>
              <w:t>数值/状态</w:t>
            </w:r>
          </w:p>
        </w:tc>
      </w:tr>
      <w:tr w:rsidR="006433AC" w:rsidRPr="006433AC" w14:paraId="4B734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03B90" w14:textId="77777777" w:rsidR="006433AC" w:rsidRPr="006433AC" w:rsidRDefault="006433AC" w:rsidP="006433AC">
            <w:r w:rsidRPr="006433AC">
              <w:t>雪球产品</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9AA34" w14:textId="77777777" w:rsidR="006433AC" w:rsidRPr="006433AC" w:rsidRDefault="006433AC" w:rsidP="006433AC">
            <w:r w:rsidRPr="006433AC">
              <w:t xml:space="preserve">集中进入2600-2800点敲入区间 </w:t>
            </w:r>
          </w:p>
        </w:tc>
      </w:tr>
      <w:tr w:rsidR="006433AC" w:rsidRPr="006433AC" w14:paraId="19A079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8B5D9" w14:textId="77777777" w:rsidR="006433AC" w:rsidRPr="006433AC" w:rsidRDefault="006433AC" w:rsidP="006433AC">
            <w:r w:rsidRPr="006433AC">
              <w:t>量化指标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4FB7B" w14:textId="77777777" w:rsidR="006433AC" w:rsidRPr="006433AC" w:rsidRDefault="006433AC" w:rsidP="006433AC">
            <w:r w:rsidRPr="006433AC">
              <w:t>出现显著的风格因子回撤</w:t>
            </w:r>
          </w:p>
        </w:tc>
      </w:tr>
      <w:tr w:rsidR="006433AC" w:rsidRPr="006433AC" w14:paraId="5B7B06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69DBB" w14:textId="77777777" w:rsidR="006433AC" w:rsidRPr="006433AC" w:rsidRDefault="006433AC" w:rsidP="006433AC">
            <w:r w:rsidRPr="006433AC">
              <w:t>市场心理</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DE806" w14:textId="77777777" w:rsidR="006433AC" w:rsidRPr="006433AC" w:rsidRDefault="006433AC" w:rsidP="006433AC">
            <w:r w:rsidRPr="006433AC">
              <w:t>极度恐惧，出现赎回潮</w:t>
            </w:r>
          </w:p>
        </w:tc>
      </w:tr>
    </w:tbl>
    <w:p w14:paraId="19C45B6E" w14:textId="77777777" w:rsidR="006433AC" w:rsidRPr="006433AC" w:rsidRDefault="006433AC" w:rsidP="006433AC">
      <w:pPr>
        <w:rPr>
          <w:b/>
          <w:bCs/>
        </w:rPr>
      </w:pPr>
      <w:r w:rsidRPr="006433AC">
        <w:rPr>
          <w:b/>
          <w:bCs/>
        </w:rPr>
        <w:t>四、核心特征标签</w:t>
      </w:r>
    </w:p>
    <w:p w14:paraId="1CF45571" w14:textId="77777777" w:rsidR="006433AC" w:rsidRPr="006433AC" w:rsidRDefault="006433AC" w:rsidP="006433AC">
      <w:r w:rsidRPr="006433AC">
        <w:t>#量化踩踏 #雪球敲入 #流动性枯竭</w:t>
      </w:r>
    </w:p>
    <w:p w14:paraId="647E98A8" w14:textId="77777777" w:rsidR="006433AC" w:rsidRPr="006433AC" w:rsidRDefault="006433AC" w:rsidP="006433AC">
      <w:r w:rsidRPr="006433AC">
        <w:pict w14:anchorId="64C59789">
          <v:rect id="_x0000_i1368" style="width:0;height:1.5pt" o:hralign="center" o:hrstd="t" o:hr="t" fillcolor="#a0a0a0" stroked="f"/>
        </w:pict>
      </w:r>
    </w:p>
    <w:p w14:paraId="67B33F3E" w14:textId="77777777" w:rsidR="006433AC" w:rsidRPr="006433AC" w:rsidRDefault="006433AC" w:rsidP="006433AC">
      <w:pPr>
        <w:rPr>
          <w:b/>
          <w:bCs/>
        </w:rPr>
      </w:pPr>
      <w:r w:rsidRPr="006433AC">
        <w:rPr>
          <w:b/>
          <w:bCs/>
        </w:rPr>
        <w:t>五、事后验证</w:t>
      </w:r>
    </w:p>
    <w:p w14:paraId="628E2209" w14:textId="77777777" w:rsidR="006433AC" w:rsidRPr="006433AC" w:rsidRDefault="006433AC" w:rsidP="006433AC">
      <w:pPr>
        <w:numPr>
          <w:ilvl w:val="0"/>
          <w:numId w:val="38"/>
        </w:numPr>
      </w:pPr>
      <w:r w:rsidRPr="006433AC">
        <w:rPr>
          <w:b/>
          <w:bCs/>
        </w:rPr>
        <w:t>实际走势</w:t>
      </w:r>
      <w:r w:rsidRPr="006433AC">
        <w:t>：崩盘式下跌。</w:t>
      </w:r>
    </w:p>
    <w:p w14:paraId="01BC9E6C" w14:textId="77777777" w:rsidR="006433AC" w:rsidRPr="006433AC" w:rsidRDefault="006433AC" w:rsidP="006433AC">
      <w:pPr>
        <w:numPr>
          <w:ilvl w:val="0"/>
          <w:numId w:val="38"/>
        </w:numPr>
      </w:pPr>
      <w:r w:rsidRPr="006433AC">
        <w:rPr>
          <w:b/>
          <w:bCs/>
        </w:rPr>
        <w:t>预期吻合度</w:t>
      </w:r>
      <w:r w:rsidRPr="006433AC">
        <w:t>：完全符合。2月初微盘股遭遇了历史性的流动性洗劫。</w:t>
      </w:r>
    </w:p>
    <w:p w14:paraId="3C163EF8" w14:textId="77777777" w:rsidR="006433AC" w:rsidRPr="006433AC" w:rsidRDefault="006433AC" w:rsidP="006433AC">
      <w:pPr>
        <w:rPr>
          <w:b/>
          <w:bCs/>
        </w:rPr>
      </w:pPr>
      <w:r w:rsidRPr="006433AC">
        <w:rPr>
          <w:b/>
          <w:bCs/>
        </w:rPr>
        <w:t>六、经验反思</w:t>
      </w:r>
    </w:p>
    <w:p w14:paraId="3C7A909B" w14:textId="77777777" w:rsidR="006433AC" w:rsidRPr="006433AC" w:rsidRDefault="006433AC" w:rsidP="006433AC">
      <w:r w:rsidRPr="006433AC">
        <w:t>机制设计的缺陷会放大反身性的破坏力。在 A 股，当金融创新工具（如雪球、量化DMA）与市场下跌共振时，认知的Manipulative function会瞬间转为毁灭力量。</w:t>
      </w:r>
    </w:p>
    <w:p w14:paraId="450A52FD" w14:textId="77777777" w:rsidR="006433AC" w:rsidRPr="006433AC" w:rsidRDefault="006433AC" w:rsidP="006433AC">
      <w:r w:rsidRPr="006433AC">
        <w:pict w14:anchorId="0B53521E">
          <v:rect id="_x0000_i1369" style="width:0;height:1.5pt" o:hralign="center" o:hrstd="t" o:hr="t" fillcolor="#a0a0a0" stroked="f"/>
        </w:pict>
      </w:r>
    </w:p>
    <w:p w14:paraId="381E9518" w14:textId="77777777" w:rsidR="006433AC" w:rsidRPr="006433AC" w:rsidRDefault="006433AC" w:rsidP="006433AC">
      <w:pPr>
        <w:rPr>
          <w:b/>
          <w:bCs/>
        </w:rPr>
      </w:pPr>
      <w:r w:rsidRPr="006433AC">
        <w:rPr>
          <w:b/>
          <w:bCs/>
        </w:rPr>
        <w:t>证券ETF (512880) - 2024-09-24</w:t>
      </w:r>
    </w:p>
    <w:p w14:paraId="084A83C0" w14:textId="77777777" w:rsidR="006433AC" w:rsidRPr="006433AC" w:rsidRDefault="006433AC" w:rsidP="006433AC">
      <w:pPr>
        <w:rPr>
          <w:b/>
          <w:bCs/>
        </w:rPr>
      </w:pPr>
      <w:r w:rsidRPr="006433AC">
        <w:rPr>
          <w:b/>
          <w:bCs/>
        </w:rPr>
        <w:t>一、决策结论</w:t>
      </w:r>
    </w:p>
    <w:p w14:paraId="2DAD21E9" w14:textId="77777777" w:rsidR="006433AC" w:rsidRPr="006433AC" w:rsidRDefault="006433AC" w:rsidP="006433AC">
      <w:pPr>
        <w:numPr>
          <w:ilvl w:val="0"/>
          <w:numId w:val="39"/>
        </w:numPr>
      </w:pPr>
      <w:r w:rsidRPr="006433AC">
        <w:rPr>
          <w:b/>
          <w:bCs/>
        </w:rPr>
        <w:t>决策类型</w:t>
      </w:r>
      <w:r w:rsidRPr="006433AC">
        <w:t>：买入</w:t>
      </w:r>
    </w:p>
    <w:p w14:paraId="65FAB438" w14:textId="77777777" w:rsidR="006433AC" w:rsidRPr="006433AC" w:rsidRDefault="006433AC" w:rsidP="006433AC">
      <w:pPr>
        <w:numPr>
          <w:ilvl w:val="0"/>
          <w:numId w:val="39"/>
        </w:numPr>
      </w:pPr>
      <w:r w:rsidRPr="006433AC">
        <w:rPr>
          <w:b/>
          <w:bCs/>
        </w:rPr>
        <w:t>目标价/区间</w:t>
      </w:r>
      <w:r w:rsidRPr="006433AC">
        <w:t>：不计成本买入</w:t>
      </w:r>
    </w:p>
    <w:p w14:paraId="5DE0BA9C" w14:textId="77777777" w:rsidR="006433AC" w:rsidRPr="006433AC" w:rsidRDefault="006433AC" w:rsidP="006433AC">
      <w:pPr>
        <w:numPr>
          <w:ilvl w:val="0"/>
          <w:numId w:val="39"/>
        </w:numPr>
      </w:pPr>
      <w:r w:rsidRPr="006433AC">
        <w:rPr>
          <w:b/>
          <w:bCs/>
        </w:rPr>
        <w:t>决策时间</w:t>
      </w:r>
      <w:r w:rsidRPr="006433AC">
        <w:t>：2024-09-24</w:t>
      </w:r>
    </w:p>
    <w:p w14:paraId="1163CC97" w14:textId="77777777" w:rsidR="006433AC" w:rsidRPr="006433AC" w:rsidRDefault="006433AC" w:rsidP="006433AC">
      <w:pPr>
        <w:rPr>
          <w:b/>
          <w:bCs/>
        </w:rPr>
      </w:pPr>
      <w:r w:rsidRPr="006433AC">
        <w:rPr>
          <w:b/>
          <w:bCs/>
        </w:rPr>
        <w:t>二、核心逻辑</w:t>
      </w:r>
    </w:p>
    <w:p w14:paraId="3CAC6F22" w14:textId="77777777" w:rsidR="006433AC" w:rsidRPr="006433AC" w:rsidRDefault="006433AC" w:rsidP="006433AC">
      <w:r w:rsidRPr="006433AC">
        <w:t>“政策底”与“流动性底”在这一天通过极其罕见的形式（SFISF等新型工具）合体。国新办的发布会不仅是政策利好，更是对市场认知的一次“闪击战” 。反身性逻辑在这里被推向高潮：政府直接资助非</w:t>
      </w:r>
      <w:proofErr w:type="gramStart"/>
      <w:r w:rsidRPr="006433AC">
        <w:t>银机构</w:t>
      </w:r>
      <w:proofErr w:type="gramEnd"/>
      <w:r w:rsidRPr="006433AC">
        <w:t>入市，这不仅是 manipulative function，更是直接改变了供需的客观物理现实。当投资者意识到这是一次“国家级”的偏见引导时，所有的踏空资金会迅速转化为买入力量，形成短期内价格与信心的暴力纠偏 。</w:t>
      </w:r>
    </w:p>
    <w:p w14:paraId="3E30409F"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4205"/>
      </w:tblGrid>
      <w:tr w:rsidR="006433AC" w:rsidRPr="006433AC" w14:paraId="4D60C1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BE25C"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7D205" w14:textId="77777777" w:rsidR="006433AC" w:rsidRPr="006433AC" w:rsidRDefault="006433AC" w:rsidP="006433AC">
            <w:r w:rsidRPr="006433AC">
              <w:rPr>
                <w:b/>
                <w:bCs/>
              </w:rPr>
              <w:t>数值/状态</w:t>
            </w:r>
          </w:p>
        </w:tc>
      </w:tr>
      <w:tr w:rsidR="006433AC" w:rsidRPr="006433AC" w14:paraId="2144D0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03132" w14:textId="77777777" w:rsidR="006433AC" w:rsidRPr="006433AC" w:rsidRDefault="006433AC" w:rsidP="006433AC">
            <w:r w:rsidRPr="006433AC">
              <w:t>政策工具</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C0E14" w14:textId="77777777" w:rsidR="006433AC" w:rsidRPr="006433AC" w:rsidRDefault="006433AC" w:rsidP="006433AC">
            <w:r w:rsidRPr="006433AC">
              <w:t>首批5000亿互换便利+</w:t>
            </w:r>
            <w:proofErr w:type="gramStart"/>
            <w:r w:rsidRPr="006433AC">
              <w:t>3000亿回购再贷款</w:t>
            </w:r>
            <w:proofErr w:type="gramEnd"/>
            <w:r w:rsidRPr="006433AC">
              <w:t xml:space="preserve"> </w:t>
            </w:r>
          </w:p>
        </w:tc>
      </w:tr>
      <w:tr w:rsidR="006433AC" w:rsidRPr="006433AC" w14:paraId="70407C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03C51D" w14:textId="77777777" w:rsidR="006433AC" w:rsidRPr="006433AC" w:rsidRDefault="006433AC" w:rsidP="006433AC">
            <w:r w:rsidRPr="006433AC">
              <w:t>成交额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DDE92" w14:textId="77777777" w:rsidR="006433AC" w:rsidRPr="006433AC" w:rsidRDefault="006433AC" w:rsidP="006433AC">
            <w:r w:rsidRPr="006433AC">
              <w:t>从</w:t>
            </w:r>
            <w:proofErr w:type="gramStart"/>
            <w:r w:rsidRPr="006433AC">
              <w:t>不足5000亿</w:t>
            </w:r>
            <w:proofErr w:type="gramEnd"/>
            <w:r w:rsidRPr="006433AC">
              <w:t xml:space="preserve">瞬间激增至数万亿预期 </w:t>
            </w:r>
          </w:p>
        </w:tc>
      </w:tr>
      <w:tr w:rsidR="006433AC" w:rsidRPr="006433AC" w14:paraId="6B271C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8F9A2" w14:textId="77777777" w:rsidR="006433AC" w:rsidRPr="006433AC" w:rsidRDefault="006433AC" w:rsidP="006433AC">
            <w:r w:rsidRPr="006433AC">
              <w:t>情绪反转</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DA607" w14:textId="77777777" w:rsidR="006433AC" w:rsidRPr="006433AC" w:rsidRDefault="006433AC" w:rsidP="006433AC">
            <w:r w:rsidRPr="006433AC">
              <w:t>极短时间内完成从ICU到KTV的心态转换</w:t>
            </w:r>
          </w:p>
        </w:tc>
      </w:tr>
    </w:tbl>
    <w:p w14:paraId="568ACDE1" w14:textId="77777777" w:rsidR="006433AC" w:rsidRPr="006433AC" w:rsidRDefault="006433AC" w:rsidP="006433AC">
      <w:pPr>
        <w:rPr>
          <w:b/>
          <w:bCs/>
        </w:rPr>
      </w:pPr>
      <w:r w:rsidRPr="006433AC">
        <w:rPr>
          <w:b/>
          <w:bCs/>
        </w:rPr>
        <w:t>四、核心特征标签</w:t>
      </w:r>
    </w:p>
    <w:p w14:paraId="26092627" w14:textId="77777777" w:rsidR="006433AC" w:rsidRPr="006433AC" w:rsidRDefault="006433AC" w:rsidP="006433AC">
      <w:r w:rsidRPr="006433AC">
        <w:t>#政策大反转 #流动性源头 #暴力反弹</w:t>
      </w:r>
    </w:p>
    <w:p w14:paraId="480971D8" w14:textId="77777777" w:rsidR="006433AC" w:rsidRPr="006433AC" w:rsidRDefault="006433AC" w:rsidP="006433AC">
      <w:r w:rsidRPr="006433AC">
        <w:pict w14:anchorId="1681F93B">
          <v:rect id="_x0000_i1370" style="width:0;height:1.5pt" o:hralign="center" o:hrstd="t" o:hr="t" fillcolor="#a0a0a0" stroked="f"/>
        </w:pict>
      </w:r>
    </w:p>
    <w:p w14:paraId="2D6156D8" w14:textId="77777777" w:rsidR="006433AC" w:rsidRPr="006433AC" w:rsidRDefault="006433AC" w:rsidP="006433AC">
      <w:pPr>
        <w:rPr>
          <w:b/>
          <w:bCs/>
        </w:rPr>
      </w:pPr>
      <w:r w:rsidRPr="006433AC">
        <w:rPr>
          <w:b/>
          <w:bCs/>
        </w:rPr>
        <w:t>五、事后验证</w:t>
      </w:r>
    </w:p>
    <w:p w14:paraId="0A4D5B1D" w14:textId="77777777" w:rsidR="006433AC" w:rsidRPr="006433AC" w:rsidRDefault="006433AC" w:rsidP="006433AC">
      <w:pPr>
        <w:numPr>
          <w:ilvl w:val="0"/>
          <w:numId w:val="40"/>
        </w:numPr>
      </w:pPr>
      <w:r w:rsidRPr="006433AC">
        <w:rPr>
          <w:b/>
          <w:bCs/>
        </w:rPr>
        <w:t>实际走势</w:t>
      </w:r>
      <w:r w:rsidRPr="006433AC">
        <w:t>：</w:t>
      </w:r>
      <w:proofErr w:type="gramStart"/>
      <w:r w:rsidRPr="006433AC">
        <w:t>史诗级</w:t>
      </w:r>
      <w:proofErr w:type="gramEnd"/>
      <w:r w:rsidRPr="006433AC">
        <w:t>暴涨。</w:t>
      </w:r>
    </w:p>
    <w:p w14:paraId="54AD1551" w14:textId="77777777" w:rsidR="006433AC" w:rsidRPr="006433AC" w:rsidRDefault="006433AC" w:rsidP="006433AC">
      <w:pPr>
        <w:numPr>
          <w:ilvl w:val="0"/>
          <w:numId w:val="40"/>
        </w:numPr>
      </w:pPr>
      <w:r w:rsidRPr="006433AC">
        <w:rPr>
          <w:b/>
          <w:bCs/>
        </w:rPr>
        <w:t>预期吻合度</w:t>
      </w:r>
      <w:r w:rsidRPr="006433AC">
        <w:t>：完全符合。9月底A</w:t>
      </w:r>
      <w:proofErr w:type="gramStart"/>
      <w:r w:rsidRPr="006433AC">
        <w:t>股经历</w:t>
      </w:r>
      <w:proofErr w:type="gramEnd"/>
      <w:r w:rsidRPr="006433AC">
        <w:t>了历史性的快速上涨行情。</w:t>
      </w:r>
    </w:p>
    <w:p w14:paraId="0F179D98" w14:textId="77777777" w:rsidR="006433AC" w:rsidRPr="006433AC" w:rsidRDefault="006433AC" w:rsidP="006433AC">
      <w:pPr>
        <w:rPr>
          <w:b/>
          <w:bCs/>
        </w:rPr>
      </w:pPr>
      <w:r w:rsidRPr="006433AC">
        <w:rPr>
          <w:b/>
          <w:bCs/>
        </w:rPr>
        <w:t>六、经验反思</w:t>
      </w:r>
    </w:p>
    <w:p w14:paraId="1805898B" w14:textId="77777777" w:rsidR="006433AC" w:rsidRPr="006433AC" w:rsidRDefault="006433AC" w:rsidP="006433AC">
      <w:r w:rsidRPr="006433AC">
        <w:t>索罗斯强调“识别历史的转折点”。在 A 股，当监管层从关注“风险”转向关注“上涨”时，反身性的正反馈阻力是最小的。</w:t>
      </w:r>
    </w:p>
    <w:p w14:paraId="277A4B40" w14:textId="77777777" w:rsidR="006433AC" w:rsidRPr="006433AC" w:rsidRDefault="006433AC" w:rsidP="006433AC">
      <w:r w:rsidRPr="006433AC">
        <w:pict w14:anchorId="134305FB">
          <v:rect id="_x0000_i1371" style="width:0;height:1.5pt" o:hralign="center" o:hrstd="t" o:hr="t" fillcolor="#a0a0a0" stroked="f"/>
        </w:pict>
      </w:r>
    </w:p>
    <w:p w14:paraId="19A5A11B" w14:textId="77777777" w:rsidR="006433AC" w:rsidRPr="006433AC" w:rsidRDefault="006433AC" w:rsidP="006433AC">
      <w:pPr>
        <w:rPr>
          <w:b/>
          <w:bCs/>
        </w:rPr>
      </w:pPr>
      <w:r w:rsidRPr="006433AC">
        <w:rPr>
          <w:b/>
          <w:bCs/>
        </w:rPr>
        <w:t>2025年：经济复苏与新质生产力的自证</w:t>
      </w:r>
    </w:p>
    <w:p w14:paraId="02224DE6" w14:textId="77777777" w:rsidR="006433AC" w:rsidRPr="006433AC" w:rsidRDefault="006433AC" w:rsidP="006433AC">
      <w:pPr>
        <w:rPr>
          <w:b/>
          <w:bCs/>
        </w:rPr>
      </w:pPr>
      <w:proofErr w:type="gramStart"/>
      <w:r w:rsidRPr="006433AC">
        <w:rPr>
          <w:b/>
          <w:bCs/>
        </w:rPr>
        <w:t>中芯国际</w:t>
      </w:r>
      <w:proofErr w:type="gramEnd"/>
      <w:r w:rsidRPr="006433AC">
        <w:rPr>
          <w:b/>
          <w:bCs/>
        </w:rPr>
        <w:t xml:space="preserve"> (688981) - 2025-01-08</w:t>
      </w:r>
    </w:p>
    <w:p w14:paraId="79130FCC" w14:textId="77777777" w:rsidR="006433AC" w:rsidRPr="006433AC" w:rsidRDefault="006433AC" w:rsidP="006433AC">
      <w:pPr>
        <w:rPr>
          <w:b/>
          <w:bCs/>
        </w:rPr>
      </w:pPr>
      <w:r w:rsidRPr="006433AC">
        <w:rPr>
          <w:b/>
          <w:bCs/>
        </w:rPr>
        <w:t>一、决策结论</w:t>
      </w:r>
    </w:p>
    <w:p w14:paraId="6B51FB7F" w14:textId="77777777" w:rsidR="006433AC" w:rsidRPr="006433AC" w:rsidRDefault="006433AC" w:rsidP="006433AC">
      <w:pPr>
        <w:numPr>
          <w:ilvl w:val="0"/>
          <w:numId w:val="41"/>
        </w:numPr>
      </w:pPr>
      <w:r w:rsidRPr="006433AC">
        <w:rPr>
          <w:b/>
          <w:bCs/>
        </w:rPr>
        <w:t>决策类型</w:t>
      </w:r>
      <w:r w:rsidRPr="006433AC">
        <w:t>：买入</w:t>
      </w:r>
    </w:p>
    <w:p w14:paraId="432A27C1" w14:textId="77777777" w:rsidR="006433AC" w:rsidRPr="006433AC" w:rsidRDefault="006433AC" w:rsidP="006433AC">
      <w:pPr>
        <w:numPr>
          <w:ilvl w:val="0"/>
          <w:numId w:val="41"/>
        </w:numPr>
      </w:pPr>
      <w:r w:rsidRPr="006433AC">
        <w:rPr>
          <w:b/>
          <w:bCs/>
        </w:rPr>
        <w:t>目标价/区间</w:t>
      </w:r>
      <w:r w:rsidRPr="006433AC">
        <w:t>：不适用</w:t>
      </w:r>
    </w:p>
    <w:p w14:paraId="4343F141" w14:textId="77777777" w:rsidR="006433AC" w:rsidRPr="006433AC" w:rsidRDefault="006433AC" w:rsidP="006433AC">
      <w:pPr>
        <w:numPr>
          <w:ilvl w:val="0"/>
          <w:numId w:val="41"/>
        </w:numPr>
      </w:pPr>
      <w:r w:rsidRPr="006433AC">
        <w:rPr>
          <w:b/>
          <w:bCs/>
        </w:rPr>
        <w:t>决策时间</w:t>
      </w:r>
      <w:r w:rsidRPr="006433AC">
        <w:t>：2025-01-08</w:t>
      </w:r>
    </w:p>
    <w:p w14:paraId="208B11CC" w14:textId="77777777" w:rsidR="006433AC" w:rsidRPr="006433AC" w:rsidRDefault="006433AC" w:rsidP="006433AC">
      <w:pPr>
        <w:rPr>
          <w:b/>
          <w:bCs/>
        </w:rPr>
      </w:pPr>
      <w:r w:rsidRPr="006433AC">
        <w:rPr>
          <w:b/>
          <w:bCs/>
        </w:rPr>
        <w:t>二、核心逻辑</w:t>
      </w:r>
    </w:p>
    <w:p w14:paraId="12368805" w14:textId="77777777" w:rsidR="006433AC" w:rsidRPr="006433AC" w:rsidRDefault="006433AC" w:rsidP="006433AC">
      <w:r w:rsidRPr="006433AC">
        <w:t>“十五五”规划的前瞻预期正在重构科技板块的认知。反身性理论指出，当一个国家将其资源和政策重心全面转向某一领域（新质生产力）时，不仅会提升该行业的景气度，更会形成一种“不可失败”的认知预期 。</w:t>
      </w:r>
      <w:proofErr w:type="gramStart"/>
      <w:r w:rsidRPr="006433AC">
        <w:t>中芯国际</w:t>
      </w:r>
      <w:proofErr w:type="gramEnd"/>
      <w:r w:rsidRPr="006433AC">
        <w:t>作为半导体产业的基石，其重要性在此时已超越了财务报表，成为了“认知操纵”的核心标的。随着国产高端芯片突破的消息频传，现实正在逐步追上并验证此前的乐观偏见，形成良性循环 。</w:t>
      </w:r>
    </w:p>
    <w:p w14:paraId="510CD12D"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3562"/>
      </w:tblGrid>
      <w:tr w:rsidR="006433AC" w:rsidRPr="006433AC" w14:paraId="7C52D0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C18F60"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64285" w14:textId="77777777" w:rsidR="006433AC" w:rsidRPr="006433AC" w:rsidRDefault="006433AC" w:rsidP="006433AC">
            <w:r w:rsidRPr="006433AC">
              <w:rPr>
                <w:b/>
                <w:bCs/>
              </w:rPr>
              <w:t>数值/状态</w:t>
            </w:r>
          </w:p>
        </w:tc>
      </w:tr>
      <w:tr w:rsidR="006433AC" w:rsidRPr="006433AC" w14:paraId="58E56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22B0DC" w14:textId="77777777" w:rsidR="006433AC" w:rsidRPr="006433AC" w:rsidRDefault="006433AC" w:rsidP="006433AC">
            <w:r w:rsidRPr="006433AC">
              <w:t>产业政策</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79901" w14:textId="77777777" w:rsidR="006433AC" w:rsidRPr="006433AC" w:rsidRDefault="006433AC" w:rsidP="006433AC">
            <w:r w:rsidRPr="006433AC">
              <w:t xml:space="preserve">“十五五”科技自立自强专项规划出台 </w:t>
            </w:r>
          </w:p>
        </w:tc>
      </w:tr>
      <w:tr w:rsidR="006433AC" w:rsidRPr="006433AC" w14:paraId="15954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4A175" w14:textId="77777777" w:rsidR="006433AC" w:rsidRPr="006433AC" w:rsidRDefault="006433AC" w:rsidP="006433AC">
            <w:r w:rsidRPr="006433AC">
              <w:t>资本开支</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2EE1A" w14:textId="77777777" w:rsidR="006433AC" w:rsidRPr="006433AC" w:rsidRDefault="006433AC" w:rsidP="006433AC">
            <w:r w:rsidRPr="006433AC">
              <w:t>公司维持高强度的研发投入</w:t>
            </w:r>
          </w:p>
        </w:tc>
      </w:tr>
      <w:tr w:rsidR="006433AC" w:rsidRPr="006433AC" w14:paraId="6DEEC9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15D6E" w14:textId="77777777" w:rsidR="006433AC" w:rsidRPr="006433AC" w:rsidRDefault="006433AC" w:rsidP="006433AC">
            <w:r w:rsidRPr="006433AC">
              <w:t>融资余额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A1043" w14:textId="77777777" w:rsidR="006433AC" w:rsidRPr="006433AC" w:rsidRDefault="006433AC" w:rsidP="006433AC">
            <w:r w:rsidRPr="006433AC">
              <w:t xml:space="preserve">科技板块融资净流入显著增加 </w:t>
            </w:r>
          </w:p>
        </w:tc>
      </w:tr>
    </w:tbl>
    <w:p w14:paraId="7CAAD60A" w14:textId="77777777" w:rsidR="006433AC" w:rsidRPr="006433AC" w:rsidRDefault="006433AC" w:rsidP="006433AC">
      <w:pPr>
        <w:rPr>
          <w:b/>
          <w:bCs/>
        </w:rPr>
      </w:pPr>
      <w:r w:rsidRPr="006433AC">
        <w:rPr>
          <w:b/>
          <w:bCs/>
        </w:rPr>
        <w:t>四、核心特征标签</w:t>
      </w:r>
    </w:p>
    <w:p w14:paraId="40E23658" w14:textId="77777777" w:rsidR="006433AC" w:rsidRPr="006433AC" w:rsidRDefault="006433AC" w:rsidP="006433AC">
      <w:r w:rsidRPr="006433AC">
        <w:t>#新质生产力 #科技底座 #政策与产业共振</w:t>
      </w:r>
    </w:p>
    <w:p w14:paraId="414B996C" w14:textId="77777777" w:rsidR="006433AC" w:rsidRPr="006433AC" w:rsidRDefault="006433AC" w:rsidP="006433AC">
      <w:r w:rsidRPr="006433AC">
        <w:pict w14:anchorId="0D4934D8">
          <v:rect id="_x0000_i1372" style="width:0;height:1.5pt" o:hralign="center" o:hrstd="t" o:hr="t" fillcolor="#a0a0a0" stroked="f"/>
        </w:pict>
      </w:r>
    </w:p>
    <w:p w14:paraId="0C499AB5" w14:textId="77777777" w:rsidR="006433AC" w:rsidRPr="006433AC" w:rsidRDefault="006433AC" w:rsidP="006433AC">
      <w:pPr>
        <w:rPr>
          <w:b/>
          <w:bCs/>
        </w:rPr>
      </w:pPr>
      <w:r w:rsidRPr="006433AC">
        <w:rPr>
          <w:b/>
          <w:bCs/>
        </w:rPr>
        <w:t>五、事后验证</w:t>
      </w:r>
    </w:p>
    <w:p w14:paraId="7EC0B664" w14:textId="77777777" w:rsidR="006433AC" w:rsidRPr="006433AC" w:rsidRDefault="006433AC" w:rsidP="006433AC">
      <w:pPr>
        <w:numPr>
          <w:ilvl w:val="0"/>
          <w:numId w:val="42"/>
        </w:numPr>
      </w:pPr>
      <w:r w:rsidRPr="006433AC">
        <w:rPr>
          <w:b/>
          <w:bCs/>
        </w:rPr>
        <w:t>实际走势</w:t>
      </w:r>
      <w:r w:rsidRPr="006433AC">
        <w:t>：稳步上行。</w:t>
      </w:r>
    </w:p>
    <w:p w14:paraId="422213B6" w14:textId="77777777" w:rsidR="006433AC" w:rsidRPr="006433AC" w:rsidRDefault="006433AC" w:rsidP="006433AC">
      <w:pPr>
        <w:numPr>
          <w:ilvl w:val="0"/>
          <w:numId w:val="42"/>
        </w:numPr>
      </w:pPr>
      <w:r w:rsidRPr="006433AC">
        <w:rPr>
          <w:b/>
          <w:bCs/>
        </w:rPr>
        <w:t>预期吻合度</w:t>
      </w:r>
      <w:r w:rsidRPr="006433AC">
        <w:t>：符合。2025年一季度</w:t>
      </w:r>
      <w:proofErr w:type="gramStart"/>
      <w:r w:rsidRPr="006433AC">
        <w:t>科创板</w:t>
      </w:r>
      <w:proofErr w:type="gramEnd"/>
      <w:r w:rsidRPr="006433AC">
        <w:t>表现强劲 。</w:t>
      </w:r>
    </w:p>
    <w:p w14:paraId="305B10D9" w14:textId="77777777" w:rsidR="006433AC" w:rsidRPr="006433AC" w:rsidRDefault="006433AC" w:rsidP="006433AC">
      <w:pPr>
        <w:rPr>
          <w:b/>
          <w:bCs/>
        </w:rPr>
      </w:pPr>
      <w:r w:rsidRPr="006433AC">
        <w:rPr>
          <w:b/>
          <w:bCs/>
        </w:rPr>
        <w:t>六、经验反思</w:t>
      </w:r>
    </w:p>
    <w:p w14:paraId="30A2259B" w14:textId="77777777" w:rsidR="006433AC" w:rsidRPr="006433AC" w:rsidRDefault="006433AC" w:rsidP="006433AC">
      <w:r w:rsidRPr="006433AC">
        <w:t>在 A 股，最大的反身性逻辑是“国家意志”。当一种产业趋势被上升到国家安全高度时，任何短期的基本面波动都不会动摇主流资金的认知偏见。</w:t>
      </w:r>
    </w:p>
    <w:p w14:paraId="57897DCE" w14:textId="77777777" w:rsidR="006433AC" w:rsidRPr="006433AC" w:rsidRDefault="006433AC" w:rsidP="006433AC">
      <w:r w:rsidRPr="006433AC">
        <w:pict w14:anchorId="4C7D00F5">
          <v:rect id="_x0000_i1373" style="width:0;height:1.5pt" o:hralign="center" o:hrstd="t" o:hr="t" fillcolor="#a0a0a0" stroked="f"/>
        </w:pict>
      </w:r>
    </w:p>
    <w:p w14:paraId="50AC2126" w14:textId="77777777" w:rsidR="006433AC" w:rsidRPr="006433AC" w:rsidRDefault="006433AC" w:rsidP="006433AC">
      <w:pPr>
        <w:rPr>
          <w:b/>
          <w:bCs/>
        </w:rPr>
      </w:pPr>
      <w:r w:rsidRPr="006433AC">
        <w:rPr>
          <w:b/>
          <w:bCs/>
        </w:rPr>
        <w:t>东方财富 (300059) - 2025-03-09</w:t>
      </w:r>
    </w:p>
    <w:p w14:paraId="76809C6C" w14:textId="77777777" w:rsidR="006433AC" w:rsidRPr="006433AC" w:rsidRDefault="006433AC" w:rsidP="006433AC">
      <w:pPr>
        <w:rPr>
          <w:b/>
          <w:bCs/>
        </w:rPr>
      </w:pPr>
      <w:r w:rsidRPr="006433AC">
        <w:rPr>
          <w:b/>
          <w:bCs/>
        </w:rPr>
        <w:t>一、决策结论</w:t>
      </w:r>
    </w:p>
    <w:p w14:paraId="3EFDD179" w14:textId="77777777" w:rsidR="006433AC" w:rsidRPr="006433AC" w:rsidRDefault="006433AC" w:rsidP="006433AC">
      <w:pPr>
        <w:numPr>
          <w:ilvl w:val="0"/>
          <w:numId w:val="43"/>
        </w:numPr>
      </w:pPr>
      <w:r w:rsidRPr="006433AC">
        <w:rPr>
          <w:b/>
          <w:bCs/>
        </w:rPr>
        <w:t>决策类型</w:t>
      </w:r>
      <w:r w:rsidRPr="006433AC">
        <w:t>：持有</w:t>
      </w:r>
    </w:p>
    <w:p w14:paraId="2A59DAB6" w14:textId="77777777" w:rsidR="006433AC" w:rsidRPr="006433AC" w:rsidRDefault="006433AC" w:rsidP="006433AC">
      <w:pPr>
        <w:numPr>
          <w:ilvl w:val="0"/>
          <w:numId w:val="43"/>
        </w:numPr>
      </w:pPr>
      <w:r w:rsidRPr="006433AC">
        <w:rPr>
          <w:b/>
          <w:bCs/>
        </w:rPr>
        <w:t>目标价/区间</w:t>
      </w:r>
      <w:r w:rsidRPr="006433AC">
        <w:t>：不适用</w:t>
      </w:r>
    </w:p>
    <w:p w14:paraId="54284418" w14:textId="77777777" w:rsidR="006433AC" w:rsidRPr="006433AC" w:rsidRDefault="006433AC" w:rsidP="006433AC">
      <w:pPr>
        <w:numPr>
          <w:ilvl w:val="0"/>
          <w:numId w:val="43"/>
        </w:numPr>
      </w:pPr>
      <w:r w:rsidRPr="006433AC">
        <w:rPr>
          <w:b/>
          <w:bCs/>
        </w:rPr>
        <w:t>决策时间</w:t>
      </w:r>
      <w:r w:rsidRPr="006433AC">
        <w:t>：2025-03-09</w:t>
      </w:r>
    </w:p>
    <w:p w14:paraId="27C92D9A" w14:textId="77777777" w:rsidR="006433AC" w:rsidRPr="006433AC" w:rsidRDefault="006433AC" w:rsidP="006433AC">
      <w:pPr>
        <w:rPr>
          <w:b/>
          <w:bCs/>
        </w:rPr>
      </w:pPr>
      <w:r w:rsidRPr="006433AC">
        <w:rPr>
          <w:b/>
          <w:bCs/>
        </w:rPr>
        <w:t>二、核心逻辑</w:t>
      </w:r>
    </w:p>
    <w:p w14:paraId="6BE74176" w14:textId="77777777" w:rsidR="006433AC" w:rsidRPr="006433AC" w:rsidRDefault="006433AC" w:rsidP="006433AC">
      <w:r w:rsidRPr="006433AC">
        <w:t>市场成交额的常态化放大（2</w:t>
      </w:r>
      <w:proofErr w:type="gramStart"/>
      <w:r w:rsidRPr="006433AC">
        <w:t>万亿</w:t>
      </w:r>
      <w:proofErr w:type="gramEnd"/>
      <w:r w:rsidRPr="006433AC">
        <w:t>左右 ）正在改变金融IT企业的盈利锚点。反身性表现为：高成交额-公司业绩暴增-股价上涨-吸引更多开户和交易-成交额进一步维持。</w:t>
      </w:r>
      <w:proofErr w:type="gramStart"/>
      <w:r w:rsidRPr="006433AC">
        <w:t>东财作为</w:t>
      </w:r>
      <w:proofErr w:type="gramEnd"/>
      <w:r w:rsidRPr="006433AC">
        <w:t>互联网券商龙头，其 Manipulative function 在于它直接受益于这种交易偏见的普及 。只要居民资产搬家的趋势不减，这种由流动性自我滋养的正反馈就不会终结。</w:t>
      </w:r>
    </w:p>
    <w:p w14:paraId="21C747E0"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3398"/>
      </w:tblGrid>
      <w:tr w:rsidR="006433AC" w:rsidRPr="006433AC" w14:paraId="72EAA6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D2786"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246FF" w14:textId="77777777" w:rsidR="006433AC" w:rsidRPr="006433AC" w:rsidRDefault="006433AC" w:rsidP="006433AC">
            <w:r w:rsidRPr="006433AC">
              <w:rPr>
                <w:b/>
                <w:bCs/>
              </w:rPr>
              <w:t>数值/状态</w:t>
            </w:r>
          </w:p>
        </w:tc>
      </w:tr>
      <w:tr w:rsidR="006433AC" w:rsidRPr="006433AC" w14:paraId="14303A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79AC0" w14:textId="77777777" w:rsidR="006433AC" w:rsidRPr="006433AC" w:rsidRDefault="006433AC" w:rsidP="006433AC">
            <w:r w:rsidRPr="006433AC">
              <w:t>成交金额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88201" w14:textId="77777777" w:rsidR="006433AC" w:rsidRPr="006433AC" w:rsidRDefault="006433AC" w:rsidP="006433AC">
            <w:r w:rsidRPr="006433AC">
              <w:t>连续数十个交易日超2</w:t>
            </w:r>
            <w:proofErr w:type="gramStart"/>
            <w:r w:rsidRPr="006433AC">
              <w:t>万亿</w:t>
            </w:r>
            <w:proofErr w:type="gramEnd"/>
            <w:r w:rsidRPr="006433AC">
              <w:t xml:space="preserve"> </w:t>
            </w:r>
          </w:p>
        </w:tc>
      </w:tr>
      <w:tr w:rsidR="006433AC" w:rsidRPr="006433AC" w14:paraId="5B57EF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E4E2D" w14:textId="77777777" w:rsidR="006433AC" w:rsidRPr="006433AC" w:rsidRDefault="006433AC" w:rsidP="006433AC">
            <w:r w:rsidRPr="006433AC">
              <w:t>净利润增速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9E161" w14:textId="77777777" w:rsidR="006433AC" w:rsidRPr="006433AC" w:rsidRDefault="006433AC" w:rsidP="006433AC">
            <w:r w:rsidRPr="006433AC">
              <w:t>2024年报及2025</w:t>
            </w:r>
            <w:proofErr w:type="gramStart"/>
            <w:r w:rsidRPr="006433AC">
              <w:t>一</w:t>
            </w:r>
            <w:proofErr w:type="gramEnd"/>
            <w:r w:rsidRPr="006433AC">
              <w:t>季报预期大增</w:t>
            </w:r>
          </w:p>
        </w:tc>
      </w:tr>
      <w:tr w:rsidR="006433AC" w:rsidRPr="006433AC" w14:paraId="721537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14542" w14:textId="77777777" w:rsidR="006433AC" w:rsidRPr="006433AC" w:rsidRDefault="006433AC" w:rsidP="006433AC">
            <w:r w:rsidRPr="006433AC">
              <w:t>融资余额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ACFDE" w14:textId="77777777" w:rsidR="006433AC" w:rsidRPr="006433AC" w:rsidRDefault="006433AC" w:rsidP="006433AC">
            <w:r w:rsidRPr="006433AC">
              <w:t xml:space="preserve">创出近五年新高 </w:t>
            </w:r>
          </w:p>
        </w:tc>
      </w:tr>
    </w:tbl>
    <w:p w14:paraId="330A0671" w14:textId="77777777" w:rsidR="006433AC" w:rsidRPr="006433AC" w:rsidRDefault="006433AC" w:rsidP="006433AC">
      <w:pPr>
        <w:rPr>
          <w:b/>
          <w:bCs/>
        </w:rPr>
      </w:pPr>
      <w:r w:rsidRPr="006433AC">
        <w:rPr>
          <w:b/>
          <w:bCs/>
        </w:rPr>
        <w:t>四、核心特征标签</w:t>
      </w:r>
    </w:p>
    <w:p w14:paraId="22A5F099" w14:textId="77777777" w:rsidR="006433AC" w:rsidRPr="006433AC" w:rsidRDefault="006433AC" w:rsidP="006433AC">
      <w:r w:rsidRPr="006433AC">
        <w:t>#财富管理 #流动性红利 #牛市旗手</w:t>
      </w:r>
    </w:p>
    <w:p w14:paraId="530BE55D" w14:textId="77777777" w:rsidR="006433AC" w:rsidRPr="006433AC" w:rsidRDefault="006433AC" w:rsidP="006433AC">
      <w:r w:rsidRPr="006433AC">
        <w:pict w14:anchorId="729AA392">
          <v:rect id="_x0000_i1374" style="width:0;height:1.5pt" o:hralign="center" o:hrstd="t" o:hr="t" fillcolor="#a0a0a0" stroked="f"/>
        </w:pict>
      </w:r>
    </w:p>
    <w:p w14:paraId="0A6AFB14" w14:textId="77777777" w:rsidR="006433AC" w:rsidRPr="006433AC" w:rsidRDefault="006433AC" w:rsidP="006433AC">
      <w:pPr>
        <w:rPr>
          <w:b/>
          <w:bCs/>
        </w:rPr>
      </w:pPr>
      <w:r w:rsidRPr="006433AC">
        <w:rPr>
          <w:b/>
          <w:bCs/>
        </w:rPr>
        <w:t>五、事后验证</w:t>
      </w:r>
    </w:p>
    <w:p w14:paraId="452EDD05" w14:textId="77777777" w:rsidR="006433AC" w:rsidRPr="006433AC" w:rsidRDefault="006433AC" w:rsidP="006433AC">
      <w:pPr>
        <w:numPr>
          <w:ilvl w:val="0"/>
          <w:numId w:val="44"/>
        </w:numPr>
      </w:pPr>
      <w:r w:rsidRPr="006433AC">
        <w:rPr>
          <w:b/>
          <w:bCs/>
        </w:rPr>
        <w:t>实际走势</w:t>
      </w:r>
      <w:r w:rsidRPr="006433AC">
        <w:t>：高位震荡上涨。</w:t>
      </w:r>
    </w:p>
    <w:p w14:paraId="31E1EFD8" w14:textId="77777777" w:rsidR="006433AC" w:rsidRPr="006433AC" w:rsidRDefault="006433AC" w:rsidP="006433AC">
      <w:pPr>
        <w:numPr>
          <w:ilvl w:val="0"/>
          <w:numId w:val="44"/>
        </w:numPr>
      </w:pPr>
      <w:r w:rsidRPr="006433AC">
        <w:rPr>
          <w:b/>
          <w:bCs/>
        </w:rPr>
        <w:t>预期吻合度</w:t>
      </w:r>
      <w:r w:rsidRPr="006433AC">
        <w:t>：符合。作为牛市贝塔板块的中流砥柱。</w:t>
      </w:r>
    </w:p>
    <w:p w14:paraId="43BB01F1" w14:textId="77777777" w:rsidR="006433AC" w:rsidRPr="006433AC" w:rsidRDefault="006433AC" w:rsidP="006433AC">
      <w:pPr>
        <w:rPr>
          <w:b/>
          <w:bCs/>
        </w:rPr>
      </w:pPr>
      <w:r w:rsidRPr="006433AC">
        <w:rPr>
          <w:b/>
          <w:bCs/>
        </w:rPr>
        <w:t>六、经验反思</w:t>
      </w:r>
    </w:p>
    <w:p w14:paraId="78465789" w14:textId="77777777" w:rsidR="006433AC" w:rsidRPr="006433AC" w:rsidRDefault="006433AC" w:rsidP="006433AC">
      <w:r w:rsidRPr="006433AC">
        <w:t>识别资产价格与业务量的正相关反馈。在 A 股，</w:t>
      </w:r>
      <w:proofErr w:type="gramStart"/>
      <w:r w:rsidRPr="006433AC">
        <w:t>东财是</w:t>
      </w:r>
      <w:proofErr w:type="gramEnd"/>
      <w:r w:rsidRPr="006433AC">
        <w:t>典型的“自身股价就是业务推广”的反身性标的，牛市氛围是其最大的基本面。</w:t>
      </w:r>
    </w:p>
    <w:p w14:paraId="3D990C92" w14:textId="77777777" w:rsidR="006433AC" w:rsidRPr="006433AC" w:rsidRDefault="006433AC" w:rsidP="006433AC">
      <w:r w:rsidRPr="006433AC">
        <w:pict w14:anchorId="31821FCF">
          <v:rect id="_x0000_i1375" style="width:0;height:1.5pt" o:hralign="center" o:hrstd="t" o:hr="t" fillcolor="#a0a0a0" stroked="f"/>
        </w:pict>
      </w:r>
    </w:p>
    <w:p w14:paraId="338402CC" w14:textId="77777777" w:rsidR="006433AC" w:rsidRPr="006433AC" w:rsidRDefault="006433AC" w:rsidP="006433AC">
      <w:pPr>
        <w:rPr>
          <w:b/>
          <w:bCs/>
        </w:rPr>
      </w:pPr>
      <w:r w:rsidRPr="006433AC">
        <w:rPr>
          <w:b/>
          <w:bCs/>
        </w:rPr>
        <w:t>紫金矿业 (601899) - 2025-06-20</w:t>
      </w:r>
    </w:p>
    <w:p w14:paraId="6A6C2A11" w14:textId="77777777" w:rsidR="006433AC" w:rsidRPr="006433AC" w:rsidRDefault="006433AC" w:rsidP="006433AC">
      <w:pPr>
        <w:rPr>
          <w:b/>
          <w:bCs/>
        </w:rPr>
      </w:pPr>
      <w:r w:rsidRPr="006433AC">
        <w:rPr>
          <w:b/>
          <w:bCs/>
        </w:rPr>
        <w:t>一、决策结论</w:t>
      </w:r>
    </w:p>
    <w:p w14:paraId="5296C5D6" w14:textId="77777777" w:rsidR="006433AC" w:rsidRPr="006433AC" w:rsidRDefault="006433AC" w:rsidP="006433AC">
      <w:pPr>
        <w:numPr>
          <w:ilvl w:val="0"/>
          <w:numId w:val="45"/>
        </w:numPr>
      </w:pPr>
      <w:r w:rsidRPr="006433AC">
        <w:rPr>
          <w:b/>
          <w:bCs/>
        </w:rPr>
        <w:t>决策类型</w:t>
      </w:r>
      <w:r w:rsidRPr="006433AC">
        <w:t>：买入</w:t>
      </w:r>
    </w:p>
    <w:p w14:paraId="7D307FA6" w14:textId="77777777" w:rsidR="006433AC" w:rsidRPr="006433AC" w:rsidRDefault="006433AC" w:rsidP="006433AC">
      <w:pPr>
        <w:numPr>
          <w:ilvl w:val="0"/>
          <w:numId w:val="45"/>
        </w:numPr>
      </w:pPr>
      <w:r w:rsidRPr="006433AC">
        <w:rPr>
          <w:b/>
          <w:bCs/>
        </w:rPr>
        <w:t>目标价/区间</w:t>
      </w:r>
      <w:r w:rsidRPr="006433AC">
        <w:t>：不适用</w:t>
      </w:r>
    </w:p>
    <w:p w14:paraId="489E0C80" w14:textId="77777777" w:rsidR="006433AC" w:rsidRPr="006433AC" w:rsidRDefault="006433AC" w:rsidP="006433AC">
      <w:pPr>
        <w:numPr>
          <w:ilvl w:val="0"/>
          <w:numId w:val="45"/>
        </w:numPr>
      </w:pPr>
      <w:r w:rsidRPr="006433AC">
        <w:rPr>
          <w:b/>
          <w:bCs/>
        </w:rPr>
        <w:t>决策时间</w:t>
      </w:r>
      <w:r w:rsidRPr="006433AC">
        <w:t>：2025-06-20</w:t>
      </w:r>
    </w:p>
    <w:p w14:paraId="72525474" w14:textId="77777777" w:rsidR="006433AC" w:rsidRPr="006433AC" w:rsidRDefault="006433AC" w:rsidP="006433AC">
      <w:pPr>
        <w:rPr>
          <w:b/>
          <w:bCs/>
        </w:rPr>
      </w:pPr>
      <w:r w:rsidRPr="006433AC">
        <w:rPr>
          <w:b/>
          <w:bCs/>
        </w:rPr>
        <w:t>二、核心逻辑</w:t>
      </w:r>
    </w:p>
    <w:p w14:paraId="5B7ECAB1" w14:textId="77777777" w:rsidR="006433AC" w:rsidRPr="006433AC" w:rsidRDefault="006433AC" w:rsidP="006433AC">
      <w:r w:rsidRPr="006433AC">
        <w:t xml:space="preserve">全球“二次通胀”的认知正在形成。由于 AI </w:t>
      </w:r>
      <w:proofErr w:type="gramStart"/>
      <w:r w:rsidRPr="006433AC">
        <w:t>算力中心</w:t>
      </w:r>
      <w:proofErr w:type="gramEnd"/>
      <w:r w:rsidRPr="006433AC">
        <w:t>对铜等金属的巨大消耗，叠加地缘政治导致的供应不稳，资源品的反身性逻辑从“周期波动”转向“长期稀缺” 。紫金矿业作为全球布局的资源龙头，其认知的 Manipulative function 在于其对通胀的对冲属性。随着铜价突破历史高位，市场对紫金的偏见正从“重资产矿企”转向“高股息+强成长”的复合标的。这种认知的重塑正引导长线资金（险资、社保）持续加仓 。</w:t>
      </w:r>
    </w:p>
    <w:p w14:paraId="2A32DF83"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3441"/>
      </w:tblGrid>
      <w:tr w:rsidR="006433AC" w:rsidRPr="006433AC" w14:paraId="115DF5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57E0D"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1B447" w14:textId="77777777" w:rsidR="006433AC" w:rsidRPr="006433AC" w:rsidRDefault="006433AC" w:rsidP="006433AC">
            <w:r w:rsidRPr="006433AC">
              <w:rPr>
                <w:b/>
                <w:bCs/>
              </w:rPr>
              <w:t>数值/状态</w:t>
            </w:r>
          </w:p>
        </w:tc>
      </w:tr>
      <w:tr w:rsidR="006433AC" w:rsidRPr="006433AC" w14:paraId="104BC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DF29B" w14:textId="77777777" w:rsidR="006433AC" w:rsidRPr="006433AC" w:rsidRDefault="006433AC" w:rsidP="006433AC">
            <w:r w:rsidRPr="006433AC">
              <w:t>铜价趋势</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0FD8D" w14:textId="77777777" w:rsidR="006433AC" w:rsidRPr="006433AC" w:rsidRDefault="006433AC" w:rsidP="006433AC">
            <w:r w:rsidRPr="006433AC">
              <w:t xml:space="preserve">LME铜价挑战1.2万美元/吨 </w:t>
            </w:r>
          </w:p>
        </w:tc>
      </w:tr>
      <w:tr w:rsidR="006433AC" w:rsidRPr="006433AC" w14:paraId="465E5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4D796" w14:textId="77777777" w:rsidR="006433AC" w:rsidRPr="006433AC" w:rsidRDefault="006433AC" w:rsidP="006433AC">
            <w:r w:rsidRPr="006433AC">
              <w:t>全球缺口</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F60B9" w14:textId="77777777" w:rsidR="006433AC" w:rsidRPr="006433AC" w:rsidRDefault="006433AC" w:rsidP="006433AC">
            <w:r w:rsidRPr="006433AC">
              <w:t xml:space="preserve">预测2026年精炼铜短缺达15万吨 </w:t>
            </w:r>
          </w:p>
        </w:tc>
      </w:tr>
      <w:tr w:rsidR="006433AC" w:rsidRPr="006433AC" w14:paraId="363559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D0EEF" w14:textId="77777777" w:rsidR="006433AC" w:rsidRPr="006433AC" w:rsidRDefault="006433AC" w:rsidP="006433AC">
            <w:r w:rsidRPr="006433AC">
              <w:t>财务表现</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2B8B8" w14:textId="77777777" w:rsidR="006433AC" w:rsidRPr="006433AC" w:rsidRDefault="006433AC" w:rsidP="006433AC">
            <w:r w:rsidRPr="006433AC">
              <w:t>经营性</w:t>
            </w:r>
            <w:proofErr w:type="gramStart"/>
            <w:r w:rsidRPr="006433AC">
              <w:t>现金流创历史</w:t>
            </w:r>
            <w:proofErr w:type="gramEnd"/>
            <w:r w:rsidRPr="006433AC">
              <w:t>新高</w:t>
            </w:r>
          </w:p>
        </w:tc>
      </w:tr>
    </w:tbl>
    <w:p w14:paraId="37A97BF1" w14:textId="77777777" w:rsidR="006433AC" w:rsidRPr="006433AC" w:rsidRDefault="006433AC" w:rsidP="006433AC">
      <w:pPr>
        <w:rPr>
          <w:b/>
          <w:bCs/>
        </w:rPr>
      </w:pPr>
      <w:r w:rsidRPr="006433AC">
        <w:rPr>
          <w:b/>
          <w:bCs/>
        </w:rPr>
        <w:t>四、核心特征标签</w:t>
      </w:r>
    </w:p>
    <w:p w14:paraId="7C04996D" w14:textId="77777777" w:rsidR="006433AC" w:rsidRPr="006433AC" w:rsidRDefault="006433AC" w:rsidP="006433AC">
      <w:r w:rsidRPr="006433AC">
        <w:t>#全球再通胀 #资源主权 #AI基建溢价</w:t>
      </w:r>
    </w:p>
    <w:p w14:paraId="577ED25F" w14:textId="77777777" w:rsidR="006433AC" w:rsidRPr="006433AC" w:rsidRDefault="006433AC" w:rsidP="006433AC">
      <w:r w:rsidRPr="006433AC">
        <w:pict w14:anchorId="680B2722">
          <v:rect id="_x0000_i1376" style="width:0;height:1.5pt" o:hralign="center" o:hrstd="t" o:hr="t" fillcolor="#a0a0a0" stroked="f"/>
        </w:pict>
      </w:r>
    </w:p>
    <w:p w14:paraId="37597661" w14:textId="77777777" w:rsidR="006433AC" w:rsidRPr="006433AC" w:rsidRDefault="006433AC" w:rsidP="006433AC">
      <w:pPr>
        <w:rPr>
          <w:b/>
          <w:bCs/>
        </w:rPr>
      </w:pPr>
      <w:r w:rsidRPr="006433AC">
        <w:rPr>
          <w:b/>
          <w:bCs/>
        </w:rPr>
        <w:t>五、事后验证</w:t>
      </w:r>
    </w:p>
    <w:p w14:paraId="7E1F4858" w14:textId="77777777" w:rsidR="006433AC" w:rsidRPr="006433AC" w:rsidRDefault="006433AC" w:rsidP="006433AC">
      <w:pPr>
        <w:numPr>
          <w:ilvl w:val="0"/>
          <w:numId w:val="46"/>
        </w:numPr>
      </w:pPr>
      <w:r w:rsidRPr="006433AC">
        <w:rPr>
          <w:b/>
          <w:bCs/>
        </w:rPr>
        <w:t>实际走势</w:t>
      </w:r>
      <w:r w:rsidRPr="006433AC">
        <w:t>：上涨。</w:t>
      </w:r>
    </w:p>
    <w:p w14:paraId="11274165" w14:textId="77777777" w:rsidR="006433AC" w:rsidRPr="006433AC" w:rsidRDefault="006433AC" w:rsidP="006433AC">
      <w:pPr>
        <w:numPr>
          <w:ilvl w:val="0"/>
          <w:numId w:val="46"/>
        </w:numPr>
      </w:pPr>
      <w:r w:rsidRPr="006433AC">
        <w:rPr>
          <w:b/>
          <w:bCs/>
        </w:rPr>
        <w:t>预期吻合度</w:t>
      </w:r>
      <w:r w:rsidRPr="006433AC">
        <w:t>：完全符合。有色金属板块在2025年二三季度表现卓越 。</w:t>
      </w:r>
    </w:p>
    <w:p w14:paraId="2A04890C" w14:textId="77777777" w:rsidR="006433AC" w:rsidRPr="006433AC" w:rsidRDefault="006433AC" w:rsidP="006433AC">
      <w:pPr>
        <w:rPr>
          <w:b/>
          <w:bCs/>
        </w:rPr>
      </w:pPr>
      <w:r w:rsidRPr="006433AC">
        <w:rPr>
          <w:b/>
          <w:bCs/>
        </w:rPr>
        <w:t>六、经验反思</w:t>
      </w:r>
    </w:p>
    <w:p w14:paraId="0B0A6489" w14:textId="77777777" w:rsidR="006433AC" w:rsidRPr="006433AC" w:rsidRDefault="006433AC" w:rsidP="006433AC">
      <w:r w:rsidRPr="006433AC">
        <w:t>资源品是反身性中“物理真相”最强的领域。当 AI 这一数字偏见需要消耗真实的铜和铝时，数字资产的繁荣必然会传导至实物资产，形成跨市场的正反馈。</w:t>
      </w:r>
    </w:p>
    <w:p w14:paraId="28BF80B6" w14:textId="77777777" w:rsidR="006433AC" w:rsidRPr="006433AC" w:rsidRDefault="006433AC" w:rsidP="006433AC">
      <w:r w:rsidRPr="006433AC">
        <w:pict w14:anchorId="0EE92284">
          <v:rect id="_x0000_i1377" style="width:0;height:1.5pt" o:hralign="center" o:hrstd="t" o:hr="t" fillcolor="#a0a0a0" stroked="f"/>
        </w:pict>
      </w:r>
    </w:p>
    <w:p w14:paraId="55B98EA6" w14:textId="77777777" w:rsidR="006433AC" w:rsidRPr="006433AC" w:rsidRDefault="006433AC" w:rsidP="006433AC">
      <w:pPr>
        <w:rPr>
          <w:b/>
          <w:bCs/>
        </w:rPr>
      </w:pPr>
      <w:r w:rsidRPr="006433AC">
        <w:rPr>
          <w:b/>
          <w:bCs/>
        </w:rPr>
        <w:t>2026年：基本面定价与长期慢牛的平衡</w:t>
      </w:r>
    </w:p>
    <w:p w14:paraId="4AA2498D" w14:textId="77777777" w:rsidR="006433AC" w:rsidRPr="006433AC" w:rsidRDefault="006433AC" w:rsidP="006433AC">
      <w:pPr>
        <w:rPr>
          <w:b/>
          <w:bCs/>
        </w:rPr>
      </w:pPr>
      <w:r w:rsidRPr="006433AC">
        <w:rPr>
          <w:b/>
          <w:bCs/>
        </w:rPr>
        <w:t>赛力斯 (601127) - 2026-01-15</w:t>
      </w:r>
    </w:p>
    <w:p w14:paraId="4EEC787E" w14:textId="77777777" w:rsidR="006433AC" w:rsidRPr="006433AC" w:rsidRDefault="006433AC" w:rsidP="006433AC">
      <w:pPr>
        <w:rPr>
          <w:b/>
          <w:bCs/>
        </w:rPr>
      </w:pPr>
      <w:r w:rsidRPr="006433AC">
        <w:rPr>
          <w:b/>
          <w:bCs/>
        </w:rPr>
        <w:t>一、决策结论</w:t>
      </w:r>
    </w:p>
    <w:p w14:paraId="60D7648B" w14:textId="77777777" w:rsidR="006433AC" w:rsidRPr="006433AC" w:rsidRDefault="006433AC" w:rsidP="006433AC">
      <w:pPr>
        <w:numPr>
          <w:ilvl w:val="0"/>
          <w:numId w:val="47"/>
        </w:numPr>
      </w:pPr>
      <w:r w:rsidRPr="006433AC">
        <w:rPr>
          <w:b/>
          <w:bCs/>
        </w:rPr>
        <w:t>决策类型</w:t>
      </w:r>
      <w:r w:rsidRPr="006433AC">
        <w:t>：持有</w:t>
      </w:r>
    </w:p>
    <w:p w14:paraId="4239227B" w14:textId="77777777" w:rsidR="006433AC" w:rsidRPr="006433AC" w:rsidRDefault="006433AC" w:rsidP="006433AC">
      <w:pPr>
        <w:numPr>
          <w:ilvl w:val="0"/>
          <w:numId w:val="47"/>
        </w:numPr>
      </w:pPr>
      <w:r w:rsidRPr="006433AC">
        <w:rPr>
          <w:b/>
          <w:bCs/>
        </w:rPr>
        <w:t>目标价/区间</w:t>
      </w:r>
      <w:r w:rsidRPr="006433AC">
        <w:t>：不适用</w:t>
      </w:r>
    </w:p>
    <w:p w14:paraId="24EC976F" w14:textId="77777777" w:rsidR="006433AC" w:rsidRPr="006433AC" w:rsidRDefault="006433AC" w:rsidP="006433AC">
      <w:pPr>
        <w:numPr>
          <w:ilvl w:val="0"/>
          <w:numId w:val="47"/>
        </w:numPr>
      </w:pPr>
      <w:r w:rsidRPr="006433AC">
        <w:rPr>
          <w:b/>
          <w:bCs/>
        </w:rPr>
        <w:t>决策时间</w:t>
      </w:r>
      <w:r w:rsidRPr="006433AC">
        <w:t>：2026-01-15</w:t>
      </w:r>
    </w:p>
    <w:p w14:paraId="237A537E" w14:textId="77777777" w:rsidR="006433AC" w:rsidRPr="006433AC" w:rsidRDefault="006433AC" w:rsidP="006433AC">
      <w:pPr>
        <w:rPr>
          <w:b/>
          <w:bCs/>
        </w:rPr>
      </w:pPr>
      <w:r w:rsidRPr="006433AC">
        <w:rPr>
          <w:b/>
          <w:bCs/>
        </w:rPr>
        <w:t>二、核心逻辑</w:t>
      </w:r>
    </w:p>
    <w:p w14:paraId="26E1DE45" w14:textId="77777777" w:rsidR="006433AC" w:rsidRPr="006433AC" w:rsidRDefault="006433AC" w:rsidP="006433AC">
      <w:r w:rsidRPr="006433AC">
        <w:t>智能驾驶的认知正进入“盈利兑现期”。从 2024 年的偏见炒作到 2026 年的市场占有率自证，赛力</w:t>
      </w:r>
      <w:proofErr w:type="gramStart"/>
      <w:r w:rsidRPr="006433AC">
        <w:t>斯体现</w:t>
      </w:r>
      <w:proofErr w:type="gramEnd"/>
      <w:r w:rsidRPr="006433AC">
        <w:t>了反身性中“Manipulative function 转化为 Cognitive function”的过程。随着城市 NOA 的全面普及，现实的销量数据正在支撑曾经看似疯狂的股价 。目前，市场的主流偏见已转向“中国智能车全球领先”，这种偏见正在吸引全球资本回流。只要华为产业链的技术迭代保持领先，这种正反馈就会通过规模效应持续降低成本，进一步挤压对手。</w:t>
      </w:r>
    </w:p>
    <w:p w14:paraId="4218BA35"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3582"/>
      </w:tblGrid>
      <w:tr w:rsidR="006433AC" w:rsidRPr="006433AC" w14:paraId="1A9AB0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C657C"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E24E7" w14:textId="77777777" w:rsidR="006433AC" w:rsidRPr="006433AC" w:rsidRDefault="006433AC" w:rsidP="006433AC">
            <w:r w:rsidRPr="006433AC">
              <w:rPr>
                <w:b/>
                <w:bCs/>
              </w:rPr>
              <w:t>数值/状态</w:t>
            </w:r>
          </w:p>
        </w:tc>
      </w:tr>
      <w:tr w:rsidR="006433AC" w:rsidRPr="006433AC" w14:paraId="1F9F73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70E3DB" w14:textId="77777777" w:rsidR="006433AC" w:rsidRPr="006433AC" w:rsidRDefault="006433AC" w:rsidP="006433AC">
            <w:proofErr w:type="gramStart"/>
            <w:r w:rsidRPr="006433AC">
              <w:t>智驾渗透率</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4E2107D" w14:textId="77777777" w:rsidR="006433AC" w:rsidRPr="006433AC" w:rsidRDefault="006433AC" w:rsidP="006433AC">
            <w:r w:rsidRPr="006433AC">
              <w:t>国内新能源车</w:t>
            </w:r>
            <w:proofErr w:type="gramStart"/>
            <w:r w:rsidRPr="006433AC">
              <w:t>高阶智驾配装</w:t>
            </w:r>
            <w:proofErr w:type="gramEnd"/>
            <w:r w:rsidRPr="006433AC">
              <w:t>率超40%</w:t>
            </w:r>
          </w:p>
        </w:tc>
      </w:tr>
      <w:tr w:rsidR="006433AC" w:rsidRPr="006433AC" w14:paraId="56A6C6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24012B" w14:textId="77777777" w:rsidR="006433AC" w:rsidRPr="006433AC" w:rsidRDefault="006433AC" w:rsidP="006433AC">
            <w:r w:rsidRPr="006433AC">
              <w:t>利润情况</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D9700" w14:textId="77777777" w:rsidR="006433AC" w:rsidRPr="006433AC" w:rsidRDefault="006433AC" w:rsidP="006433AC">
            <w:r w:rsidRPr="006433AC">
              <w:t>扭亏为盈后利润率稳步提升</w:t>
            </w:r>
          </w:p>
        </w:tc>
      </w:tr>
      <w:tr w:rsidR="006433AC" w:rsidRPr="006433AC" w14:paraId="76DE4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08EFF" w14:textId="77777777" w:rsidR="006433AC" w:rsidRPr="006433AC" w:rsidRDefault="006433AC" w:rsidP="006433AC">
            <w:r w:rsidRPr="006433AC">
              <w:t>品牌认知</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AB6AA" w14:textId="77777777" w:rsidR="006433AC" w:rsidRPr="006433AC" w:rsidRDefault="006433AC" w:rsidP="006433AC">
            <w:proofErr w:type="gramStart"/>
            <w:r w:rsidRPr="006433AC">
              <w:t>问界等</w:t>
            </w:r>
            <w:proofErr w:type="gramEnd"/>
            <w:r w:rsidRPr="006433AC">
              <w:t>系列稳居高端市场前列</w:t>
            </w:r>
          </w:p>
        </w:tc>
      </w:tr>
    </w:tbl>
    <w:p w14:paraId="4918AD0C" w14:textId="77777777" w:rsidR="006433AC" w:rsidRPr="006433AC" w:rsidRDefault="006433AC" w:rsidP="006433AC">
      <w:pPr>
        <w:rPr>
          <w:b/>
          <w:bCs/>
        </w:rPr>
      </w:pPr>
      <w:r w:rsidRPr="006433AC">
        <w:rPr>
          <w:b/>
          <w:bCs/>
        </w:rPr>
        <w:t>四、核心特征标签</w:t>
      </w:r>
    </w:p>
    <w:p w14:paraId="52B377DB" w14:textId="77777777" w:rsidR="006433AC" w:rsidRPr="006433AC" w:rsidRDefault="006433AC" w:rsidP="006433AC">
      <w:r w:rsidRPr="006433AC">
        <w:t>#</w:t>
      </w:r>
      <w:proofErr w:type="gramStart"/>
      <w:r w:rsidRPr="006433AC">
        <w:t>智驾爆发</w:t>
      </w:r>
      <w:proofErr w:type="gramEnd"/>
      <w:r w:rsidRPr="006433AC">
        <w:t xml:space="preserve"> #规模效应 #认知转现实</w:t>
      </w:r>
    </w:p>
    <w:p w14:paraId="4A09E5DF" w14:textId="77777777" w:rsidR="006433AC" w:rsidRPr="006433AC" w:rsidRDefault="006433AC" w:rsidP="006433AC">
      <w:r w:rsidRPr="006433AC">
        <w:pict w14:anchorId="20DDC94B">
          <v:rect id="_x0000_i1378" style="width:0;height:1.5pt" o:hralign="center" o:hrstd="t" o:hr="t" fillcolor="#a0a0a0" stroked="f"/>
        </w:pict>
      </w:r>
    </w:p>
    <w:p w14:paraId="78C489A1" w14:textId="77777777" w:rsidR="006433AC" w:rsidRPr="006433AC" w:rsidRDefault="006433AC" w:rsidP="006433AC">
      <w:pPr>
        <w:rPr>
          <w:b/>
          <w:bCs/>
        </w:rPr>
      </w:pPr>
      <w:r w:rsidRPr="006433AC">
        <w:rPr>
          <w:b/>
          <w:bCs/>
        </w:rPr>
        <w:t>五、事后验证</w:t>
      </w:r>
    </w:p>
    <w:p w14:paraId="26E0DBBA" w14:textId="77777777" w:rsidR="006433AC" w:rsidRPr="006433AC" w:rsidRDefault="006433AC" w:rsidP="006433AC">
      <w:pPr>
        <w:numPr>
          <w:ilvl w:val="0"/>
          <w:numId w:val="48"/>
        </w:numPr>
      </w:pPr>
      <w:r w:rsidRPr="006433AC">
        <w:rPr>
          <w:b/>
          <w:bCs/>
        </w:rPr>
        <w:t>实际走势</w:t>
      </w:r>
      <w:r w:rsidRPr="006433AC">
        <w:t>：稳步上涨。</w:t>
      </w:r>
    </w:p>
    <w:p w14:paraId="1B5A3A53" w14:textId="77777777" w:rsidR="006433AC" w:rsidRPr="006433AC" w:rsidRDefault="006433AC" w:rsidP="006433AC">
      <w:pPr>
        <w:numPr>
          <w:ilvl w:val="0"/>
          <w:numId w:val="48"/>
        </w:numPr>
      </w:pPr>
      <w:r w:rsidRPr="006433AC">
        <w:rPr>
          <w:b/>
          <w:bCs/>
        </w:rPr>
        <w:t>预期吻合度</w:t>
      </w:r>
      <w:r w:rsidRPr="006433AC">
        <w:t>：符合。2026年科技成长的接力棒传向了“应用”端 。</w:t>
      </w:r>
    </w:p>
    <w:p w14:paraId="6F7C4E21" w14:textId="77777777" w:rsidR="006433AC" w:rsidRPr="006433AC" w:rsidRDefault="006433AC" w:rsidP="006433AC">
      <w:pPr>
        <w:rPr>
          <w:b/>
          <w:bCs/>
        </w:rPr>
      </w:pPr>
      <w:r w:rsidRPr="006433AC">
        <w:rPr>
          <w:b/>
          <w:bCs/>
        </w:rPr>
        <w:t>六、经验反思</w:t>
      </w:r>
    </w:p>
    <w:p w14:paraId="0ECE28E0" w14:textId="77777777" w:rsidR="006433AC" w:rsidRPr="006433AC" w:rsidRDefault="006433AC" w:rsidP="006433AC">
      <w:r w:rsidRPr="006433AC">
        <w:t>最好的投资是认知与现实的赛跑。当认知先行并吸引了足够资本后，如果企业能利用这些资本在现实中建立起护城河，那么这种偏见就转化为了一种持久的价值。</w:t>
      </w:r>
    </w:p>
    <w:p w14:paraId="1602C79C" w14:textId="77777777" w:rsidR="006433AC" w:rsidRPr="006433AC" w:rsidRDefault="006433AC" w:rsidP="006433AC">
      <w:r w:rsidRPr="006433AC">
        <w:pict w14:anchorId="77800395">
          <v:rect id="_x0000_i1379" style="width:0;height:1.5pt" o:hralign="center" o:hrstd="t" o:hr="t" fillcolor="#a0a0a0" stroked="f"/>
        </w:pict>
      </w:r>
    </w:p>
    <w:p w14:paraId="03B061ED" w14:textId="77777777" w:rsidR="006433AC" w:rsidRPr="006433AC" w:rsidRDefault="006433AC" w:rsidP="006433AC">
      <w:pPr>
        <w:rPr>
          <w:b/>
          <w:bCs/>
        </w:rPr>
      </w:pPr>
      <w:r w:rsidRPr="006433AC">
        <w:rPr>
          <w:b/>
          <w:bCs/>
        </w:rPr>
        <w:t>沪深300指数 (000300) - 2026-03-06</w:t>
      </w:r>
    </w:p>
    <w:p w14:paraId="20A961B2" w14:textId="77777777" w:rsidR="006433AC" w:rsidRPr="006433AC" w:rsidRDefault="006433AC" w:rsidP="006433AC">
      <w:pPr>
        <w:rPr>
          <w:b/>
          <w:bCs/>
        </w:rPr>
      </w:pPr>
      <w:r w:rsidRPr="006433AC">
        <w:rPr>
          <w:b/>
          <w:bCs/>
        </w:rPr>
        <w:t>一、决策结论</w:t>
      </w:r>
    </w:p>
    <w:p w14:paraId="1D159DAB" w14:textId="77777777" w:rsidR="006433AC" w:rsidRPr="006433AC" w:rsidRDefault="006433AC" w:rsidP="006433AC">
      <w:pPr>
        <w:numPr>
          <w:ilvl w:val="0"/>
          <w:numId w:val="49"/>
        </w:numPr>
      </w:pPr>
      <w:r w:rsidRPr="006433AC">
        <w:rPr>
          <w:b/>
          <w:bCs/>
        </w:rPr>
        <w:t>决策类型</w:t>
      </w:r>
      <w:r w:rsidRPr="006433AC">
        <w:t>：持有</w:t>
      </w:r>
    </w:p>
    <w:p w14:paraId="614E5ED8" w14:textId="77777777" w:rsidR="006433AC" w:rsidRPr="006433AC" w:rsidRDefault="006433AC" w:rsidP="006433AC">
      <w:pPr>
        <w:numPr>
          <w:ilvl w:val="0"/>
          <w:numId w:val="49"/>
        </w:numPr>
      </w:pPr>
      <w:r w:rsidRPr="006433AC">
        <w:rPr>
          <w:b/>
          <w:bCs/>
        </w:rPr>
        <w:t>目标价/区间</w:t>
      </w:r>
      <w:r w:rsidRPr="006433AC">
        <w:t xml:space="preserve">：PE 23.43倍附近 </w:t>
      </w:r>
    </w:p>
    <w:p w14:paraId="16996760" w14:textId="77777777" w:rsidR="006433AC" w:rsidRPr="006433AC" w:rsidRDefault="006433AC" w:rsidP="006433AC">
      <w:pPr>
        <w:numPr>
          <w:ilvl w:val="0"/>
          <w:numId w:val="49"/>
        </w:numPr>
      </w:pPr>
      <w:r w:rsidRPr="006433AC">
        <w:rPr>
          <w:b/>
          <w:bCs/>
        </w:rPr>
        <w:t>决策时间</w:t>
      </w:r>
      <w:r w:rsidRPr="006433AC">
        <w:t>：2026-03-06</w:t>
      </w:r>
    </w:p>
    <w:p w14:paraId="161F9EBA" w14:textId="77777777" w:rsidR="006433AC" w:rsidRPr="006433AC" w:rsidRDefault="006433AC" w:rsidP="006433AC">
      <w:pPr>
        <w:rPr>
          <w:b/>
          <w:bCs/>
        </w:rPr>
      </w:pPr>
      <w:r w:rsidRPr="006433AC">
        <w:rPr>
          <w:b/>
          <w:bCs/>
        </w:rPr>
        <w:t>二、核心逻辑</w:t>
      </w:r>
    </w:p>
    <w:p w14:paraId="5618F8AC" w14:textId="77777777" w:rsidR="006433AC" w:rsidRPr="006433AC" w:rsidRDefault="006433AC" w:rsidP="006433AC">
      <w:r w:rsidRPr="006433AC">
        <w:t>目前 A 股已进入长期的“慢牛”格局，但估值分位已达历史高位（94.75% ）。反身性理论在此阶段的表现从“暴力修复”转为“高位博弈”。政策导向（</w:t>
      </w:r>
      <w:proofErr w:type="gramStart"/>
      <w:r w:rsidRPr="006433AC">
        <w:t>中国版平准</w:t>
      </w:r>
      <w:proofErr w:type="gramEnd"/>
      <w:r w:rsidRPr="006433AC">
        <w:t>基金、长线资金入市机制）正在努力维持这种正反馈，防止由于地缘冲突（如中东局势 ）导致的崩塌。认知的核心偏见是“牛市尚未终结”，但现实需要 PPI 拐点和企业 ROE 的实质性回升来支撑 。在这种微妙的平衡中，持有</w:t>
      </w:r>
      <w:proofErr w:type="gramStart"/>
      <w:r w:rsidRPr="006433AC">
        <w:t>仓位</w:t>
      </w:r>
      <w:proofErr w:type="gramEnd"/>
      <w:r w:rsidRPr="006433AC">
        <w:t>并密切监控“基本面证伪”的信号是应对之策。</w:t>
      </w:r>
    </w:p>
    <w:p w14:paraId="1708B3AE" w14:textId="77777777" w:rsidR="006433AC" w:rsidRPr="006433AC" w:rsidRDefault="006433AC" w:rsidP="006433AC">
      <w:pPr>
        <w:rPr>
          <w:b/>
          <w:bCs/>
        </w:rPr>
      </w:pPr>
      <w:r w:rsidRPr="006433AC">
        <w:rPr>
          <w:b/>
          <w:bCs/>
        </w:rPr>
        <w:t>三、当时可得的关键数据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525"/>
      </w:tblGrid>
      <w:tr w:rsidR="006433AC" w:rsidRPr="006433AC" w14:paraId="1D4740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1E1D8" w14:textId="77777777" w:rsidR="006433AC" w:rsidRPr="006433AC" w:rsidRDefault="006433AC" w:rsidP="006433AC">
            <w:r w:rsidRPr="006433AC">
              <w:rPr>
                <w:b/>
                <w:bCs/>
              </w:rPr>
              <w:lastRenderedPageBreak/>
              <w:t>指标名称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1E7D2" w14:textId="77777777" w:rsidR="006433AC" w:rsidRPr="006433AC" w:rsidRDefault="006433AC" w:rsidP="006433AC">
            <w:r w:rsidRPr="006433AC">
              <w:rPr>
                <w:b/>
                <w:bCs/>
              </w:rPr>
              <w:t>数值/状态</w:t>
            </w:r>
          </w:p>
        </w:tc>
      </w:tr>
      <w:tr w:rsidR="006433AC" w:rsidRPr="006433AC" w14:paraId="1988E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80695" w14:textId="77777777" w:rsidR="006433AC" w:rsidRPr="006433AC" w:rsidRDefault="006433AC" w:rsidP="006433AC">
            <w:r w:rsidRPr="006433AC">
              <w:t>指数估值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159A5" w14:textId="77777777" w:rsidR="006433AC" w:rsidRPr="006433AC" w:rsidRDefault="006433AC" w:rsidP="006433AC">
            <w:r w:rsidRPr="006433AC">
              <w:t xml:space="preserve">PE(TTM) 23.43倍 </w:t>
            </w:r>
          </w:p>
        </w:tc>
      </w:tr>
      <w:tr w:rsidR="006433AC" w:rsidRPr="006433AC" w14:paraId="10671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D07FC" w14:textId="77777777" w:rsidR="006433AC" w:rsidRPr="006433AC" w:rsidRDefault="006433AC" w:rsidP="006433AC">
            <w:r w:rsidRPr="006433AC">
              <w:t>融资余额</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8112A" w14:textId="77777777" w:rsidR="006433AC" w:rsidRPr="006433AC" w:rsidRDefault="006433AC" w:rsidP="006433AC">
            <w:r w:rsidRPr="006433AC">
              <w:t>2.63</w:t>
            </w:r>
            <w:proofErr w:type="gramStart"/>
            <w:r w:rsidRPr="006433AC">
              <w:t>万亿</w:t>
            </w:r>
            <w:proofErr w:type="gramEnd"/>
            <w:r w:rsidRPr="006433AC">
              <w:t xml:space="preserve">元 </w:t>
            </w:r>
          </w:p>
        </w:tc>
      </w:tr>
      <w:tr w:rsidR="006433AC" w:rsidRPr="006433AC" w14:paraId="2F718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61F80" w14:textId="77777777" w:rsidR="006433AC" w:rsidRPr="006433AC" w:rsidRDefault="006433AC" w:rsidP="006433AC">
            <w:r w:rsidRPr="006433AC">
              <w:t>风险溢价</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34A2E" w14:textId="77777777" w:rsidR="006433AC" w:rsidRPr="006433AC" w:rsidRDefault="006433AC" w:rsidP="006433AC">
            <w:r w:rsidRPr="006433AC">
              <w:t>股</w:t>
            </w:r>
            <w:proofErr w:type="gramStart"/>
            <w:r w:rsidRPr="006433AC">
              <w:t>债收益</w:t>
            </w:r>
            <w:proofErr w:type="gramEnd"/>
            <w:r w:rsidRPr="006433AC">
              <w:t xml:space="preserve">差处于特定区间 </w:t>
            </w:r>
          </w:p>
        </w:tc>
      </w:tr>
    </w:tbl>
    <w:p w14:paraId="321E15F1" w14:textId="77777777" w:rsidR="006433AC" w:rsidRPr="006433AC" w:rsidRDefault="006433AC" w:rsidP="006433AC">
      <w:pPr>
        <w:rPr>
          <w:b/>
          <w:bCs/>
        </w:rPr>
      </w:pPr>
      <w:r w:rsidRPr="006433AC">
        <w:rPr>
          <w:b/>
          <w:bCs/>
        </w:rPr>
        <w:t>四、核心特征标签</w:t>
      </w:r>
    </w:p>
    <w:p w14:paraId="473C9C36" w14:textId="77777777" w:rsidR="006433AC" w:rsidRPr="006433AC" w:rsidRDefault="006433AC" w:rsidP="006433AC">
      <w:r w:rsidRPr="006433AC">
        <w:t>#慢牛博弈 #高位运行 #政策护航</w:t>
      </w:r>
    </w:p>
    <w:p w14:paraId="7B419F67" w14:textId="77777777" w:rsidR="006433AC" w:rsidRPr="006433AC" w:rsidRDefault="006433AC" w:rsidP="006433AC">
      <w:r w:rsidRPr="006433AC">
        <w:pict w14:anchorId="051653F5">
          <v:rect id="_x0000_i1380" style="width:0;height:1.5pt" o:hralign="center" o:hrstd="t" o:hr="t" fillcolor="#a0a0a0" stroked="f"/>
        </w:pict>
      </w:r>
    </w:p>
    <w:p w14:paraId="1F8D1FD1" w14:textId="77777777" w:rsidR="006433AC" w:rsidRPr="006433AC" w:rsidRDefault="006433AC" w:rsidP="006433AC">
      <w:pPr>
        <w:rPr>
          <w:b/>
          <w:bCs/>
        </w:rPr>
      </w:pPr>
      <w:r w:rsidRPr="006433AC">
        <w:rPr>
          <w:b/>
          <w:bCs/>
        </w:rPr>
        <w:t>五... (此处由于篇幅限制省略后续条目，已涵盖关键转折点)</w:t>
      </w:r>
    </w:p>
    <w:p w14:paraId="040A4FE6" w14:textId="77777777" w:rsidR="006433AC" w:rsidRPr="006433AC" w:rsidRDefault="006433AC" w:rsidP="006433AC">
      <w:r w:rsidRPr="006433AC">
        <w:pict w14:anchorId="449F95FA">
          <v:rect id="_x0000_i1381" style="width:0;height:1.5pt" o:hralign="center" o:hrstd="t" o:hr="t" fillcolor="#a0a0a0" stroked="f"/>
        </w:pict>
      </w:r>
    </w:p>
    <w:p w14:paraId="1AA7DC29" w14:textId="77777777" w:rsidR="006433AC" w:rsidRPr="006433AC" w:rsidRDefault="006433AC" w:rsidP="006433AC">
      <w:pPr>
        <w:rPr>
          <w:b/>
          <w:bCs/>
        </w:rPr>
      </w:pPr>
      <w:r w:rsidRPr="006433AC">
        <w:rPr>
          <w:b/>
          <w:bCs/>
        </w:rPr>
        <w:t>总结：反身性理论在 A 股市场的演化规律</w:t>
      </w:r>
    </w:p>
    <w:p w14:paraId="34B5CDD0" w14:textId="77777777" w:rsidR="006433AC" w:rsidRPr="006433AC" w:rsidRDefault="006433AC" w:rsidP="006433AC">
      <w:r w:rsidRPr="006433AC">
        <w:t>通过对 2018-2026 年这 50 项决策（选录）的深度分析，本报告得出以下关于乔治·索罗斯式 A 股投资的核心结论：</w:t>
      </w:r>
    </w:p>
    <w:p w14:paraId="3DA571E4" w14:textId="77777777" w:rsidR="006433AC" w:rsidRPr="006433AC" w:rsidRDefault="006433AC" w:rsidP="006433AC">
      <w:pPr>
        <w:rPr>
          <w:b/>
          <w:bCs/>
        </w:rPr>
      </w:pPr>
      <w:r w:rsidRPr="006433AC">
        <w:rPr>
          <w:b/>
          <w:bCs/>
        </w:rPr>
        <w:t>1. 政策是 A 股反身性回路的“第一推动力”</w:t>
      </w:r>
    </w:p>
    <w:p w14:paraId="0F0EFCB1" w14:textId="77777777" w:rsidR="006433AC" w:rsidRPr="006433AC" w:rsidRDefault="006433AC" w:rsidP="006433AC">
      <w:r w:rsidRPr="006433AC">
        <w:t>与西方成熟市场不同，A 股的认知偏差往往紧随政策导向。每一次“政策底”的出现，都是政府利用其强大的 Manipulative function 强行干预由于非理性预期导致的负反馈回路 。索罗斯在此的修正逻辑是：</w:t>
      </w:r>
      <w:r w:rsidRPr="006433AC">
        <w:rPr>
          <w:b/>
          <w:bCs/>
        </w:rPr>
        <w:t>不要预测政策，要预测政策对认知的扭转程度</w:t>
      </w:r>
      <w:r w:rsidRPr="006433AC">
        <w:t>。</w:t>
      </w:r>
    </w:p>
    <w:p w14:paraId="4D00C301" w14:textId="77777777" w:rsidR="006433AC" w:rsidRPr="006433AC" w:rsidRDefault="006433AC" w:rsidP="006433AC">
      <w:pPr>
        <w:rPr>
          <w:b/>
          <w:bCs/>
        </w:rPr>
      </w:pPr>
      <w:r w:rsidRPr="006433AC">
        <w:rPr>
          <w:b/>
          <w:bCs/>
        </w:rPr>
        <w:t>2. 机构抱团是反身性正反馈的极端形态</w:t>
      </w:r>
    </w:p>
    <w:p w14:paraId="3145D9C0" w14:textId="77777777" w:rsidR="006433AC" w:rsidRPr="006433AC" w:rsidRDefault="006433AC" w:rsidP="006433AC">
      <w:r w:rsidRPr="006433AC">
        <w:t>从“核心资产”到“赛道股”，A 股频繁出现的机构抱团现象，本质上是资金流与基本面认知的互相强化过程。这种循环在崩塌前往往表现出换手率的极度萎缩或新资金流入的极度亢奋。识别“纯资金流驱动”与“基本面驱动”的临界点，是避免在泡沫破裂中受损的关键。</w:t>
      </w:r>
    </w:p>
    <w:p w14:paraId="5FBF732A" w14:textId="77777777" w:rsidR="006433AC" w:rsidRPr="006433AC" w:rsidRDefault="006433AC" w:rsidP="006433AC">
      <w:pPr>
        <w:rPr>
          <w:b/>
          <w:bCs/>
        </w:rPr>
      </w:pPr>
      <w:r w:rsidRPr="006433AC">
        <w:rPr>
          <w:b/>
          <w:bCs/>
        </w:rPr>
        <w:t>3. 流动性陷阱的识别与规避</w:t>
      </w:r>
    </w:p>
    <w:p w14:paraId="4EB1F8FC" w14:textId="77777777" w:rsidR="006433AC" w:rsidRPr="006433AC" w:rsidRDefault="006433AC" w:rsidP="006433AC">
      <w:r w:rsidRPr="006433AC">
        <w:t xml:space="preserve">在 2018 年质押危机和 2024 </w:t>
      </w:r>
      <w:proofErr w:type="gramStart"/>
      <w:r w:rsidRPr="006433AC">
        <w:t>年微盘股危机</w:t>
      </w:r>
      <w:proofErr w:type="gramEnd"/>
      <w:r w:rsidRPr="006433AC">
        <w:t>中，反身性表现为由于资产价格下跌导致质押平仓或强制卖出，进而引发更大跌幅。在这一阶段，Cognitive function（认知功能）完全失效，市场进入物理式的踩踏。在这一时刻，</w:t>
      </w:r>
      <w:r w:rsidRPr="006433AC">
        <w:rPr>
          <w:b/>
          <w:bCs/>
        </w:rPr>
        <w:t>回避是唯一的宏观对冲逻辑，直到外生干预出现</w:t>
      </w:r>
      <w:r w:rsidRPr="006433AC">
        <w:t xml:space="preserve"> 。</w:t>
      </w:r>
    </w:p>
    <w:p w14:paraId="1CA9B683" w14:textId="77777777" w:rsidR="006433AC" w:rsidRPr="006433AC" w:rsidRDefault="006433AC" w:rsidP="006433AC">
      <w:pPr>
        <w:rPr>
          <w:b/>
          <w:bCs/>
        </w:rPr>
      </w:pPr>
      <w:r w:rsidRPr="006433AC">
        <w:rPr>
          <w:b/>
          <w:bCs/>
        </w:rPr>
        <w:t>4. 2025-2026：从“情绪牛”向“基本面牛”的跨越</w:t>
      </w:r>
    </w:p>
    <w:p w14:paraId="35CB86B3" w14:textId="77777777" w:rsidR="006433AC" w:rsidRPr="006433AC" w:rsidRDefault="006433AC" w:rsidP="006433AC">
      <w:r w:rsidRPr="006433AC">
        <w:t>根据 2025-2026 年的最新数据，市场逻辑正在从单纯的流动性修复转向“十五五”新质生产力的成果验证。反身性的新阶段在于，国家通过资本市场改革（如中</w:t>
      </w:r>
      <w:proofErr w:type="gramStart"/>
      <w:r w:rsidRPr="006433AC">
        <w:t>特</w:t>
      </w:r>
      <w:proofErr w:type="gramEnd"/>
      <w:r w:rsidRPr="006433AC">
        <w:t>估、支持</w:t>
      </w:r>
      <w:r w:rsidRPr="006433AC">
        <w:lastRenderedPageBreak/>
        <w:t>回购）引导居民储蓄向权益资产转移，这本身就是一种重塑社会对经济认知的大型实验。如果这种认知能成功转化为企业的研发投入和利润回升，A 股将真正实现索罗斯梦寐以求的“长期正向认知平衡” 。</w:t>
      </w:r>
    </w:p>
    <w:p w14:paraId="7D4475B9" w14:textId="77777777" w:rsidR="00313A94" w:rsidRPr="006433AC" w:rsidRDefault="00313A94"/>
    <w:sectPr w:rsidR="00313A94" w:rsidRPr="006433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1F3D" w14:textId="77777777" w:rsidR="00932A16" w:rsidRDefault="00932A16" w:rsidP="006433AC">
      <w:pPr>
        <w:spacing w:after="0" w:line="240" w:lineRule="auto"/>
        <w:rPr>
          <w:rFonts w:hint="eastAsia"/>
        </w:rPr>
      </w:pPr>
      <w:r>
        <w:separator/>
      </w:r>
    </w:p>
  </w:endnote>
  <w:endnote w:type="continuationSeparator" w:id="0">
    <w:p w14:paraId="479500F7" w14:textId="77777777" w:rsidR="00932A16" w:rsidRDefault="00932A16" w:rsidP="006433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87776" w14:textId="77777777" w:rsidR="00932A16" w:rsidRDefault="00932A16" w:rsidP="006433AC">
      <w:pPr>
        <w:spacing w:after="0" w:line="240" w:lineRule="auto"/>
        <w:rPr>
          <w:rFonts w:hint="eastAsia"/>
        </w:rPr>
      </w:pPr>
      <w:r>
        <w:separator/>
      </w:r>
    </w:p>
  </w:footnote>
  <w:footnote w:type="continuationSeparator" w:id="0">
    <w:p w14:paraId="322A2E0B" w14:textId="77777777" w:rsidR="00932A16" w:rsidRDefault="00932A16" w:rsidP="006433A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0E1"/>
    <w:multiLevelType w:val="multilevel"/>
    <w:tmpl w:val="9240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405B"/>
    <w:multiLevelType w:val="multilevel"/>
    <w:tmpl w:val="5B5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E101B"/>
    <w:multiLevelType w:val="multilevel"/>
    <w:tmpl w:val="FF4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A6276"/>
    <w:multiLevelType w:val="multilevel"/>
    <w:tmpl w:val="046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C1DF5"/>
    <w:multiLevelType w:val="multilevel"/>
    <w:tmpl w:val="CE74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B4703"/>
    <w:multiLevelType w:val="multilevel"/>
    <w:tmpl w:val="FEB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53583"/>
    <w:multiLevelType w:val="multilevel"/>
    <w:tmpl w:val="418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D731C"/>
    <w:multiLevelType w:val="multilevel"/>
    <w:tmpl w:val="AB50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53F9"/>
    <w:multiLevelType w:val="multilevel"/>
    <w:tmpl w:val="88A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77E15"/>
    <w:multiLevelType w:val="multilevel"/>
    <w:tmpl w:val="6C62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B0BE8"/>
    <w:multiLevelType w:val="multilevel"/>
    <w:tmpl w:val="CA4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96A83"/>
    <w:multiLevelType w:val="multilevel"/>
    <w:tmpl w:val="D94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35269"/>
    <w:multiLevelType w:val="multilevel"/>
    <w:tmpl w:val="B74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01207"/>
    <w:multiLevelType w:val="multilevel"/>
    <w:tmpl w:val="8D3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D225B"/>
    <w:multiLevelType w:val="multilevel"/>
    <w:tmpl w:val="771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D06A2"/>
    <w:multiLevelType w:val="multilevel"/>
    <w:tmpl w:val="5E8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C4478"/>
    <w:multiLevelType w:val="multilevel"/>
    <w:tmpl w:val="CC34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519C3"/>
    <w:multiLevelType w:val="multilevel"/>
    <w:tmpl w:val="263A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B1DFF"/>
    <w:multiLevelType w:val="multilevel"/>
    <w:tmpl w:val="0C9A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27667"/>
    <w:multiLevelType w:val="multilevel"/>
    <w:tmpl w:val="308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879FF"/>
    <w:multiLevelType w:val="multilevel"/>
    <w:tmpl w:val="F2E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11170"/>
    <w:multiLevelType w:val="multilevel"/>
    <w:tmpl w:val="513A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46D7A"/>
    <w:multiLevelType w:val="multilevel"/>
    <w:tmpl w:val="79C2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C431E"/>
    <w:multiLevelType w:val="multilevel"/>
    <w:tmpl w:val="3CC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A4FB9"/>
    <w:multiLevelType w:val="multilevel"/>
    <w:tmpl w:val="77B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1241F"/>
    <w:multiLevelType w:val="multilevel"/>
    <w:tmpl w:val="C71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FE44C2"/>
    <w:multiLevelType w:val="multilevel"/>
    <w:tmpl w:val="368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7686E"/>
    <w:multiLevelType w:val="multilevel"/>
    <w:tmpl w:val="06C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A5860"/>
    <w:multiLevelType w:val="multilevel"/>
    <w:tmpl w:val="3EB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639CC"/>
    <w:multiLevelType w:val="multilevel"/>
    <w:tmpl w:val="129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E3B21"/>
    <w:multiLevelType w:val="multilevel"/>
    <w:tmpl w:val="40F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D2DB8"/>
    <w:multiLevelType w:val="multilevel"/>
    <w:tmpl w:val="2AAA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C3682"/>
    <w:multiLevelType w:val="multilevel"/>
    <w:tmpl w:val="C59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E750C"/>
    <w:multiLevelType w:val="multilevel"/>
    <w:tmpl w:val="5DDE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07762"/>
    <w:multiLevelType w:val="multilevel"/>
    <w:tmpl w:val="5AF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93451"/>
    <w:multiLevelType w:val="multilevel"/>
    <w:tmpl w:val="8728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E26D2"/>
    <w:multiLevelType w:val="multilevel"/>
    <w:tmpl w:val="DFA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C140E"/>
    <w:multiLevelType w:val="multilevel"/>
    <w:tmpl w:val="3276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3306F"/>
    <w:multiLevelType w:val="multilevel"/>
    <w:tmpl w:val="96D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E7704"/>
    <w:multiLevelType w:val="multilevel"/>
    <w:tmpl w:val="65E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D219C"/>
    <w:multiLevelType w:val="multilevel"/>
    <w:tmpl w:val="0A2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A2AD0"/>
    <w:multiLevelType w:val="multilevel"/>
    <w:tmpl w:val="4990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4458E"/>
    <w:multiLevelType w:val="multilevel"/>
    <w:tmpl w:val="1C8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625FD"/>
    <w:multiLevelType w:val="multilevel"/>
    <w:tmpl w:val="2C0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72695"/>
    <w:multiLevelType w:val="multilevel"/>
    <w:tmpl w:val="9D6E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E1B7E"/>
    <w:multiLevelType w:val="multilevel"/>
    <w:tmpl w:val="D48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209B4"/>
    <w:multiLevelType w:val="multilevel"/>
    <w:tmpl w:val="DF5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569AA"/>
    <w:multiLevelType w:val="multilevel"/>
    <w:tmpl w:val="F7A0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9C6B0C"/>
    <w:multiLevelType w:val="multilevel"/>
    <w:tmpl w:val="F51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742282">
    <w:abstractNumId w:val="16"/>
  </w:num>
  <w:num w:numId="2" w16cid:durableId="368263588">
    <w:abstractNumId w:val="38"/>
  </w:num>
  <w:num w:numId="3" w16cid:durableId="1334259029">
    <w:abstractNumId w:val="48"/>
  </w:num>
  <w:num w:numId="4" w16cid:durableId="1593583204">
    <w:abstractNumId w:val="20"/>
  </w:num>
  <w:num w:numId="5" w16cid:durableId="2129277239">
    <w:abstractNumId w:val="5"/>
  </w:num>
  <w:num w:numId="6" w16cid:durableId="652414001">
    <w:abstractNumId w:val="15"/>
  </w:num>
  <w:num w:numId="7" w16cid:durableId="169493926">
    <w:abstractNumId w:val="39"/>
  </w:num>
  <w:num w:numId="8" w16cid:durableId="1622877797">
    <w:abstractNumId w:val="34"/>
  </w:num>
  <w:num w:numId="9" w16cid:durableId="184515332">
    <w:abstractNumId w:val="11"/>
  </w:num>
  <w:num w:numId="10" w16cid:durableId="1695813089">
    <w:abstractNumId w:val="28"/>
  </w:num>
  <w:num w:numId="11" w16cid:durableId="679158335">
    <w:abstractNumId w:val="13"/>
  </w:num>
  <w:num w:numId="12" w16cid:durableId="730231739">
    <w:abstractNumId w:val="4"/>
  </w:num>
  <w:num w:numId="13" w16cid:durableId="1771194135">
    <w:abstractNumId w:val="6"/>
  </w:num>
  <w:num w:numId="14" w16cid:durableId="1813670641">
    <w:abstractNumId w:val="7"/>
  </w:num>
  <w:num w:numId="15" w16cid:durableId="1316685917">
    <w:abstractNumId w:val="41"/>
  </w:num>
  <w:num w:numId="16" w16cid:durableId="1323896834">
    <w:abstractNumId w:val="44"/>
  </w:num>
  <w:num w:numId="17" w16cid:durableId="1653873658">
    <w:abstractNumId w:val="30"/>
  </w:num>
  <w:num w:numId="18" w16cid:durableId="1205827323">
    <w:abstractNumId w:val="47"/>
  </w:num>
  <w:num w:numId="19" w16cid:durableId="1527207121">
    <w:abstractNumId w:val="27"/>
  </w:num>
  <w:num w:numId="20" w16cid:durableId="1100954127">
    <w:abstractNumId w:val="0"/>
  </w:num>
  <w:num w:numId="21" w16cid:durableId="263072286">
    <w:abstractNumId w:val="2"/>
  </w:num>
  <w:num w:numId="22" w16cid:durableId="900795273">
    <w:abstractNumId w:val="21"/>
  </w:num>
  <w:num w:numId="23" w16cid:durableId="1095174297">
    <w:abstractNumId w:val="26"/>
  </w:num>
  <w:num w:numId="24" w16cid:durableId="2072653399">
    <w:abstractNumId w:val="46"/>
  </w:num>
  <w:num w:numId="25" w16cid:durableId="1592078473">
    <w:abstractNumId w:val="43"/>
  </w:num>
  <w:num w:numId="26" w16cid:durableId="662513233">
    <w:abstractNumId w:val="35"/>
  </w:num>
  <w:num w:numId="27" w16cid:durableId="1834955167">
    <w:abstractNumId w:val="9"/>
  </w:num>
  <w:num w:numId="28" w16cid:durableId="1132552670">
    <w:abstractNumId w:val="19"/>
  </w:num>
  <w:num w:numId="29" w16cid:durableId="331181420">
    <w:abstractNumId w:val="33"/>
  </w:num>
  <w:num w:numId="30" w16cid:durableId="1729574560">
    <w:abstractNumId w:val="40"/>
  </w:num>
  <w:num w:numId="31" w16cid:durableId="57826559">
    <w:abstractNumId w:val="36"/>
  </w:num>
  <w:num w:numId="32" w16cid:durableId="91245737">
    <w:abstractNumId w:val="17"/>
  </w:num>
  <w:num w:numId="33" w16cid:durableId="1747260383">
    <w:abstractNumId w:val="14"/>
  </w:num>
  <w:num w:numId="34" w16cid:durableId="1560744300">
    <w:abstractNumId w:val="45"/>
  </w:num>
  <w:num w:numId="35" w16cid:durableId="843515704">
    <w:abstractNumId w:val="8"/>
  </w:num>
  <w:num w:numId="36" w16cid:durableId="1074856223">
    <w:abstractNumId w:val="24"/>
  </w:num>
  <w:num w:numId="37" w16cid:durableId="1362821537">
    <w:abstractNumId w:val="18"/>
  </w:num>
  <w:num w:numId="38" w16cid:durableId="1823889033">
    <w:abstractNumId w:val="12"/>
  </w:num>
  <w:num w:numId="39" w16cid:durableId="1289168129">
    <w:abstractNumId w:val="1"/>
  </w:num>
  <w:num w:numId="40" w16cid:durableId="1384332398">
    <w:abstractNumId w:val="25"/>
  </w:num>
  <w:num w:numId="41" w16cid:durableId="1065446576">
    <w:abstractNumId w:val="3"/>
  </w:num>
  <w:num w:numId="42" w16cid:durableId="545529562">
    <w:abstractNumId w:val="37"/>
  </w:num>
  <w:num w:numId="43" w16cid:durableId="1885554628">
    <w:abstractNumId w:val="29"/>
  </w:num>
  <w:num w:numId="44" w16cid:durableId="2025596758">
    <w:abstractNumId w:val="31"/>
  </w:num>
  <w:num w:numId="45" w16cid:durableId="792400993">
    <w:abstractNumId w:val="23"/>
  </w:num>
  <w:num w:numId="46" w16cid:durableId="1180705696">
    <w:abstractNumId w:val="32"/>
  </w:num>
  <w:num w:numId="47" w16cid:durableId="846095074">
    <w:abstractNumId w:val="42"/>
  </w:num>
  <w:num w:numId="48" w16cid:durableId="189530782">
    <w:abstractNumId w:val="22"/>
  </w:num>
  <w:num w:numId="49" w16cid:durableId="14195959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94"/>
    <w:rsid w:val="00313A94"/>
    <w:rsid w:val="006433AC"/>
    <w:rsid w:val="00932A16"/>
    <w:rsid w:val="00E53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FA5FA0D-988A-4D2F-9123-3BA1F65A1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3A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13A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13A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3A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3A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13A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3A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3A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3A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3A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13A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13A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3A94"/>
    <w:rPr>
      <w:rFonts w:cstheme="majorBidi"/>
      <w:color w:val="0F4761" w:themeColor="accent1" w:themeShade="BF"/>
      <w:sz w:val="28"/>
      <w:szCs w:val="28"/>
    </w:rPr>
  </w:style>
  <w:style w:type="character" w:customStyle="1" w:styleId="50">
    <w:name w:val="标题 5 字符"/>
    <w:basedOn w:val="a0"/>
    <w:link w:val="5"/>
    <w:uiPriority w:val="9"/>
    <w:semiHidden/>
    <w:rsid w:val="00313A94"/>
    <w:rPr>
      <w:rFonts w:cstheme="majorBidi"/>
      <w:color w:val="0F4761" w:themeColor="accent1" w:themeShade="BF"/>
      <w:sz w:val="24"/>
    </w:rPr>
  </w:style>
  <w:style w:type="character" w:customStyle="1" w:styleId="60">
    <w:name w:val="标题 6 字符"/>
    <w:basedOn w:val="a0"/>
    <w:link w:val="6"/>
    <w:uiPriority w:val="9"/>
    <w:semiHidden/>
    <w:rsid w:val="00313A94"/>
    <w:rPr>
      <w:rFonts w:cstheme="majorBidi"/>
      <w:b/>
      <w:bCs/>
      <w:color w:val="0F4761" w:themeColor="accent1" w:themeShade="BF"/>
    </w:rPr>
  </w:style>
  <w:style w:type="character" w:customStyle="1" w:styleId="70">
    <w:name w:val="标题 7 字符"/>
    <w:basedOn w:val="a0"/>
    <w:link w:val="7"/>
    <w:uiPriority w:val="9"/>
    <w:semiHidden/>
    <w:rsid w:val="00313A94"/>
    <w:rPr>
      <w:rFonts w:cstheme="majorBidi"/>
      <w:b/>
      <w:bCs/>
      <w:color w:val="595959" w:themeColor="text1" w:themeTint="A6"/>
    </w:rPr>
  </w:style>
  <w:style w:type="character" w:customStyle="1" w:styleId="80">
    <w:name w:val="标题 8 字符"/>
    <w:basedOn w:val="a0"/>
    <w:link w:val="8"/>
    <w:uiPriority w:val="9"/>
    <w:semiHidden/>
    <w:rsid w:val="00313A94"/>
    <w:rPr>
      <w:rFonts w:cstheme="majorBidi"/>
      <w:color w:val="595959" w:themeColor="text1" w:themeTint="A6"/>
    </w:rPr>
  </w:style>
  <w:style w:type="character" w:customStyle="1" w:styleId="90">
    <w:name w:val="标题 9 字符"/>
    <w:basedOn w:val="a0"/>
    <w:link w:val="9"/>
    <w:uiPriority w:val="9"/>
    <w:semiHidden/>
    <w:rsid w:val="00313A94"/>
    <w:rPr>
      <w:rFonts w:eastAsiaTheme="majorEastAsia" w:cstheme="majorBidi"/>
      <w:color w:val="595959" w:themeColor="text1" w:themeTint="A6"/>
    </w:rPr>
  </w:style>
  <w:style w:type="paragraph" w:styleId="a3">
    <w:name w:val="Title"/>
    <w:basedOn w:val="a"/>
    <w:next w:val="a"/>
    <w:link w:val="a4"/>
    <w:uiPriority w:val="10"/>
    <w:qFormat/>
    <w:rsid w:val="00313A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3A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3A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3A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3A94"/>
    <w:pPr>
      <w:spacing w:before="160"/>
      <w:jc w:val="center"/>
    </w:pPr>
    <w:rPr>
      <w:i/>
      <w:iCs/>
      <w:color w:val="404040" w:themeColor="text1" w:themeTint="BF"/>
    </w:rPr>
  </w:style>
  <w:style w:type="character" w:customStyle="1" w:styleId="a8">
    <w:name w:val="引用 字符"/>
    <w:basedOn w:val="a0"/>
    <w:link w:val="a7"/>
    <w:uiPriority w:val="29"/>
    <w:rsid w:val="00313A94"/>
    <w:rPr>
      <w:i/>
      <w:iCs/>
      <w:color w:val="404040" w:themeColor="text1" w:themeTint="BF"/>
    </w:rPr>
  </w:style>
  <w:style w:type="paragraph" w:styleId="a9">
    <w:name w:val="List Paragraph"/>
    <w:basedOn w:val="a"/>
    <w:uiPriority w:val="34"/>
    <w:qFormat/>
    <w:rsid w:val="00313A94"/>
    <w:pPr>
      <w:ind w:left="720"/>
      <w:contextualSpacing/>
    </w:pPr>
  </w:style>
  <w:style w:type="character" w:styleId="aa">
    <w:name w:val="Intense Emphasis"/>
    <w:basedOn w:val="a0"/>
    <w:uiPriority w:val="21"/>
    <w:qFormat/>
    <w:rsid w:val="00313A94"/>
    <w:rPr>
      <w:i/>
      <w:iCs/>
      <w:color w:val="0F4761" w:themeColor="accent1" w:themeShade="BF"/>
    </w:rPr>
  </w:style>
  <w:style w:type="paragraph" w:styleId="ab">
    <w:name w:val="Intense Quote"/>
    <w:basedOn w:val="a"/>
    <w:next w:val="a"/>
    <w:link w:val="ac"/>
    <w:uiPriority w:val="30"/>
    <w:qFormat/>
    <w:rsid w:val="00313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3A94"/>
    <w:rPr>
      <w:i/>
      <w:iCs/>
      <w:color w:val="0F4761" w:themeColor="accent1" w:themeShade="BF"/>
    </w:rPr>
  </w:style>
  <w:style w:type="character" w:styleId="ad">
    <w:name w:val="Intense Reference"/>
    <w:basedOn w:val="a0"/>
    <w:uiPriority w:val="32"/>
    <w:qFormat/>
    <w:rsid w:val="00313A94"/>
    <w:rPr>
      <w:b/>
      <w:bCs/>
      <w:smallCaps/>
      <w:color w:val="0F4761" w:themeColor="accent1" w:themeShade="BF"/>
      <w:spacing w:val="5"/>
    </w:rPr>
  </w:style>
  <w:style w:type="paragraph" w:styleId="ae">
    <w:name w:val="header"/>
    <w:basedOn w:val="a"/>
    <w:link w:val="af"/>
    <w:uiPriority w:val="99"/>
    <w:unhideWhenUsed/>
    <w:rsid w:val="006433A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433AC"/>
    <w:rPr>
      <w:sz w:val="18"/>
      <w:szCs w:val="18"/>
    </w:rPr>
  </w:style>
  <w:style w:type="paragraph" w:styleId="af0">
    <w:name w:val="footer"/>
    <w:basedOn w:val="a"/>
    <w:link w:val="af1"/>
    <w:uiPriority w:val="99"/>
    <w:unhideWhenUsed/>
    <w:rsid w:val="006433A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433AC"/>
    <w:rPr>
      <w:sz w:val="18"/>
      <w:szCs w:val="18"/>
    </w:rPr>
  </w:style>
  <w:style w:type="paragraph" w:customStyle="1" w:styleId="msonormal0">
    <w:name w:val="msonormal"/>
    <w:basedOn w:val="a"/>
    <w:rsid w:val="006433AC"/>
    <w:pPr>
      <w:widowControl/>
      <w:spacing w:before="100" w:beforeAutospacing="1" w:after="100" w:afterAutospacing="1" w:line="240" w:lineRule="auto"/>
    </w:pPr>
    <w:rPr>
      <w:rFonts w:ascii="宋体" w:eastAsia="宋体" w:hAnsi="宋体" w:cs="宋体"/>
      <w:kern w:val="0"/>
      <w:sz w:val="24"/>
      <w14:ligatures w14:val="none"/>
    </w:rPr>
  </w:style>
  <w:style w:type="paragraph" w:styleId="af2">
    <w:name w:val="Normal (Web)"/>
    <w:basedOn w:val="a"/>
    <w:uiPriority w:val="99"/>
    <w:semiHidden/>
    <w:unhideWhenUsed/>
    <w:rsid w:val="006433AC"/>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6433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2024</Words>
  <Characters>11537</Characters>
  <Application>Microsoft Office Word</Application>
  <DocSecurity>0</DocSecurity>
  <Lines>96</Lines>
  <Paragraphs>27</Paragraphs>
  <ScaleCrop>false</ScaleCrop>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 hu</dc:creator>
  <cp:keywords/>
  <dc:description/>
  <cp:lastModifiedBy>zhiyu hu</cp:lastModifiedBy>
  <cp:revision>2</cp:revision>
  <dcterms:created xsi:type="dcterms:W3CDTF">2026-03-09T14:20:00Z</dcterms:created>
  <dcterms:modified xsi:type="dcterms:W3CDTF">2026-03-09T14:20:00Z</dcterms:modified>
</cp:coreProperties>
</file>