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405"/>
        <w:gridCol w:w="5945"/>
      </w:tblGrid>
      <w:tr w:rsidR="00706A6F" w:rsidTr="00706A6F">
        <w:tc>
          <w:tcPr>
            <w:tcW w:w="4675" w:type="dxa"/>
          </w:tcPr>
          <w:p w:rsidR="00706A6F" w:rsidRDefault="00706A6F">
            <w:r>
              <w:rPr>
                <w:rFonts w:ascii="-webkit-standard" w:hAnsi="-webkit-standard"/>
                <w:color w:val="000000"/>
                <w:sz w:val="27"/>
                <w:szCs w:val="27"/>
              </w:rPr>
              <w:t>1. Framework là gì? Phân biệt Framework và Library?</w:t>
            </w:r>
          </w:p>
        </w:tc>
        <w:tc>
          <w:tcPr>
            <w:tcW w:w="4675" w:type="dxa"/>
          </w:tcPr>
          <w:p w:rsidR="00706A6F" w:rsidRDefault="00706A6F" w:rsidP="00706A6F">
            <w:pPr>
              <w:pStyle w:val="NormalWeb"/>
            </w:pPr>
            <w:r>
              <w:rPr>
                <w:rFonts w:hAnsi="Symbol"/>
              </w:rPr>
              <w:t></w:t>
            </w:r>
            <w:r>
              <w:t xml:space="preserve">  </w:t>
            </w:r>
            <w:r>
              <w:rPr>
                <w:rStyle w:val="Strong"/>
              </w:rPr>
              <w:t>Framework</w:t>
            </w:r>
            <w:r>
              <w:t>: là một bộ khung, tập hợp các thư viện, công cụ, quy tắc... hỗ trợ lập trình viên phát triển ứng dụng dễ dàng hơn, có cấu trúc rõ ràng. Framework quy định</w:t>
            </w:r>
            <w:r>
              <w:rPr>
                <w:rStyle w:val="apple-converted-space"/>
              </w:rPr>
              <w:t> </w:t>
            </w:r>
            <w:r>
              <w:rPr>
                <w:rStyle w:val="Emphasis"/>
              </w:rPr>
              <w:t>cách mà ứng dụng phải được tổ chức</w:t>
            </w:r>
            <w:r>
              <w:t>.</w:t>
            </w:r>
          </w:p>
          <w:p w:rsidR="00706A6F" w:rsidRDefault="00706A6F" w:rsidP="00706A6F">
            <w:pPr>
              <w:pStyle w:val="NormalWeb"/>
            </w:pPr>
            <w:r>
              <w:rPr>
                <w:rFonts w:hAnsi="Symbol"/>
              </w:rPr>
              <w:t></w:t>
            </w:r>
            <w:r>
              <w:t xml:space="preserve">  </w:t>
            </w:r>
            <w:r>
              <w:rPr>
                <w:rStyle w:val="Strong"/>
              </w:rPr>
              <w:t>Library</w:t>
            </w:r>
            <w:r>
              <w:t>: là tập hợp các hàm, class... mà lập trình viên có thể gọi để thực hiện một chức năng nào đó.</w:t>
            </w:r>
          </w:p>
          <w:p w:rsidR="00706A6F" w:rsidRDefault="00706A6F"/>
        </w:tc>
      </w:tr>
      <w:tr w:rsidR="00706A6F" w:rsidTr="00706A6F">
        <w:tc>
          <w:tcPr>
            <w:tcW w:w="4675" w:type="dxa"/>
          </w:tcPr>
          <w:p w:rsidR="00706A6F" w:rsidRDefault="00706A6F">
            <w:r>
              <w:rPr>
                <w:rFonts w:ascii="-webkit-standard" w:hAnsi="-webkit-standard"/>
                <w:color w:val="000000"/>
                <w:sz w:val="27"/>
                <w:szCs w:val="27"/>
              </w:rPr>
              <w:t>2. Luồng đi của 1 request trong Spring MVC</w:t>
            </w:r>
          </w:p>
        </w:tc>
        <w:tc>
          <w:tcPr>
            <w:tcW w:w="4675" w:type="dxa"/>
          </w:tcPr>
          <w:p w:rsidR="00706A6F" w:rsidRDefault="00706A6F" w:rsidP="00706A6F">
            <w:pPr>
              <w:pStyle w:val="NormalWeb"/>
              <w:rPr>
                <w:color w:val="000000"/>
              </w:rPr>
            </w:pPr>
            <w:r>
              <w:rPr>
                <w:color w:val="000000"/>
              </w:rPr>
              <w:t>Luồng xử lý request:</w:t>
            </w:r>
          </w:p>
          <w:p w:rsidR="00706A6F" w:rsidRDefault="00706A6F" w:rsidP="00706A6F">
            <w:pPr>
              <w:pStyle w:val="NormalWeb"/>
              <w:numPr>
                <w:ilvl w:val="0"/>
                <w:numId w:val="1"/>
              </w:numPr>
              <w:rPr>
                <w:color w:val="000000"/>
              </w:rPr>
            </w:pPr>
            <w:r>
              <w:rPr>
                <w:rStyle w:val="Strong"/>
                <w:color w:val="000000"/>
              </w:rPr>
              <w:t>Client</w:t>
            </w:r>
            <w:r>
              <w:rPr>
                <w:rStyle w:val="apple-converted-space"/>
                <w:color w:val="000000"/>
              </w:rPr>
              <w:t> </w:t>
            </w:r>
            <w:r>
              <w:rPr>
                <w:color w:val="000000"/>
              </w:rPr>
              <w:t>gửi request →</w:t>
            </w:r>
            <w:r>
              <w:rPr>
                <w:rStyle w:val="apple-converted-space"/>
                <w:color w:val="000000"/>
              </w:rPr>
              <w:t> </w:t>
            </w:r>
            <w:r>
              <w:rPr>
                <w:rStyle w:val="HTMLCode"/>
                <w:color w:val="000000"/>
              </w:rPr>
              <w:t>DispatcherServlet</w:t>
            </w:r>
            <w:r>
              <w:rPr>
                <w:color w:val="000000"/>
              </w:rPr>
              <w:t>.</w:t>
            </w:r>
          </w:p>
          <w:p w:rsidR="00706A6F" w:rsidRDefault="00706A6F" w:rsidP="00706A6F">
            <w:pPr>
              <w:pStyle w:val="NormalWeb"/>
              <w:numPr>
                <w:ilvl w:val="0"/>
                <w:numId w:val="1"/>
              </w:numPr>
              <w:rPr>
                <w:color w:val="000000"/>
              </w:rPr>
            </w:pPr>
            <w:r>
              <w:rPr>
                <w:rStyle w:val="HTMLCode"/>
                <w:color w:val="000000"/>
              </w:rPr>
              <w:t>DispatcherServlet</w:t>
            </w:r>
            <w:r>
              <w:rPr>
                <w:rStyle w:val="apple-converted-space"/>
                <w:color w:val="000000"/>
              </w:rPr>
              <w:t> </w:t>
            </w:r>
            <w:r>
              <w:rPr>
                <w:color w:val="000000"/>
              </w:rPr>
              <w:t>tìm</w:t>
            </w:r>
            <w:r>
              <w:rPr>
                <w:rStyle w:val="apple-converted-space"/>
                <w:color w:val="000000"/>
              </w:rPr>
              <w:t> </w:t>
            </w:r>
            <w:r>
              <w:rPr>
                <w:rStyle w:val="Strong"/>
                <w:color w:val="000000"/>
              </w:rPr>
              <w:t>HandlerMapping</w:t>
            </w:r>
            <w:r>
              <w:rPr>
                <w:rStyle w:val="apple-converted-space"/>
                <w:color w:val="000000"/>
              </w:rPr>
              <w:t> </w:t>
            </w:r>
            <w:r>
              <w:rPr>
                <w:color w:val="000000"/>
              </w:rPr>
              <w:t>để xác định Controller xử lý request.</w:t>
            </w:r>
          </w:p>
          <w:p w:rsidR="00706A6F" w:rsidRDefault="00706A6F" w:rsidP="00706A6F">
            <w:pPr>
              <w:pStyle w:val="NormalWeb"/>
              <w:numPr>
                <w:ilvl w:val="0"/>
                <w:numId w:val="1"/>
              </w:numPr>
              <w:rPr>
                <w:color w:val="000000"/>
              </w:rPr>
            </w:pPr>
            <w:r>
              <w:rPr>
                <w:rStyle w:val="Strong"/>
                <w:color w:val="000000"/>
              </w:rPr>
              <w:t>Controller</w:t>
            </w:r>
            <w:r>
              <w:rPr>
                <w:rStyle w:val="apple-converted-space"/>
                <w:color w:val="000000"/>
              </w:rPr>
              <w:t> </w:t>
            </w:r>
            <w:r>
              <w:rPr>
                <w:color w:val="000000"/>
              </w:rPr>
              <w:t>nhận request, xử lý logic và trả về tên View + dữ liệu (Model).</w:t>
            </w:r>
          </w:p>
          <w:p w:rsidR="00706A6F" w:rsidRDefault="00706A6F" w:rsidP="00706A6F">
            <w:pPr>
              <w:pStyle w:val="NormalWeb"/>
              <w:numPr>
                <w:ilvl w:val="0"/>
                <w:numId w:val="1"/>
              </w:numPr>
              <w:rPr>
                <w:color w:val="000000"/>
              </w:rPr>
            </w:pPr>
            <w:r>
              <w:rPr>
                <w:rStyle w:val="HTMLCode"/>
                <w:color w:val="000000"/>
              </w:rPr>
              <w:t>DispatcherServlet</w:t>
            </w:r>
            <w:r>
              <w:rPr>
                <w:rStyle w:val="apple-converted-space"/>
                <w:color w:val="000000"/>
              </w:rPr>
              <w:t> </w:t>
            </w:r>
            <w:r>
              <w:rPr>
                <w:color w:val="000000"/>
              </w:rPr>
              <w:t>nhờ</w:t>
            </w:r>
            <w:r>
              <w:rPr>
                <w:rStyle w:val="apple-converted-space"/>
                <w:color w:val="000000"/>
              </w:rPr>
              <w:t> </w:t>
            </w:r>
            <w:r>
              <w:rPr>
                <w:rStyle w:val="Strong"/>
                <w:color w:val="000000"/>
              </w:rPr>
              <w:t>ViewResolver</w:t>
            </w:r>
            <w:r>
              <w:rPr>
                <w:rStyle w:val="apple-converted-space"/>
                <w:color w:val="000000"/>
              </w:rPr>
              <w:t> </w:t>
            </w:r>
            <w:r>
              <w:rPr>
                <w:color w:val="000000"/>
              </w:rPr>
              <w:t>tìm ra View tương ứng.</w:t>
            </w:r>
          </w:p>
          <w:p w:rsidR="00706A6F" w:rsidRDefault="00706A6F" w:rsidP="00706A6F">
            <w:pPr>
              <w:pStyle w:val="NormalWeb"/>
              <w:numPr>
                <w:ilvl w:val="0"/>
                <w:numId w:val="1"/>
              </w:numPr>
              <w:rPr>
                <w:color w:val="000000"/>
              </w:rPr>
            </w:pPr>
            <w:r>
              <w:rPr>
                <w:color w:val="000000"/>
              </w:rPr>
              <w:t>View được render → trả HTML về cho</w:t>
            </w:r>
            <w:r>
              <w:rPr>
                <w:rStyle w:val="apple-converted-space"/>
                <w:color w:val="000000"/>
              </w:rPr>
              <w:t> </w:t>
            </w:r>
            <w:r>
              <w:rPr>
                <w:rStyle w:val="Strong"/>
                <w:color w:val="000000"/>
              </w:rPr>
              <w:t>Client</w:t>
            </w:r>
            <w:r>
              <w:rPr>
                <w:color w:val="000000"/>
              </w:rPr>
              <w:t>.</w:t>
            </w:r>
          </w:p>
          <w:p w:rsidR="00706A6F" w:rsidRDefault="00706A6F"/>
        </w:tc>
      </w:tr>
      <w:tr w:rsidR="00706A6F" w:rsidTr="00706A6F">
        <w:tc>
          <w:tcPr>
            <w:tcW w:w="4675" w:type="dxa"/>
          </w:tcPr>
          <w:p w:rsidR="00706A6F" w:rsidRDefault="00706A6F">
            <w:r>
              <w:rPr>
                <w:rFonts w:ascii="-webkit-standard" w:hAnsi="-webkit-standard"/>
                <w:color w:val="000000"/>
                <w:sz w:val="27"/>
                <w:szCs w:val="27"/>
              </w:rPr>
              <w:t>3. Phân biệt Spring MVC và MVC</w:t>
            </w:r>
          </w:p>
        </w:tc>
        <w:tc>
          <w:tcPr>
            <w:tcW w:w="4675" w:type="dxa"/>
          </w:tcPr>
          <w:p w:rsidR="00706A6F" w:rsidRDefault="00706A6F" w:rsidP="00706A6F">
            <w:pPr>
              <w:pStyle w:val="NormalWeb"/>
            </w:pPr>
            <w:r>
              <w:rPr>
                <w:rFonts w:hAnsi="Symbol"/>
              </w:rPr>
              <w:t></w:t>
            </w:r>
            <w:r>
              <w:t xml:space="preserve">  </w:t>
            </w:r>
            <w:r>
              <w:rPr>
                <w:rStyle w:val="Strong"/>
              </w:rPr>
              <w:t>MVC (Model-View-Controller)</w:t>
            </w:r>
            <w:r>
              <w:t>: mô hình kiến trúc chung, tách ứng dụng thành:</w:t>
            </w:r>
          </w:p>
          <w:p w:rsidR="00706A6F" w:rsidRDefault="00706A6F" w:rsidP="00706A6F">
            <w:pPr>
              <w:pStyle w:val="NormalWeb"/>
              <w:numPr>
                <w:ilvl w:val="0"/>
                <w:numId w:val="2"/>
              </w:numPr>
            </w:pPr>
            <w:r>
              <w:t>Model (dữ liệu, logic),</w:t>
            </w:r>
          </w:p>
          <w:p w:rsidR="00706A6F" w:rsidRDefault="00706A6F" w:rsidP="00706A6F">
            <w:pPr>
              <w:pStyle w:val="NormalWeb"/>
              <w:numPr>
                <w:ilvl w:val="0"/>
                <w:numId w:val="2"/>
              </w:numPr>
            </w:pPr>
            <w:r>
              <w:t>View (giao diện hiển thị),</w:t>
            </w:r>
          </w:p>
          <w:p w:rsidR="00706A6F" w:rsidRDefault="00706A6F" w:rsidP="00706A6F">
            <w:pPr>
              <w:pStyle w:val="NormalWeb"/>
              <w:numPr>
                <w:ilvl w:val="0"/>
                <w:numId w:val="2"/>
              </w:numPr>
            </w:pPr>
            <w:r>
              <w:t>Controller (xử lý request).</w:t>
            </w:r>
          </w:p>
          <w:p w:rsidR="00706A6F" w:rsidRDefault="00706A6F" w:rsidP="00706A6F">
            <w:pPr>
              <w:pStyle w:val="NormalWeb"/>
            </w:pPr>
            <w:r>
              <w:rPr>
                <w:rFonts w:hAnsi="Symbol"/>
              </w:rPr>
              <w:t></w:t>
            </w:r>
            <w:r>
              <w:t xml:space="preserve">  </w:t>
            </w:r>
            <w:r>
              <w:rPr>
                <w:rStyle w:val="Strong"/>
              </w:rPr>
              <w:t>Spring MVC</w:t>
            </w:r>
            <w:r>
              <w:t>: là một framework triển khai mô hình MVC dựa trên Spring, cung cấp các thành phần như:</w:t>
            </w:r>
          </w:p>
          <w:p w:rsidR="00706A6F" w:rsidRDefault="00706A6F" w:rsidP="00706A6F">
            <w:pPr>
              <w:pStyle w:val="NormalWeb"/>
              <w:numPr>
                <w:ilvl w:val="0"/>
                <w:numId w:val="3"/>
              </w:numPr>
            </w:pPr>
            <w:r>
              <w:rPr>
                <w:rStyle w:val="HTMLCode"/>
              </w:rPr>
              <w:t>DispatcherServlet</w:t>
            </w:r>
            <w:r>
              <w:t>,</w:t>
            </w:r>
          </w:p>
          <w:p w:rsidR="00706A6F" w:rsidRDefault="00706A6F" w:rsidP="00706A6F">
            <w:pPr>
              <w:pStyle w:val="NormalWeb"/>
              <w:numPr>
                <w:ilvl w:val="0"/>
                <w:numId w:val="3"/>
              </w:numPr>
            </w:pPr>
            <w:r>
              <w:rPr>
                <w:rStyle w:val="HTMLCode"/>
              </w:rPr>
              <w:t>Controller</w:t>
            </w:r>
            <w:r>
              <w:t>,</w:t>
            </w:r>
          </w:p>
          <w:p w:rsidR="00706A6F" w:rsidRDefault="00706A6F" w:rsidP="00706A6F">
            <w:pPr>
              <w:pStyle w:val="NormalWeb"/>
              <w:numPr>
                <w:ilvl w:val="0"/>
                <w:numId w:val="3"/>
              </w:numPr>
            </w:pPr>
            <w:r>
              <w:rPr>
                <w:rStyle w:val="HTMLCode"/>
              </w:rPr>
              <w:t>ViewResolver</w:t>
            </w:r>
            <w:r>
              <w:t>,</w:t>
            </w:r>
          </w:p>
          <w:p w:rsidR="00706A6F" w:rsidRDefault="00706A6F" w:rsidP="00706A6F">
            <w:pPr>
              <w:pStyle w:val="NormalWeb"/>
              <w:numPr>
                <w:ilvl w:val="0"/>
                <w:numId w:val="3"/>
              </w:numPr>
            </w:pPr>
            <w:r>
              <w:rPr>
                <w:rStyle w:val="HTMLCode"/>
              </w:rPr>
              <w:t>HandlerMapping</w:t>
            </w:r>
            <w:r>
              <w:t>,</w:t>
            </w:r>
          </w:p>
          <w:p w:rsidR="00706A6F" w:rsidRDefault="00706A6F" w:rsidP="00706A6F">
            <w:pPr>
              <w:pStyle w:val="NormalWeb"/>
              <w:numPr>
                <w:ilvl w:val="0"/>
                <w:numId w:val="3"/>
              </w:numPr>
            </w:pPr>
            <w:r>
              <w:t>Hỗ trợ DI/IoC của Spring.</w:t>
            </w:r>
          </w:p>
          <w:p w:rsidR="00706A6F" w:rsidRDefault="00706A6F"/>
        </w:tc>
      </w:tr>
      <w:tr w:rsidR="00706A6F" w:rsidTr="00706A6F">
        <w:tc>
          <w:tcPr>
            <w:tcW w:w="4675" w:type="dxa"/>
          </w:tcPr>
          <w:p w:rsidR="00706A6F" w:rsidRDefault="00706A6F">
            <w:r>
              <w:rPr>
                <w:rFonts w:ascii="-webkit-standard" w:hAnsi="-webkit-standard"/>
                <w:color w:val="000000"/>
                <w:sz w:val="27"/>
                <w:szCs w:val="27"/>
              </w:rPr>
              <w:t>4. ViewResolver là gì?</w:t>
            </w:r>
          </w:p>
        </w:tc>
        <w:tc>
          <w:tcPr>
            <w:tcW w:w="4675" w:type="dxa"/>
          </w:tcPr>
          <w:p w:rsidR="00706A6F" w:rsidRDefault="00706A6F" w:rsidP="00706A6F">
            <w:pPr>
              <w:pStyle w:val="NormalWeb"/>
            </w:pPr>
            <w:r>
              <w:rPr>
                <w:rFonts w:hAnsi="Symbol"/>
              </w:rPr>
              <w:t></w:t>
            </w:r>
            <w:r>
              <w:t xml:space="preserve">  </w:t>
            </w:r>
            <w:r>
              <w:rPr>
                <w:rStyle w:val="Strong"/>
              </w:rPr>
              <w:t>ViewResolver</w:t>
            </w:r>
            <w:r>
              <w:rPr>
                <w:rStyle w:val="apple-converted-space"/>
              </w:rPr>
              <w:t> </w:t>
            </w:r>
            <w:r>
              <w:t>là thành phần trong Spring MVC giúp ánh xạ</w:t>
            </w:r>
            <w:r>
              <w:rPr>
                <w:rStyle w:val="apple-converted-space"/>
              </w:rPr>
              <w:t> </w:t>
            </w:r>
            <w:r>
              <w:rPr>
                <w:rStyle w:val="Emphasis"/>
              </w:rPr>
              <w:t>tên View (chuỗi mà Controller trả về)</w:t>
            </w:r>
            <w:r>
              <w:rPr>
                <w:rStyle w:val="apple-converted-space"/>
              </w:rPr>
              <w:t> </w:t>
            </w:r>
            <w:r>
              <w:t>→</w:t>
            </w:r>
            <w:r>
              <w:rPr>
                <w:rStyle w:val="apple-converted-space"/>
              </w:rPr>
              <w:t> </w:t>
            </w:r>
            <w:r>
              <w:rPr>
                <w:rStyle w:val="Emphasis"/>
              </w:rPr>
              <w:t>một file thực tế (JSP, Thymeleaf, v.v.)</w:t>
            </w:r>
            <w:r>
              <w:t>.</w:t>
            </w:r>
          </w:p>
          <w:p w:rsidR="00706A6F" w:rsidRDefault="00706A6F" w:rsidP="00706A6F">
            <w:pPr>
              <w:pStyle w:val="NormalWeb"/>
            </w:pPr>
            <w:r>
              <w:rPr>
                <w:rFonts w:hAnsi="Symbol"/>
              </w:rPr>
              <w:t></w:t>
            </w:r>
            <w:r>
              <w:t xml:space="preserve">  Ví dụ:</w:t>
            </w:r>
          </w:p>
          <w:p w:rsidR="00706A6F" w:rsidRDefault="00706A6F" w:rsidP="00706A6F">
            <w:pPr>
              <w:pStyle w:val="NormalWeb"/>
              <w:numPr>
                <w:ilvl w:val="0"/>
                <w:numId w:val="4"/>
              </w:numPr>
            </w:pPr>
            <w:r>
              <w:t>Controller return</w:t>
            </w:r>
            <w:r>
              <w:rPr>
                <w:rStyle w:val="apple-converted-space"/>
              </w:rPr>
              <w:t> </w:t>
            </w:r>
            <w:r>
              <w:rPr>
                <w:rStyle w:val="HTMLCode"/>
              </w:rPr>
              <w:t>"home"</w:t>
            </w:r>
          </w:p>
          <w:p w:rsidR="00706A6F" w:rsidRDefault="00706A6F" w:rsidP="00706A6F">
            <w:pPr>
              <w:pStyle w:val="NormalWeb"/>
              <w:numPr>
                <w:ilvl w:val="0"/>
                <w:numId w:val="4"/>
              </w:numPr>
            </w:pPr>
            <w:r>
              <w:lastRenderedPageBreak/>
              <w:t>ViewResolver tìm và render</w:t>
            </w:r>
            <w:r>
              <w:rPr>
                <w:rStyle w:val="apple-converted-space"/>
              </w:rPr>
              <w:t> </w:t>
            </w:r>
            <w:r>
              <w:rPr>
                <w:rStyle w:val="HTMLCode"/>
              </w:rPr>
              <w:t>/WEB-INF/views/home.jsp</w:t>
            </w:r>
            <w:r>
              <w:t>.</w:t>
            </w:r>
          </w:p>
          <w:p w:rsidR="00706A6F" w:rsidRDefault="00706A6F"/>
        </w:tc>
      </w:tr>
      <w:tr w:rsidR="00706A6F" w:rsidTr="00706A6F">
        <w:tc>
          <w:tcPr>
            <w:tcW w:w="4675" w:type="dxa"/>
          </w:tcPr>
          <w:p w:rsidR="00706A6F" w:rsidRDefault="00706A6F">
            <w:r>
              <w:rPr>
                <w:rFonts w:ascii="-webkit-standard" w:hAnsi="-webkit-standard"/>
                <w:color w:val="000000"/>
                <w:sz w:val="27"/>
                <w:szCs w:val="27"/>
              </w:rPr>
              <w:lastRenderedPageBreak/>
              <w:t>5. Cách chuyển và nhận dữ liệu ở View và Controller trong Spring MVC</w:t>
            </w:r>
          </w:p>
        </w:tc>
        <w:tc>
          <w:tcPr>
            <w:tcW w:w="4675" w:type="dxa"/>
          </w:tcPr>
          <w:p w:rsidR="00706A6F" w:rsidRDefault="00706A6F">
            <w:pPr>
              <w:rPr>
                <w:rFonts w:ascii="-webkit-standard" w:hAnsi="-webkit-standard"/>
                <w:color w:val="000000"/>
                <w:sz w:val="27"/>
                <w:szCs w:val="27"/>
              </w:rPr>
            </w:pPr>
            <w:r>
              <w:rPr>
                <w:rStyle w:val="Strong"/>
                <w:color w:val="000000"/>
              </w:rPr>
              <w:t>Controller → View</w:t>
            </w:r>
            <w:r>
              <w:rPr>
                <w:rFonts w:ascii="-webkit-standard" w:hAnsi="-webkit-standard"/>
                <w:color w:val="000000"/>
                <w:sz w:val="27"/>
                <w:szCs w:val="27"/>
              </w:rPr>
              <w:t>: sử dụng</w:t>
            </w:r>
            <w:r>
              <w:rPr>
                <w:rStyle w:val="apple-converted-space"/>
                <w:rFonts w:ascii="-webkit-standard" w:hAnsi="-webkit-standard"/>
                <w:color w:val="000000"/>
                <w:sz w:val="27"/>
                <w:szCs w:val="27"/>
              </w:rPr>
              <w:t> </w:t>
            </w:r>
            <w:r>
              <w:rPr>
                <w:rStyle w:val="HTMLCode"/>
                <w:rFonts w:eastAsiaTheme="minorHAnsi"/>
                <w:color w:val="000000"/>
              </w:rPr>
              <w:t>Model</w:t>
            </w:r>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HTMLCode"/>
                <w:rFonts w:eastAsiaTheme="minorHAnsi"/>
                <w:color w:val="000000"/>
              </w:rPr>
              <w:t>ModelMap</w:t>
            </w:r>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HTMLCode"/>
                <w:rFonts w:eastAsiaTheme="minorHAnsi"/>
                <w:color w:val="000000"/>
              </w:rPr>
              <w:t>ModelAndView</w:t>
            </w:r>
            <w:r>
              <w:rPr>
                <w:rFonts w:ascii="-webkit-standard" w:hAnsi="-webkit-standard"/>
                <w:color w:val="000000"/>
                <w:sz w:val="27"/>
                <w:szCs w:val="27"/>
              </w:rPr>
              <w:t>.</w:t>
            </w:r>
          </w:p>
          <w:p w:rsidR="00706A6F" w:rsidRDefault="00706A6F">
            <w:r>
              <w:rPr>
                <w:rStyle w:val="Strong"/>
                <w:color w:val="000000"/>
              </w:rPr>
              <w:t>View → Controller</w:t>
            </w:r>
            <w:r>
              <w:rPr>
                <w:rFonts w:ascii="-webkit-standard" w:hAnsi="-webkit-standard"/>
                <w:color w:val="000000"/>
                <w:sz w:val="27"/>
                <w:szCs w:val="27"/>
              </w:rPr>
              <w:t>: dùng</w:t>
            </w:r>
            <w:r>
              <w:rPr>
                <w:rStyle w:val="apple-converted-space"/>
                <w:rFonts w:ascii="-webkit-standard" w:hAnsi="-webkit-standard"/>
                <w:color w:val="000000"/>
                <w:sz w:val="27"/>
                <w:szCs w:val="27"/>
              </w:rPr>
              <w:t> </w:t>
            </w:r>
            <w:r>
              <w:rPr>
                <w:rStyle w:val="HTMLCode"/>
                <w:rFonts w:eastAsiaTheme="minorHAnsi"/>
                <w:color w:val="000000"/>
              </w:rPr>
              <w:t>@RequestParam</w:t>
            </w:r>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HTMLCode"/>
                <w:rFonts w:eastAsiaTheme="minorHAnsi"/>
                <w:color w:val="000000"/>
              </w:rPr>
              <w:t>@ModelAttribute</w:t>
            </w:r>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HTMLCode"/>
                <w:rFonts w:eastAsiaTheme="minorHAnsi"/>
                <w:color w:val="000000"/>
              </w:rPr>
              <w:t>@RequestBody</w:t>
            </w:r>
            <w:r>
              <w:rPr>
                <w:rFonts w:ascii="-webkit-standard" w:hAnsi="-webkit-standard"/>
                <w:color w:val="000000"/>
                <w:sz w:val="27"/>
                <w:szCs w:val="27"/>
              </w:rPr>
              <w:t>.</w:t>
            </w:r>
          </w:p>
        </w:tc>
      </w:tr>
      <w:tr w:rsidR="00706A6F" w:rsidTr="00706A6F">
        <w:tc>
          <w:tcPr>
            <w:tcW w:w="4675" w:type="dxa"/>
          </w:tcPr>
          <w:p w:rsidR="00706A6F" w:rsidRDefault="00706A6F">
            <w:r>
              <w:rPr>
                <w:rFonts w:ascii="-webkit-standard" w:hAnsi="-webkit-standard"/>
                <w:color w:val="000000"/>
                <w:sz w:val="27"/>
                <w:szCs w:val="27"/>
              </w:rPr>
              <w:t>6. Bean là gì? Các cách định nghĩa bean?</w:t>
            </w:r>
          </w:p>
        </w:tc>
        <w:tc>
          <w:tcPr>
            <w:tcW w:w="4675" w:type="dxa"/>
          </w:tcPr>
          <w:p w:rsidR="00706A6F" w:rsidRDefault="00706A6F">
            <w:pPr>
              <w:rPr>
                <w:rFonts w:ascii="-webkit-standard" w:hAnsi="-webkit-standard"/>
                <w:color w:val="000000"/>
                <w:sz w:val="27"/>
                <w:szCs w:val="27"/>
              </w:rPr>
            </w:pPr>
            <w:r>
              <w:rPr>
                <w:rStyle w:val="Strong"/>
                <w:color w:val="000000"/>
              </w:rPr>
              <w:t>Bean</w:t>
            </w:r>
            <w:r>
              <w:rPr>
                <w:rFonts w:ascii="-webkit-standard" w:hAnsi="-webkit-standard"/>
                <w:color w:val="000000"/>
                <w:sz w:val="27"/>
                <w:szCs w:val="27"/>
              </w:rPr>
              <w:t>: là đối tượng được Spring Container quản lý (tạo, gán dependency, hủy).</w:t>
            </w:r>
          </w:p>
          <w:p w:rsidR="00706A6F" w:rsidRDefault="00706A6F" w:rsidP="00706A6F">
            <w:pPr>
              <w:pStyle w:val="NormalWeb"/>
            </w:pPr>
            <w:r>
              <w:rPr>
                <w:rFonts w:hAnsi="Symbol"/>
              </w:rPr>
              <w:t></w:t>
            </w:r>
            <w:r>
              <w:t xml:space="preserve">  </w:t>
            </w:r>
            <w:r>
              <w:rPr>
                <w:rStyle w:val="Strong"/>
              </w:rPr>
              <w:t>XML configuration</w:t>
            </w:r>
          </w:p>
          <w:p w:rsidR="00706A6F" w:rsidRDefault="00706A6F" w:rsidP="00706A6F">
            <w:pPr>
              <w:pStyle w:val="HTMLPreformatted"/>
              <w:rPr>
                <w:rStyle w:val="HTMLCode"/>
              </w:rPr>
            </w:pPr>
            <w:r>
              <w:rPr>
                <w:rStyle w:val="hljs-tag"/>
              </w:rPr>
              <w:t>&lt;</w:t>
            </w:r>
            <w:r>
              <w:rPr>
                <w:rStyle w:val="hljs-name"/>
              </w:rPr>
              <w:t>bean</w:t>
            </w:r>
            <w:r>
              <w:rPr>
                <w:rStyle w:val="HTMLCode"/>
              </w:rPr>
              <w:t xml:space="preserve"> </w:t>
            </w:r>
            <w:r>
              <w:rPr>
                <w:rStyle w:val="hljs-attr"/>
              </w:rPr>
              <w:t>id</w:t>
            </w:r>
            <w:r>
              <w:rPr>
                <w:rStyle w:val="HTMLCode"/>
              </w:rPr>
              <w:t>=</w:t>
            </w:r>
            <w:r>
              <w:rPr>
                <w:rStyle w:val="hljs-string"/>
              </w:rPr>
              <w:t>"student"</w:t>
            </w:r>
            <w:r>
              <w:rPr>
                <w:rStyle w:val="HTMLCode"/>
              </w:rPr>
              <w:t xml:space="preserve"> </w:t>
            </w:r>
            <w:r>
              <w:rPr>
                <w:rStyle w:val="hljs-attr"/>
              </w:rPr>
              <w:t>class</w:t>
            </w:r>
            <w:r>
              <w:rPr>
                <w:rStyle w:val="HTMLCode"/>
              </w:rPr>
              <w:t>=</w:t>
            </w:r>
            <w:r>
              <w:rPr>
                <w:rStyle w:val="hljs-string"/>
              </w:rPr>
              <w:t>"com.example.Student"</w:t>
            </w:r>
            <w:r>
              <w:rPr>
                <w:rStyle w:val="HTMLCode"/>
              </w:rPr>
              <w:t>/&gt;</w:t>
            </w:r>
          </w:p>
          <w:p w:rsidR="00706A6F" w:rsidRDefault="00706A6F" w:rsidP="00706A6F">
            <w:pPr>
              <w:pStyle w:val="NormalWeb"/>
            </w:pPr>
            <w:r>
              <w:rPr>
                <w:rFonts w:hAnsi="Symbol"/>
              </w:rPr>
              <w:t></w:t>
            </w:r>
            <w:r>
              <w:t xml:space="preserve">  </w:t>
            </w:r>
            <w:r>
              <w:rPr>
                <w:rStyle w:val="Strong"/>
              </w:rPr>
              <w:t>Annotation (</w:t>
            </w:r>
            <w:r>
              <w:rPr>
                <w:rStyle w:val="HTMLCode"/>
                <w:b/>
                <w:bCs/>
              </w:rPr>
              <w:t>@Component</w:t>
            </w:r>
            <w:r>
              <w:rPr>
                <w:rStyle w:val="Strong"/>
              </w:rPr>
              <w:t>,</w:t>
            </w:r>
            <w:r>
              <w:rPr>
                <w:rStyle w:val="apple-converted-space"/>
                <w:b/>
                <w:bCs/>
              </w:rPr>
              <w:t> </w:t>
            </w:r>
            <w:r>
              <w:rPr>
                <w:rStyle w:val="HTMLCode"/>
                <w:b/>
                <w:bCs/>
              </w:rPr>
              <w:t>@Service</w:t>
            </w:r>
            <w:r>
              <w:rPr>
                <w:rStyle w:val="Strong"/>
              </w:rPr>
              <w:t>,</w:t>
            </w:r>
            <w:r>
              <w:rPr>
                <w:rStyle w:val="apple-converted-space"/>
                <w:b/>
                <w:bCs/>
              </w:rPr>
              <w:t> </w:t>
            </w:r>
            <w:r>
              <w:rPr>
                <w:rStyle w:val="HTMLCode"/>
                <w:b/>
                <w:bCs/>
              </w:rPr>
              <w:t>@Repository</w:t>
            </w:r>
            <w:r>
              <w:rPr>
                <w:rStyle w:val="Strong"/>
              </w:rPr>
              <w:t>,</w:t>
            </w:r>
            <w:r>
              <w:rPr>
                <w:rStyle w:val="apple-converted-space"/>
                <w:b/>
                <w:bCs/>
              </w:rPr>
              <w:t> </w:t>
            </w:r>
            <w:r>
              <w:rPr>
                <w:rStyle w:val="HTMLCode"/>
                <w:b/>
                <w:bCs/>
              </w:rPr>
              <w:t>@Controller</w:t>
            </w:r>
            <w:r>
              <w:rPr>
                <w:rStyle w:val="Strong"/>
              </w:rPr>
              <w:t>)</w:t>
            </w:r>
          </w:p>
          <w:p w:rsidR="00706A6F" w:rsidRDefault="00706A6F" w:rsidP="00706A6F">
            <w:pPr>
              <w:pStyle w:val="NormalWeb"/>
            </w:pPr>
            <w:r>
              <w:rPr>
                <w:rFonts w:hAnsi="Symbol"/>
              </w:rPr>
              <w:t></w:t>
            </w:r>
            <w:r>
              <w:t xml:space="preserve">  </w:t>
            </w:r>
            <w:r>
              <w:rPr>
                <w:rStyle w:val="Strong"/>
              </w:rPr>
              <w:t>Java-based configuration (</w:t>
            </w:r>
            <w:r>
              <w:rPr>
                <w:rStyle w:val="HTMLCode"/>
                <w:b/>
                <w:bCs/>
              </w:rPr>
              <w:t>@Bean</w:t>
            </w:r>
            <w:r>
              <w:rPr>
                <w:rStyle w:val="Strong"/>
              </w:rPr>
              <w:t>)</w:t>
            </w:r>
          </w:p>
          <w:p w:rsidR="00706A6F" w:rsidRDefault="00706A6F" w:rsidP="00706A6F">
            <w:pPr>
              <w:pStyle w:val="HTMLPreformatted"/>
              <w:rPr>
                <w:rStyle w:val="HTMLCode"/>
              </w:rPr>
            </w:pPr>
            <w:r>
              <w:rPr>
                <w:rStyle w:val="hljs-meta"/>
              </w:rPr>
              <w:t>@Configuration</w:t>
            </w:r>
          </w:p>
          <w:p w:rsidR="00706A6F" w:rsidRDefault="00706A6F" w:rsidP="00706A6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AppConfig</w:t>
            </w:r>
            <w:r>
              <w:rPr>
                <w:rStyle w:val="HTMLCode"/>
              </w:rPr>
              <w:t xml:space="preserve"> {</w:t>
            </w:r>
          </w:p>
          <w:p w:rsidR="00706A6F" w:rsidRDefault="00706A6F" w:rsidP="00706A6F">
            <w:pPr>
              <w:pStyle w:val="HTMLPreformatted"/>
              <w:rPr>
                <w:rStyle w:val="HTMLCode"/>
              </w:rPr>
            </w:pPr>
            <w:r>
              <w:rPr>
                <w:rStyle w:val="HTMLCode"/>
              </w:rPr>
              <w:t xml:space="preserve">    </w:t>
            </w:r>
            <w:r>
              <w:rPr>
                <w:rStyle w:val="hljs-meta"/>
              </w:rPr>
              <w:t>@Bean</w:t>
            </w:r>
          </w:p>
          <w:p w:rsidR="00706A6F" w:rsidRDefault="00706A6F" w:rsidP="00706A6F">
            <w:pPr>
              <w:pStyle w:val="HTMLPreformatted"/>
              <w:rPr>
                <w:rStyle w:val="HTMLCode"/>
              </w:rPr>
            </w:pPr>
            <w:r>
              <w:rPr>
                <w:rStyle w:val="HTMLCode"/>
              </w:rPr>
              <w:t xml:space="preserve">    </w:t>
            </w:r>
            <w:r>
              <w:rPr>
                <w:rStyle w:val="hljs-keyword"/>
              </w:rPr>
              <w:t>public</w:t>
            </w:r>
            <w:r>
              <w:rPr>
                <w:rStyle w:val="HTMLCode"/>
              </w:rPr>
              <w:t xml:space="preserve"> Student </w:t>
            </w:r>
            <w:r>
              <w:rPr>
                <w:rStyle w:val="hljs-title"/>
              </w:rPr>
              <w:t>student</w:t>
            </w:r>
            <w:r>
              <w:rPr>
                <w:rStyle w:val="hljs-params"/>
              </w:rPr>
              <w:t>()</w:t>
            </w:r>
            <w:r>
              <w:rPr>
                <w:rStyle w:val="HTMLCode"/>
              </w:rPr>
              <w:t xml:space="preserve"> {</w:t>
            </w:r>
          </w:p>
          <w:p w:rsidR="00706A6F" w:rsidRDefault="00706A6F" w:rsidP="00706A6F">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Student</w:t>
            </w:r>
            <w:r>
              <w:rPr>
                <w:rStyle w:val="HTMLCode"/>
              </w:rPr>
              <w:t>();</w:t>
            </w:r>
          </w:p>
          <w:p w:rsidR="00706A6F" w:rsidRDefault="00706A6F" w:rsidP="00706A6F">
            <w:pPr>
              <w:pStyle w:val="HTMLPreformatted"/>
              <w:rPr>
                <w:rStyle w:val="HTMLCode"/>
              </w:rPr>
            </w:pPr>
            <w:r>
              <w:rPr>
                <w:rStyle w:val="HTMLCode"/>
              </w:rPr>
              <w:t xml:space="preserve">    }</w:t>
            </w:r>
          </w:p>
          <w:p w:rsidR="00706A6F" w:rsidRDefault="00706A6F" w:rsidP="00706A6F">
            <w:pPr>
              <w:pStyle w:val="HTMLPreformatted"/>
            </w:pPr>
            <w:r>
              <w:rPr>
                <w:rStyle w:val="HTMLCode"/>
              </w:rPr>
              <w:t>}</w:t>
            </w:r>
          </w:p>
          <w:p w:rsidR="00706A6F" w:rsidRDefault="00706A6F"/>
        </w:tc>
      </w:tr>
      <w:tr w:rsidR="00706A6F" w:rsidTr="00706A6F">
        <w:tc>
          <w:tcPr>
            <w:tcW w:w="4675" w:type="dxa"/>
          </w:tcPr>
          <w:p w:rsidR="00706A6F" w:rsidRDefault="00706A6F">
            <w:r>
              <w:rPr>
                <w:rFonts w:ascii="-webkit-standard" w:hAnsi="-webkit-standard"/>
                <w:color w:val="000000"/>
                <w:sz w:val="27"/>
                <w:szCs w:val="27"/>
              </w:rPr>
              <w:t>7. IoC là gì? DI là gì? Các cách thực hiện DI?</w:t>
            </w:r>
          </w:p>
        </w:tc>
        <w:tc>
          <w:tcPr>
            <w:tcW w:w="4675" w:type="dxa"/>
          </w:tcPr>
          <w:p w:rsidR="00706A6F" w:rsidRDefault="00706A6F" w:rsidP="00706A6F">
            <w:pPr>
              <w:pStyle w:val="NormalWeb"/>
            </w:pPr>
            <w:r>
              <w:rPr>
                <w:rFonts w:hAnsi="Symbol"/>
              </w:rPr>
              <w:t></w:t>
            </w:r>
            <w:r>
              <w:t xml:space="preserve">  </w:t>
            </w:r>
            <w:r>
              <w:rPr>
                <w:rStyle w:val="Strong"/>
              </w:rPr>
              <w:t>IoC (Inversion of Control)</w:t>
            </w:r>
            <w:r>
              <w:t>: đảo ngược quyền kiểm soát việc khởi tạo và quản lý đối tượng. Thay vì dev tự</w:t>
            </w:r>
            <w:r>
              <w:rPr>
                <w:rStyle w:val="apple-converted-space"/>
              </w:rPr>
              <w:t> </w:t>
            </w:r>
            <w:r>
              <w:rPr>
                <w:rStyle w:val="HTMLCode"/>
              </w:rPr>
              <w:t>new</w:t>
            </w:r>
            <w:r>
              <w:t>, Spring Container lo việc đó.</w:t>
            </w:r>
          </w:p>
          <w:p w:rsidR="00706A6F" w:rsidRDefault="00706A6F" w:rsidP="00706A6F">
            <w:pPr>
              <w:pStyle w:val="NormalWeb"/>
            </w:pPr>
            <w:r>
              <w:rPr>
                <w:rFonts w:hAnsi="Symbol"/>
              </w:rPr>
              <w:t></w:t>
            </w:r>
            <w:r>
              <w:t xml:space="preserve">  </w:t>
            </w:r>
            <w:r>
              <w:rPr>
                <w:rStyle w:val="Strong"/>
              </w:rPr>
              <w:t>DI (Dependency Injection)</w:t>
            </w:r>
            <w:r>
              <w:t>: kỹ thuật để thực hiện IoC – Spring sẽ "tiêm" dependency vào đối tượng khi cần.</w:t>
            </w:r>
          </w:p>
          <w:p w:rsidR="00706A6F" w:rsidRDefault="00706A6F"/>
        </w:tc>
      </w:tr>
      <w:tr w:rsidR="00706A6F" w:rsidTr="00706A6F">
        <w:tc>
          <w:tcPr>
            <w:tcW w:w="4675" w:type="dxa"/>
          </w:tcPr>
          <w:p w:rsidR="00706A6F" w:rsidRDefault="00706A6F">
            <w:r>
              <w:rPr>
                <w:rFonts w:ascii="-webkit-standard" w:hAnsi="-webkit-standard"/>
                <w:color w:val="000000"/>
                <w:sz w:val="27"/>
                <w:szCs w:val="27"/>
              </w:rPr>
              <w:t>8. Spring Container là gì?</w:t>
            </w:r>
          </w:p>
        </w:tc>
        <w:tc>
          <w:tcPr>
            <w:tcW w:w="4675" w:type="dxa"/>
          </w:tcPr>
          <w:p w:rsidR="00706A6F" w:rsidRDefault="00706A6F" w:rsidP="00706A6F">
            <w:pPr>
              <w:pStyle w:val="NormalWeb"/>
              <w:numPr>
                <w:ilvl w:val="0"/>
                <w:numId w:val="5"/>
              </w:numPr>
              <w:rPr>
                <w:color w:val="000000"/>
              </w:rPr>
            </w:pPr>
            <w:r>
              <w:rPr>
                <w:rStyle w:val="Strong"/>
                <w:color w:val="000000"/>
              </w:rPr>
              <w:t>Spring Container</w:t>
            </w:r>
            <w:r>
              <w:rPr>
                <w:color w:val="000000"/>
              </w:rPr>
              <w:t>: là bộ máy cốt lõi của Spring, chịu trách nhiệm:</w:t>
            </w:r>
          </w:p>
          <w:p w:rsidR="00706A6F" w:rsidRDefault="00706A6F" w:rsidP="00706A6F">
            <w:pPr>
              <w:pStyle w:val="NormalWeb"/>
              <w:numPr>
                <w:ilvl w:val="1"/>
                <w:numId w:val="5"/>
              </w:numPr>
              <w:rPr>
                <w:color w:val="000000"/>
              </w:rPr>
            </w:pPr>
            <w:r>
              <w:rPr>
                <w:color w:val="000000"/>
              </w:rPr>
              <w:t>Tạo và quản lý vòng đời của bean.</w:t>
            </w:r>
          </w:p>
          <w:p w:rsidR="00706A6F" w:rsidRDefault="00706A6F" w:rsidP="00706A6F">
            <w:pPr>
              <w:pStyle w:val="NormalWeb"/>
              <w:numPr>
                <w:ilvl w:val="1"/>
                <w:numId w:val="5"/>
              </w:numPr>
              <w:rPr>
                <w:color w:val="000000"/>
              </w:rPr>
            </w:pPr>
            <w:r>
              <w:rPr>
                <w:color w:val="000000"/>
              </w:rPr>
              <w:t>Thực hiện Dependency Injection.</w:t>
            </w:r>
          </w:p>
          <w:p w:rsidR="00706A6F" w:rsidRDefault="00706A6F" w:rsidP="00706A6F">
            <w:pPr>
              <w:pStyle w:val="NormalWeb"/>
              <w:numPr>
                <w:ilvl w:val="1"/>
                <w:numId w:val="5"/>
              </w:numPr>
              <w:rPr>
                <w:color w:val="000000"/>
              </w:rPr>
            </w:pPr>
            <w:r>
              <w:rPr>
                <w:color w:val="000000"/>
              </w:rPr>
              <w:t>Cung cấp các dịch vụ hỗ trợ (AOP, event, resource loading...).</w:t>
            </w:r>
          </w:p>
          <w:p w:rsidR="00706A6F" w:rsidRDefault="00706A6F" w:rsidP="00706A6F">
            <w:pPr>
              <w:pStyle w:val="NormalWeb"/>
              <w:rPr>
                <w:color w:val="000000"/>
              </w:rPr>
            </w:pPr>
            <w:r>
              <w:rPr>
                <w:rFonts w:ascii="Apple Color Emoji" w:hAnsi="Apple Color Emoji" w:cs="Apple Color Emoji"/>
                <w:color w:val="000000"/>
              </w:rPr>
              <w:t>👉</w:t>
            </w:r>
            <w:r>
              <w:rPr>
                <w:color w:val="000000"/>
              </w:rPr>
              <w:t xml:space="preserve"> Có 2 loại container chính:</w:t>
            </w:r>
          </w:p>
          <w:p w:rsidR="00706A6F" w:rsidRDefault="00706A6F" w:rsidP="00706A6F">
            <w:pPr>
              <w:pStyle w:val="NormalWeb"/>
              <w:numPr>
                <w:ilvl w:val="0"/>
                <w:numId w:val="6"/>
              </w:numPr>
              <w:rPr>
                <w:color w:val="000000"/>
              </w:rPr>
            </w:pPr>
            <w:r>
              <w:rPr>
                <w:rStyle w:val="Strong"/>
                <w:color w:val="000000"/>
              </w:rPr>
              <w:lastRenderedPageBreak/>
              <w:t>BeanFactory</w:t>
            </w:r>
            <w:r>
              <w:rPr>
                <w:color w:val="000000"/>
              </w:rPr>
              <w:t>: đơn giản, chỉ khởi tạo bean khi cần (lazy loading).</w:t>
            </w:r>
          </w:p>
          <w:p w:rsidR="00706A6F" w:rsidRDefault="00706A6F" w:rsidP="00706A6F">
            <w:pPr>
              <w:pStyle w:val="NormalWeb"/>
              <w:numPr>
                <w:ilvl w:val="0"/>
                <w:numId w:val="6"/>
              </w:numPr>
              <w:rPr>
                <w:color w:val="000000"/>
              </w:rPr>
            </w:pPr>
            <w:r>
              <w:rPr>
                <w:rStyle w:val="Strong"/>
                <w:color w:val="000000"/>
              </w:rPr>
              <w:t>ApplicationContext</w:t>
            </w:r>
            <w:r>
              <w:rPr>
                <w:color w:val="000000"/>
              </w:rPr>
              <w:t>: mạnh mẽ hơn, hỗ trợ nhiều tính năng (event, i18n, AOP), thường dùng nhất.</w:t>
            </w:r>
          </w:p>
          <w:p w:rsidR="00706A6F" w:rsidRDefault="00706A6F"/>
        </w:tc>
      </w:tr>
    </w:tbl>
    <w:p w:rsidR="00706A6F" w:rsidRDefault="00706A6F"/>
    <w:sectPr w:rsidR="00706A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E6334"/>
    <w:multiLevelType w:val="multilevel"/>
    <w:tmpl w:val="0A0A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53DDA"/>
    <w:multiLevelType w:val="multilevel"/>
    <w:tmpl w:val="0E9CC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20DD3"/>
    <w:multiLevelType w:val="multilevel"/>
    <w:tmpl w:val="1B2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E7B91"/>
    <w:multiLevelType w:val="multilevel"/>
    <w:tmpl w:val="5D3A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F45FA"/>
    <w:multiLevelType w:val="multilevel"/>
    <w:tmpl w:val="8BBA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326CFB"/>
    <w:multiLevelType w:val="multilevel"/>
    <w:tmpl w:val="74B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493709">
    <w:abstractNumId w:val="4"/>
  </w:num>
  <w:num w:numId="2" w16cid:durableId="1036781083">
    <w:abstractNumId w:val="3"/>
  </w:num>
  <w:num w:numId="3" w16cid:durableId="1794593726">
    <w:abstractNumId w:val="2"/>
  </w:num>
  <w:num w:numId="4" w16cid:durableId="1871993830">
    <w:abstractNumId w:val="5"/>
  </w:num>
  <w:num w:numId="5" w16cid:durableId="1187450800">
    <w:abstractNumId w:val="1"/>
  </w:num>
  <w:num w:numId="6" w16cid:durableId="184820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6F"/>
    <w:rsid w:val="00706A6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235849D"/>
  <w15:chartTrackingRefBased/>
  <w15:docId w15:val="{B922ADF0-8B09-E542-BB05-F42F9D8D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6A6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6A6F"/>
    <w:rPr>
      <w:b/>
      <w:bCs/>
    </w:rPr>
  </w:style>
  <w:style w:type="character" w:customStyle="1" w:styleId="apple-converted-space">
    <w:name w:val="apple-converted-space"/>
    <w:basedOn w:val="DefaultParagraphFont"/>
    <w:rsid w:val="00706A6F"/>
  </w:style>
  <w:style w:type="character" w:styleId="Emphasis">
    <w:name w:val="Emphasis"/>
    <w:basedOn w:val="DefaultParagraphFont"/>
    <w:uiPriority w:val="20"/>
    <w:qFormat/>
    <w:rsid w:val="00706A6F"/>
    <w:rPr>
      <w:i/>
      <w:iCs/>
    </w:rPr>
  </w:style>
  <w:style w:type="character" w:styleId="HTMLCode">
    <w:name w:val="HTML Code"/>
    <w:basedOn w:val="DefaultParagraphFont"/>
    <w:uiPriority w:val="99"/>
    <w:semiHidden/>
    <w:unhideWhenUsed/>
    <w:rsid w:val="00706A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6A6F"/>
    <w:rPr>
      <w:rFonts w:ascii="Courier New" w:eastAsia="Times New Roman" w:hAnsi="Courier New" w:cs="Courier New"/>
      <w:kern w:val="0"/>
      <w:sz w:val="20"/>
      <w:szCs w:val="20"/>
      <w14:ligatures w14:val="none"/>
    </w:rPr>
  </w:style>
  <w:style w:type="character" w:customStyle="1" w:styleId="hljs-tag">
    <w:name w:val="hljs-tag"/>
    <w:basedOn w:val="DefaultParagraphFont"/>
    <w:rsid w:val="00706A6F"/>
  </w:style>
  <w:style w:type="character" w:customStyle="1" w:styleId="hljs-name">
    <w:name w:val="hljs-name"/>
    <w:basedOn w:val="DefaultParagraphFont"/>
    <w:rsid w:val="00706A6F"/>
  </w:style>
  <w:style w:type="character" w:customStyle="1" w:styleId="hljs-attr">
    <w:name w:val="hljs-attr"/>
    <w:basedOn w:val="DefaultParagraphFont"/>
    <w:rsid w:val="00706A6F"/>
  </w:style>
  <w:style w:type="character" w:customStyle="1" w:styleId="hljs-string">
    <w:name w:val="hljs-string"/>
    <w:basedOn w:val="DefaultParagraphFont"/>
    <w:rsid w:val="00706A6F"/>
  </w:style>
  <w:style w:type="character" w:customStyle="1" w:styleId="hljs-meta">
    <w:name w:val="hljs-meta"/>
    <w:basedOn w:val="DefaultParagraphFont"/>
    <w:rsid w:val="00706A6F"/>
  </w:style>
  <w:style w:type="character" w:customStyle="1" w:styleId="hljs-keyword">
    <w:name w:val="hljs-keyword"/>
    <w:basedOn w:val="DefaultParagraphFont"/>
    <w:rsid w:val="00706A6F"/>
  </w:style>
  <w:style w:type="character" w:customStyle="1" w:styleId="hljs-title">
    <w:name w:val="hljs-title"/>
    <w:basedOn w:val="DefaultParagraphFont"/>
    <w:rsid w:val="00706A6F"/>
  </w:style>
  <w:style w:type="character" w:customStyle="1" w:styleId="hljs-params">
    <w:name w:val="hljs-params"/>
    <w:basedOn w:val="DefaultParagraphFont"/>
    <w:rsid w:val="00706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1774">
      <w:bodyDiv w:val="1"/>
      <w:marLeft w:val="0"/>
      <w:marRight w:val="0"/>
      <w:marTop w:val="0"/>
      <w:marBottom w:val="0"/>
      <w:divBdr>
        <w:top w:val="none" w:sz="0" w:space="0" w:color="auto"/>
        <w:left w:val="none" w:sz="0" w:space="0" w:color="auto"/>
        <w:bottom w:val="none" w:sz="0" w:space="0" w:color="auto"/>
        <w:right w:val="none" w:sz="0" w:space="0" w:color="auto"/>
      </w:divBdr>
    </w:div>
    <w:div w:id="367335662">
      <w:bodyDiv w:val="1"/>
      <w:marLeft w:val="0"/>
      <w:marRight w:val="0"/>
      <w:marTop w:val="0"/>
      <w:marBottom w:val="0"/>
      <w:divBdr>
        <w:top w:val="none" w:sz="0" w:space="0" w:color="auto"/>
        <w:left w:val="none" w:sz="0" w:space="0" w:color="auto"/>
        <w:bottom w:val="none" w:sz="0" w:space="0" w:color="auto"/>
        <w:right w:val="none" w:sz="0" w:space="0" w:color="auto"/>
      </w:divBdr>
    </w:div>
    <w:div w:id="1120993413">
      <w:bodyDiv w:val="1"/>
      <w:marLeft w:val="0"/>
      <w:marRight w:val="0"/>
      <w:marTop w:val="0"/>
      <w:marBottom w:val="0"/>
      <w:divBdr>
        <w:top w:val="none" w:sz="0" w:space="0" w:color="auto"/>
        <w:left w:val="none" w:sz="0" w:space="0" w:color="auto"/>
        <w:bottom w:val="none" w:sz="0" w:space="0" w:color="auto"/>
        <w:right w:val="none" w:sz="0" w:space="0" w:color="auto"/>
      </w:divBdr>
    </w:div>
    <w:div w:id="1752580439">
      <w:bodyDiv w:val="1"/>
      <w:marLeft w:val="0"/>
      <w:marRight w:val="0"/>
      <w:marTop w:val="0"/>
      <w:marBottom w:val="0"/>
      <w:divBdr>
        <w:top w:val="none" w:sz="0" w:space="0" w:color="auto"/>
        <w:left w:val="none" w:sz="0" w:space="0" w:color="auto"/>
        <w:bottom w:val="none" w:sz="0" w:space="0" w:color="auto"/>
        <w:right w:val="none" w:sz="0" w:space="0" w:color="auto"/>
      </w:divBdr>
    </w:div>
    <w:div w:id="1757751948">
      <w:bodyDiv w:val="1"/>
      <w:marLeft w:val="0"/>
      <w:marRight w:val="0"/>
      <w:marTop w:val="0"/>
      <w:marBottom w:val="0"/>
      <w:divBdr>
        <w:top w:val="none" w:sz="0" w:space="0" w:color="auto"/>
        <w:left w:val="none" w:sz="0" w:space="0" w:color="auto"/>
        <w:bottom w:val="none" w:sz="0" w:space="0" w:color="auto"/>
        <w:right w:val="none" w:sz="0" w:space="0" w:color="auto"/>
      </w:divBdr>
      <w:divsChild>
        <w:div w:id="793905158">
          <w:marLeft w:val="0"/>
          <w:marRight w:val="0"/>
          <w:marTop w:val="0"/>
          <w:marBottom w:val="0"/>
          <w:divBdr>
            <w:top w:val="none" w:sz="0" w:space="0" w:color="auto"/>
            <w:left w:val="none" w:sz="0" w:space="0" w:color="auto"/>
            <w:bottom w:val="none" w:sz="0" w:space="0" w:color="auto"/>
            <w:right w:val="none" w:sz="0" w:space="0" w:color="auto"/>
          </w:divBdr>
          <w:divsChild>
            <w:div w:id="1172838283">
              <w:marLeft w:val="0"/>
              <w:marRight w:val="0"/>
              <w:marTop w:val="0"/>
              <w:marBottom w:val="0"/>
              <w:divBdr>
                <w:top w:val="none" w:sz="0" w:space="0" w:color="auto"/>
                <w:left w:val="none" w:sz="0" w:space="0" w:color="auto"/>
                <w:bottom w:val="none" w:sz="0" w:space="0" w:color="auto"/>
                <w:right w:val="none" w:sz="0" w:space="0" w:color="auto"/>
              </w:divBdr>
            </w:div>
          </w:divsChild>
        </w:div>
        <w:div w:id="1030450820">
          <w:marLeft w:val="0"/>
          <w:marRight w:val="0"/>
          <w:marTop w:val="0"/>
          <w:marBottom w:val="0"/>
          <w:divBdr>
            <w:top w:val="none" w:sz="0" w:space="0" w:color="auto"/>
            <w:left w:val="none" w:sz="0" w:space="0" w:color="auto"/>
            <w:bottom w:val="none" w:sz="0" w:space="0" w:color="auto"/>
            <w:right w:val="none" w:sz="0" w:space="0" w:color="auto"/>
          </w:divBdr>
          <w:divsChild>
            <w:div w:id="13292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9475">
      <w:bodyDiv w:val="1"/>
      <w:marLeft w:val="0"/>
      <w:marRight w:val="0"/>
      <w:marTop w:val="0"/>
      <w:marBottom w:val="0"/>
      <w:divBdr>
        <w:top w:val="none" w:sz="0" w:space="0" w:color="auto"/>
        <w:left w:val="none" w:sz="0" w:space="0" w:color="auto"/>
        <w:bottom w:val="none" w:sz="0" w:space="0" w:color="auto"/>
        <w:right w:val="none" w:sz="0" w:space="0" w:color="auto"/>
      </w:divBdr>
    </w:div>
    <w:div w:id="190467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2025-09-12T11:03:00Z</dcterms:created>
  <dcterms:modified xsi:type="dcterms:W3CDTF">2025-09-12T11:08:00Z</dcterms:modified>
</cp:coreProperties>
</file>