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90" w:rsidRDefault="001F0608">
      <w:r w:rsidRPr="001F0608">
        <w:drawing>
          <wp:inline distT="0" distB="0" distL="0" distR="0" wp14:anchorId="750D44D5" wp14:editId="448C6F40">
            <wp:extent cx="5400040" cy="1687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9B" w:rsidRDefault="003E3D9B">
      <w:pPr>
        <w:rPr>
          <w:lang w:val="en-GB"/>
        </w:rPr>
      </w:pPr>
    </w:p>
    <w:p w:rsidR="003E3D9B" w:rsidRDefault="003E3D9B">
      <w:pPr>
        <w:rPr>
          <w:lang w:val="en-GB"/>
        </w:rPr>
      </w:pPr>
    </w:p>
    <w:p w:rsidR="003E3D9B" w:rsidRDefault="003E3D9B">
      <w:pPr>
        <w:rPr>
          <w:lang w:val="en-GB"/>
        </w:rPr>
      </w:pPr>
    </w:p>
    <w:p w:rsidR="003E3D9B" w:rsidRDefault="003E3D9B">
      <w:pPr>
        <w:rPr>
          <w:lang w:val="en-GB"/>
        </w:rPr>
      </w:pPr>
    </w:p>
    <w:p w:rsidR="003E3D9B" w:rsidRDefault="003E3D9B">
      <w:pPr>
        <w:rPr>
          <w:lang w:val="en-GB"/>
        </w:rPr>
      </w:pPr>
    </w:p>
    <w:p w:rsidR="003E3D9B" w:rsidRDefault="003E3D9B">
      <w:pPr>
        <w:rPr>
          <w:lang w:val="en-GB"/>
        </w:rPr>
      </w:pPr>
    </w:p>
    <w:p w:rsidR="001F0608" w:rsidRDefault="001F0608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1F0608">
        <w:rPr>
          <w:lang w:val="en-GB"/>
        </w:rPr>
        <w:t>T</w:t>
      </w:r>
      <w:r w:rsidRPr="001F0608">
        <w:rPr>
          <w:rFonts w:ascii="Arial" w:hAnsi="Arial" w:cs="Arial"/>
          <w:color w:val="172B4D"/>
          <w:shd w:val="clear" w:color="auto" w:fill="FFFFFF"/>
          <w:lang w:val="en-GB"/>
        </w:rPr>
        <w:t>he structure to build the REST request is a URL: {host_url}/{service}/{version}/{response_type}/{datasetCode}?{format}&amp;{lang}&amp;{filters}</w:t>
      </w:r>
    </w:p>
    <w:p w:rsidR="001F0608" w:rsidRDefault="001F0608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</w:p>
    <w:p w:rsidR="00A17013" w:rsidRDefault="00A17013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>
        <w:rPr>
          <w:rFonts w:ascii="Arial" w:hAnsi="Arial" w:cs="Arial"/>
          <w:b/>
          <w:color w:val="172B4D"/>
          <w:shd w:val="clear" w:color="auto" w:fill="FFFFFF"/>
          <w:lang w:val="en-GB"/>
        </w:rPr>
        <w:t>Filter parameters</w:t>
      </w:r>
    </w:p>
    <w:p w:rsidR="00A17013" w:rsidRPr="00A17013" w:rsidRDefault="00A17013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A17013">
        <w:rPr>
          <w:rFonts w:ascii="Arial" w:hAnsi="Arial" w:cs="Arial"/>
          <w:color w:val="172B4D"/>
          <w:shd w:val="clear" w:color="auto" w:fill="FFFFFF"/>
          <w:lang w:val="en-GB"/>
        </w:rPr>
        <w:t xml:space="preserve">Filters start after the question mark ("?") in the URL. They are separated by </w:t>
      </w:r>
      <w:proofErr w:type="gramStart"/>
      <w:r w:rsidRPr="00A17013">
        <w:rPr>
          <w:rFonts w:ascii="Arial" w:hAnsi="Arial" w:cs="Arial"/>
          <w:color w:val="172B4D"/>
          <w:shd w:val="clear" w:color="auto" w:fill="FFFFFF"/>
          <w:lang w:val="en-GB"/>
        </w:rPr>
        <w:t xml:space="preserve">an </w:t>
      </w:r>
      <w:r>
        <w:rPr>
          <w:rFonts w:ascii="Arial" w:hAnsi="Arial" w:cs="Arial"/>
          <w:color w:val="172B4D"/>
          <w:shd w:val="clear" w:color="auto" w:fill="FFFFFF"/>
          <w:lang w:val="en-GB"/>
        </w:rPr>
        <w:t xml:space="preserve"> a</w:t>
      </w:r>
      <w:r w:rsidRPr="00A17013">
        <w:rPr>
          <w:rFonts w:ascii="Arial" w:hAnsi="Arial" w:cs="Arial"/>
          <w:color w:val="172B4D"/>
          <w:shd w:val="clear" w:color="auto" w:fill="FFFFFF"/>
          <w:lang w:val="en-GB"/>
        </w:rPr>
        <w:t>mpersand</w:t>
      </w:r>
      <w:proofErr w:type="gramEnd"/>
      <w:r w:rsidRPr="00A17013">
        <w:rPr>
          <w:rFonts w:ascii="Arial" w:hAnsi="Arial" w:cs="Arial"/>
          <w:color w:val="172B4D"/>
          <w:shd w:val="clear" w:color="auto" w:fill="FFFFFF"/>
          <w:lang w:val="en-GB"/>
        </w:rPr>
        <w:t xml:space="preserve"> ("&amp;") if there are several filters.</w:t>
      </w:r>
    </w:p>
    <w:p w:rsidR="00A17013" w:rsidRDefault="00A17013" w:rsidP="00A1701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The structure of a filter parameter: &lt;DIMENSION_CODE&gt;=&lt;VALUE&gt;</w:t>
      </w:r>
    </w:p>
    <w:p w:rsidR="00A17013" w:rsidRPr="00A17013" w:rsidRDefault="00A17013" w:rsidP="00A1701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lang w:val="en-GB"/>
        </w:rPr>
      </w:pPr>
    </w:p>
    <w:p w:rsidR="00A17013" w:rsidRPr="00A17013" w:rsidRDefault="00A17013" w:rsidP="00A170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DIMENSION_CODE: the code of the dimension used to filter data</w:t>
      </w:r>
    </w:p>
    <w:p w:rsidR="00A17013" w:rsidRPr="00A17013" w:rsidRDefault="00A17013" w:rsidP="00A17013">
      <w:pPr>
        <w:pStyle w:val="NormalWeb"/>
        <w:numPr>
          <w:ilvl w:val="2"/>
          <w:numId w:val="1"/>
        </w:numPr>
        <w:shd w:val="clear" w:color="auto" w:fill="FFFFFF"/>
        <w:tabs>
          <w:tab w:val="clear" w:pos="2880"/>
        </w:tabs>
        <w:spacing w:before="0" w:beforeAutospacing="0" w:after="0" w:afterAutospacing="0"/>
        <w:ind w:left="426" w:hanging="283"/>
        <w:rPr>
          <w:rFonts w:ascii="Arial" w:hAnsi="Arial" w:cs="Arial"/>
          <w:color w:val="172B4D"/>
          <w:lang w:val="en-GB"/>
        </w:rPr>
      </w:pPr>
      <w:r>
        <w:rPr>
          <w:rFonts w:ascii="Arial" w:hAnsi="Arial" w:cs="Arial"/>
          <w:color w:val="172B4D"/>
          <w:lang w:val="en-GB"/>
        </w:rPr>
        <w:t>T</w:t>
      </w:r>
      <w:r w:rsidRPr="00A17013">
        <w:rPr>
          <w:rFonts w:ascii="Arial" w:hAnsi="Arial" w:cs="Arial"/>
          <w:color w:val="172B4D"/>
          <w:lang w:val="en-GB"/>
        </w:rPr>
        <w:t>he dimension code must be present in the data product</w:t>
      </w:r>
    </w:p>
    <w:p w:rsidR="00A17013" w:rsidRDefault="00A17013" w:rsidP="00A17013">
      <w:pPr>
        <w:pStyle w:val="NormalWeb"/>
        <w:numPr>
          <w:ilvl w:val="2"/>
          <w:numId w:val="1"/>
        </w:numPr>
        <w:shd w:val="clear" w:color="auto" w:fill="FFFFFF"/>
        <w:tabs>
          <w:tab w:val="clear" w:pos="2880"/>
        </w:tabs>
        <w:spacing w:before="0" w:beforeAutospacing="0" w:after="0" w:afterAutospacing="0"/>
        <w:ind w:left="426" w:hanging="283"/>
        <w:rPr>
          <w:rFonts w:ascii="Arial" w:hAnsi="Arial" w:cs="Arial"/>
          <w:color w:val="172B4D"/>
          <w:lang w:val="en-GB"/>
        </w:rPr>
      </w:pPr>
      <w:r>
        <w:rPr>
          <w:rFonts w:ascii="Arial" w:hAnsi="Arial" w:cs="Arial"/>
          <w:color w:val="172B4D"/>
          <w:lang w:val="en-GB"/>
        </w:rPr>
        <w:t>I</w:t>
      </w:r>
      <w:r w:rsidRPr="00A17013">
        <w:rPr>
          <w:rFonts w:ascii="Arial" w:hAnsi="Arial" w:cs="Arial"/>
          <w:color w:val="172B4D"/>
          <w:lang w:val="en-GB"/>
        </w:rPr>
        <w:t>t is not necessary that the order of the filters correspond to the order of the dimensions in the data product</w:t>
      </w:r>
    </w:p>
    <w:p w:rsidR="00A17013" w:rsidRPr="00A17013" w:rsidRDefault="00A17013" w:rsidP="00A17013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  <w:lang w:val="en-GB"/>
        </w:rPr>
      </w:pPr>
    </w:p>
    <w:p w:rsidR="00A17013" w:rsidRPr="00A17013" w:rsidRDefault="00A17013" w:rsidP="00A170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VALUE: value of the filter is the position in the dimension i.e.</w:t>
      </w:r>
    </w:p>
    <w:p w:rsidR="00A17013" w:rsidRDefault="00A17013" w:rsidP="00A1701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</w:rPr>
      </w:pPr>
      <w:r>
        <w:rPr>
          <w:rFonts w:ascii="Arial" w:hAnsi="Arial" w:cs="Arial"/>
          <w:color w:val="172B4D"/>
        </w:rPr>
        <w:t>time=2019</w:t>
      </w:r>
    </w:p>
    <w:p w:rsidR="00A17013" w:rsidRDefault="00A17013" w:rsidP="00A1701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</w:rPr>
      </w:pPr>
      <w:r>
        <w:rPr>
          <w:rFonts w:ascii="Arial" w:hAnsi="Arial" w:cs="Arial"/>
          <w:color w:val="172B4D"/>
        </w:rPr>
        <w:t>geo=FR</w:t>
      </w:r>
    </w:p>
    <w:p w:rsidR="00A17013" w:rsidRDefault="00A17013" w:rsidP="00A17013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</w:rPr>
      </w:pPr>
    </w:p>
    <w:p w:rsidR="00A17013" w:rsidRPr="00A17013" w:rsidRDefault="00A17013" w:rsidP="00A170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DIMENSION_CODE and VALUE are case-insensitive; they can be written in lower or uppercase in the URL request.</w:t>
      </w:r>
    </w:p>
    <w:p w:rsidR="00A17013" w:rsidRDefault="00A17013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</w:p>
    <w:p w:rsidR="00A17013" w:rsidRDefault="00A17013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>
        <w:rPr>
          <w:rFonts w:ascii="Arial" w:hAnsi="Arial" w:cs="Arial"/>
          <w:b/>
          <w:color w:val="172B4D"/>
          <w:shd w:val="clear" w:color="auto" w:fill="FFFFFF"/>
          <w:lang w:val="en-GB"/>
        </w:rPr>
        <w:t>Time parameter</w:t>
      </w:r>
    </w:p>
    <w:p w:rsidR="00A17013" w:rsidRPr="00A17013" w:rsidRDefault="00A17013" w:rsidP="00A1701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Both "time" and "</w:t>
      </w:r>
      <w:proofErr w:type="spellStart"/>
      <w:r w:rsidRPr="00A17013">
        <w:rPr>
          <w:rFonts w:ascii="Arial" w:hAnsi="Arial" w:cs="Arial"/>
          <w:color w:val="172B4D"/>
          <w:lang w:val="en-GB"/>
        </w:rPr>
        <w:t>time_period</w:t>
      </w:r>
      <w:proofErr w:type="spellEnd"/>
      <w:r w:rsidRPr="00A17013">
        <w:rPr>
          <w:rFonts w:ascii="Arial" w:hAnsi="Arial" w:cs="Arial"/>
          <w:color w:val="172B4D"/>
          <w:lang w:val="en-GB"/>
        </w:rPr>
        <w:t>" parameters are accepted in the URL. Both address the TIME_PERIOD dimension.</w:t>
      </w:r>
    </w:p>
    <w:p w:rsidR="00A17013" w:rsidRPr="00A17013" w:rsidRDefault="00A17013" w:rsidP="00A17013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lang w:val="en-GB"/>
        </w:rPr>
      </w:pPr>
      <w:r w:rsidRPr="00A17013">
        <w:rPr>
          <w:rFonts w:ascii="Arial" w:hAnsi="Arial" w:cs="Arial"/>
          <w:color w:val="172B4D"/>
          <w:lang w:val="en-GB"/>
        </w:rPr>
        <w:t>Below are other Time parameters that can be used:</w:t>
      </w:r>
    </w:p>
    <w:p w:rsidR="00A17013" w:rsidRPr="00A17013" w:rsidRDefault="00A17013" w:rsidP="00A170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  <w:lang w:val="en-GB"/>
        </w:rPr>
      </w:pPr>
      <w:proofErr w:type="spellStart"/>
      <w:r w:rsidRPr="00A17013">
        <w:rPr>
          <w:rFonts w:ascii="Arial" w:hAnsi="Arial" w:cs="Arial"/>
          <w:color w:val="172B4D"/>
          <w:lang w:val="en-GB"/>
        </w:rPr>
        <w:t>untilTimePeriod</w:t>
      </w:r>
      <w:proofErr w:type="spellEnd"/>
      <w:r w:rsidRPr="00A17013">
        <w:rPr>
          <w:rFonts w:ascii="Arial" w:hAnsi="Arial" w:cs="Arial"/>
          <w:color w:val="172B4D"/>
          <w:lang w:val="en-GB"/>
        </w:rPr>
        <w:t xml:space="preserve"> – the specific TIME_PERIOD value to filter the returned file until this value</w:t>
      </w:r>
    </w:p>
    <w:p w:rsidR="00A17013" w:rsidRPr="00A17013" w:rsidRDefault="00A17013" w:rsidP="00A170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  <w:lang w:val="en-GB"/>
        </w:rPr>
      </w:pPr>
      <w:proofErr w:type="spellStart"/>
      <w:r w:rsidRPr="00A17013">
        <w:rPr>
          <w:rFonts w:ascii="Arial" w:hAnsi="Arial" w:cs="Arial"/>
          <w:color w:val="172B4D"/>
          <w:lang w:val="en-GB"/>
        </w:rPr>
        <w:lastRenderedPageBreak/>
        <w:t>sinceTimePeriod</w:t>
      </w:r>
      <w:proofErr w:type="spellEnd"/>
      <w:r w:rsidRPr="00A17013">
        <w:rPr>
          <w:rFonts w:ascii="Arial" w:hAnsi="Arial" w:cs="Arial"/>
          <w:color w:val="172B4D"/>
          <w:lang w:val="en-GB"/>
        </w:rPr>
        <w:t xml:space="preserve"> – the specific TIME_PERIOD value to filter the returned file since this value</w:t>
      </w:r>
    </w:p>
    <w:p w:rsidR="00A17013" w:rsidRPr="00A17013" w:rsidRDefault="00A17013" w:rsidP="00A170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172B4D"/>
          <w:lang w:val="en-GB"/>
        </w:rPr>
      </w:pPr>
      <w:proofErr w:type="spellStart"/>
      <w:r w:rsidRPr="00A17013">
        <w:rPr>
          <w:rFonts w:ascii="Arial" w:hAnsi="Arial" w:cs="Arial"/>
          <w:color w:val="172B4D"/>
          <w:lang w:val="en-GB"/>
        </w:rPr>
        <w:t>lastTimePeriod</w:t>
      </w:r>
      <w:proofErr w:type="spellEnd"/>
      <w:r w:rsidRPr="00A17013">
        <w:rPr>
          <w:rFonts w:ascii="Arial" w:hAnsi="Arial" w:cs="Arial"/>
          <w:color w:val="172B4D"/>
          <w:lang w:val="en-GB"/>
        </w:rPr>
        <w:t xml:space="preserve"> – a numeric value counting down until the TIME_PERIOD dimension values are included in the returned file</w:t>
      </w:r>
    </w:p>
    <w:p w:rsidR="00A17013" w:rsidRPr="00A17013" w:rsidRDefault="00A17013">
      <w:pPr>
        <w:rPr>
          <w:rFonts w:ascii="Arial" w:hAnsi="Arial" w:cs="Arial"/>
          <w:color w:val="172B4D"/>
          <w:shd w:val="clear" w:color="auto" w:fill="FFFFFF"/>
          <w:lang w:val="en-GB"/>
        </w:rPr>
      </w:pPr>
    </w:p>
    <w:p w:rsidR="00A17013" w:rsidRDefault="003E3D9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3E3D9B">
        <w:rPr>
          <w:rFonts w:ascii="Arial" w:hAnsi="Arial" w:cs="Arial"/>
          <w:color w:val="172B4D"/>
          <w:shd w:val="clear" w:color="auto" w:fill="FFFFFF"/>
          <w:lang w:val="en-GB"/>
        </w:rPr>
        <w:t>The “format” parameter’s only possible value is "JSON".</w:t>
      </w:r>
    </w:p>
    <w:p w:rsidR="003E3D9B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drawing>
          <wp:inline distT="0" distB="0" distL="0" distR="0" wp14:anchorId="67956969" wp14:editId="34661F69">
            <wp:extent cx="5400040" cy="2503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drawing>
          <wp:inline distT="0" distB="0" distL="0" distR="0" wp14:anchorId="187D5535" wp14:editId="786EC592">
            <wp:extent cx="5400040" cy="4671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lastRenderedPageBreak/>
        <w:drawing>
          <wp:inline distT="0" distB="0" distL="0" distR="0" wp14:anchorId="4BE3104E" wp14:editId="4919CC9E">
            <wp:extent cx="5400040" cy="41313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drawing>
          <wp:inline distT="0" distB="0" distL="0" distR="0" wp14:anchorId="19C0B070" wp14:editId="27C63579">
            <wp:extent cx="5400040" cy="36531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lastRenderedPageBreak/>
        <w:drawing>
          <wp:inline distT="0" distB="0" distL="0" distR="0" wp14:anchorId="5DA5715F" wp14:editId="747F3A3E">
            <wp:extent cx="2667372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B75559">
        <w:rPr>
          <w:rFonts w:ascii="Arial" w:hAnsi="Arial" w:cs="Arial"/>
          <w:b/>
          <w:color w:val="172B4D"/>
          <w:shd w:val="clear" w:color="auto" w:fill="FFFFFF"/>
          <w:lang w:val="en-GB"/>
        </w:rPr>
        <w:drawing>
          <wp:inline distT="0" distB="0" distL="0" distR="0" wp14:anchorId="6B9EAB51" wp14:editId="3ED3FB2E">
            <wp:extent cx="5400040" cy="16725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</w:p>
    <w:p w:rsidR="00B75559" w:rsidRDefault="00B75559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>
        <w:rPr>
          <w:rFonts w:ascii="Arial" w:hAnsi="Arial" w:cs="Arial"/>
          <w:b/>
          <w:color w:val="172B4D"/>
          <w:shd w:val="clear" w:color="auto" w:fill="FFFFFF"/>
          <w:lang w:val="en-GB"/>
        </w:rPr>
        <w:t xml:space="preserve">Query copied </w:t>
      </w:r>
    </w:p>
    <w:p w:rsidR="00B75559" w:rsidRDefault="00B75559">
      <w:pPr>
        <w:rPr>
          <w:rFonts w:ascii="Arial" w:hAnsi="Arial" w:cs="Arial"/>
          <w:color w:val="272833"/>
          <w:shd w:val="clear" w:color="auto" w:fill="FFFFFF"/>
          <w:lang w:val="en-GB"/>
        </w:rPr>
      </w:pPr>
      <w:hyperlink r:id="rId12" w:history="1">
        <w:r w:rsidRPr="00DE4172">
          <w:rPr>
            <w:rStyle w:val="Hipervnculo"/>
            <w:rFonts w:ascii="Arial" w:hAnsi="Arial" w:cs="Arial"/>
            <w:shd w:val="clear" w:color="auto" w:fill="FFFFFF"/>
            <w:lang w:val="en-GB"/>
          </w:rPr>
          <w:t>https://ec.europa.eu/eurostat/api/dissemination/statistics/1.0/data/ei_bsco_m?format=JSON&amp;unit=BAL&amp;indic=BS-CSMCI&amp;s_adj=SA&amp;lang=en</w:t>
        </w:r>
      </w:hyperlink>
      <w:r>
        <w:rPr>
          <w:rFonts w:ascii="Arial" w:hAnsi="Arial" w:cs="Arial"/>
          <w:color w:val="272833"/>
          <w:shd w:val="clear" w:color="auto" w:fill="FFFFFF"/>
          <w:lang w:val="en-GB"/>
        </w:rPr>
        <w:t xml:space="preserve"> </w:t>
      </w:r>
    </w:p>
    <w:p w:rsidR="00DF4E44" w:rsidRDefault="00DF4E44">
      <w:pPr>
        <w:rPr>
          <w:rFonts w:ascii="Arial" w:hAnsi="Arial" w:cs="Arial"/>
          <w:color w:val="272833"/>
          <w:shd w:val="clear" w:color="auto" w:fill="FFFFFF"/>
        </w:rPr>
      </w:pPr>
      <w:r w:rsidRPr="00DF4E44">
        <w:rPr>
          <w:rFonts w:ascii="Arial" w:hAnsi="Arial" w:cs="Arial"/>
          <w:color w:val="272833"/>
          <w:shd w:val="clear" w:color="auto" w:fill="FFFFFF"/>
        </w:rPr>
        <w:t xml:space="preserve">Falta añadir el time. Como es </w:t>
      </w:r>
      <w:proofErr w:type="spellStart"/>
      <w:r w:rsidRPr="00DF4E44">
        <w:rPr>
          <w:rFonts w:ascii="Arial" w:hAnsi="Arial" w:cs="Arial"/>
          <w:color w:val="272833"/>
          <w:shd w:val="clear" w:color="auto" w:fill="FFFFFF"/>
        </w:rPr>
        <w:t>monthy</w:t>
      </w:r>
      <w:proofErr w:type="spellEnd"/>
      <w:r>
        <w:rPr>
          <w:rFonts w:ascii="Arial" w:hAnsi="Arial" w:cs="Arial"/>
          <w:color w:val="272833"/>
          <w:shd w:val="clear" w:color="auto" w:fill="FFFFFF"/>
        </w:rPr>
        <w:t>:</w:t>
      </w:r>
    </w:p>
    <w:p w:rsidR="00DF4E44" w:rsidRPr="00DF4E44" w:rsidRDefault="00DF4E44" w:rsidP="00DF4E44">
      <w:pPr>
        <w:pStyle w:val="Prrafodelista"/>
        <w:numPr>
          <w:ilvl w:val="0"/>
          <w:numId w:val="3"/>
        </w:numPr>
        <w:rPr>
          <w:rFonts w:ascii="Arial" w:hAnsi="Arial" w:cs="Arial"/>
          <w:color w:val="272833"/>
          <w:shd w:val="clear" w:color="auto" w:fill="FFFFFF"/>
        </w:rPr>
      </w:pPr>
      <w:r>
        <w:rPr>
          <w:rFonts w:ascii="Arial" w:hAnsi="Arial" w:cs="Arial"/>
          <w:color w:val="272833"/>
          <w:shd w:val="clear" w:color="auto" w:fill="FFFFFF"/>
        </w:rPr>
        <w:t>Para tod</w:t>
      </w:r>
      <w:r w:rsidR="00ED515B">
        <w:rPr>
          <w:rFonts w:ascii="Arial" w:hAnsi="Arial" w:cs="Arial"/>
          <w:color w:val="272833"/>
          <w:shd w:val="clear" w:color="auto" w:fill="FFFFFF"/>
        </w:rPr>
        <w:t xml:space="preserve">os los meses de 2022: </w:t>
      </w:r>
      <w:r w:rsidR="00ED515B">
        <w:rPr>
          <w:rFonts w:ascii="Arial" w:hAnsi="Arial" w:cs="Arial"/>
          <w:color w:val="272833"/>
          <w:shd w:val="clear" w:color="auto" w:fill="FFFFFF"/>
        </w:rPr>
        <w:t>&amp;</w:t>
      </w:r>
      <w:proofErr w:type="spellStart"/>
      <w:r w:rsidR="00ED515B">
        <w:rPr>
          <w:rFonts w:ascii="Arial" w:hAnsi="Arial" w:cs="Arial"/>
          <w:color w:val="272833"/>
          <w:shd w:val="clear" w:color="auto" w:fill="FFFFFF"/>
        </w:rPr>
        <w:t>sinceTimePeriod</w:t>
      </w:r>
      <w:proofErr w:type="spellEnd"/>
      <w:r w:rsidR="00ED515B" w:rsidRPr="00DF4E44">
        <w:rPr>
          <w:rFonts w:ascii="Arial" w:hAnsi="Arial" w:cs="Arial"/>
          <w:color w:val="272833"/>
          <w:shd w:val="clear" w:color="auto" w:fill="FFFFFF"/>
        </w:rPr>
        <w:t>=</w:t>
      </w:r>
      <w:r w:rsidR="00ED515B">
        <w:rPr>
          <w:rFonts w:ascii="Arial" w:hAnsi="Arial" w:cs="Arial"/>
          <w:color w:val="272833"/>
          <w:shd w:val="clear" w:color="auto" w:fill="FFFFFF"/>
        </w:rPr>
        <w:t>2022-01</w:t>
      </w:r>
      <w:r w:rsidR="00ED515B">
        <w:rPr>
          <w:rFonts w:ascii="Arial" w:hAnsi="Arial" w:cs="Arial"/>
          <w:color w:val="272833"/>
          <w:shd w:val="clear" w:color="auto" w:fill="FFFFFF"/>
        </w:rPr>
        <w:t>&amp;untilTimePeriod=2022</w:t>
      </w:r>
      <w:r w:rsidR="00ED515B">
        <w:rPr>
          <w:rFonts w:ascii="Arial" w:hAnsi="Arial" w:cs="Arial"/>
          <w:color w:val="272833"/>
          <w:shd w:val="clear" w:color="auto" w:fill="FFFFFF"/>
        </w:rPr>
        <w:t>-12</w:t>
      </w:r>
    </w:p>
    <w:p w:rsidR="00DF4E44" w:rsidRPr="00DF4E44" w:rsidRDefault="00DF4E44" w:rsidP="00DF4E44">
      <w:pPr>
        <w:pStyle w:val="Prrafodelista"/>
        <w:numPr>
          <w:ilvl w:val="0"/>
          <w:numId w:val="3"/>
        </w:numPr>
        <w:rPr>
          <w:rFonts w:ascii="Arial" w:hAnsi="Arial" w:cs="Arial"/>
          <w:color w:val="272833"/>
          <w:shd w:val="clear" w:color="auto" w:fill="FFFFFF"/>
        </w:rPr>
      </w:pPr>
      <w:r w:rsidRPr="00DF4E44">
        <w:rPr>
          <w:rFonts w:ascii="Arial" w:hAnsi="Arial" w:cs="Arial"/>
          <w:color w:val="272833"/>
          <w:shd w:val="clear" w:color="auto" w:fill="FFFFFF"/>
        </w:rPr>
        <w:t xml:space="preserve">Para los </w:t>
      </w:r>
      <w:r>
        <w:rPr>
          <w:rFonts w:ascii="Arial" w:hAnsi="Arial" w:cs="Arial"/>
          <w:color w:val="272833"/>
          <w:shd w:val="clear" w:color="auto" w:fill="FFFFFF"/>
        </w:rPr>
        <w:t>últimos 5 años: &amp;</w:t>
      </w:r>
      <w:proofErr w:type="spellStart"/>
      <w:r>
        <w:rPr>
          <w:rFonts w:ascii="Arial" w:hAnsi="Arial" w:cs="Arial"/>
          <w:color w:val="272833"/>
          <w:shd w:val="clear" w:color="auto" w:fill="FFFFFF"/>
        </w:rPr>
        <w:t>sinceTimePeriod</w:t>
      </w:r>
      <w:proofErr w:type="spellEnd"/>
      <w:r w:rsidRPr="00DF4E44">
        <w:rPr>
          <w:rFonts w:ascii="Arial" w:hAnsi="Arial" w:cs="Arial"/>
          <w:color w:val="272833"/>
          <w:shd w:val="clear" w:color="auto" w:fill="FFFFFF"/>
        </w:rPr>
        <w:t>=</w:t>
      </w:r>
      <w:r w:rsidR="00ED515B">
        <w:rPr>
          <w:rFonts w:ascii="Arial" w:hAnsi="Arial" w:cs="Arial"/>
          <w:color w:val="272833"/>
          <w:shd w:val="clear" w:color="auto" w:fill="FFFFFF"/>
        </w:rPr>
        <w:t>2018-09</w:t>
      </w:r>
      <w:r>
        <w:rPr>
          <w:rFonts w:ascii="Arial" w:hAnsi="Arial" w:cs="Arial"/>
          <w:color w:val="272833"/>
          <w:shd w:val="clear" w:color="auto" w:fill="FFFFFF"/>
        </w:rPr>
        <w:t>&amp;untilTimePeriod</w:t>
      </w:r>
      <w:r w:rsidR="00ED515B">
        <w:rPr>
          <w:rFonts w:ascii="Arial" w:hAnsi="Arial" w:cs="Arial"/>
          <w:color w:val="272833"/>
          <w:shd w:val="clear" w:color="auto" w:fill="FFFFFF"/>
        </w:rPr>
        <w:t>=2023-09</w:t>
      </w:r>
    </w:p>
    <w:p w:rsidR="00B75559" w:rsidRDefault="00D616E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D616EB">
        <w:rPr>
          <w:rFonts w:ascii="Arial" w:hAnsi="Arial" w:cs="Arial"/>
          <w:color w:val="172B4D"/>
          <w:shd w:val="clear" w:color="auto" w:fill="FFFFFF"/>
          <w:lang w:val="en-GB"/>
        </w:rPr>
        <w:drawing>
          <wp:inline distT="0" distB="0" distL="0" distR="0" wp14:anchorId="29D882D7" wp14:editId="62D665F5">
            <wp:extent cx="5087060" cy="88594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EB" w:rsidRDefault="00D616E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D616EB">
        <w:rPr>
          <w:rFonts w:ascii="Arial" w:hAnsi="Arial" w:cs="Arial"/>
          <w:color w:val="172B4D"/>
          <w:shd w:val="clear" w:color="auto" w:fill="FFFFFF"/>
          <w:lang w:val="en-GB"/>
        </w:rPr>
        <w:drawing>
          <wp:inline distT="0" distB="0" distL="0" distR="0" wp14:anchorId="1EFAB77A" wp14:editId="08A5481B">
            <wp:extent cx="2629267" cy="19814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EB" w:rsidRDefault="00D616E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D616EB">
        <w:rPr>
          <w:rFonts w:ascii="Arial" w:hAnsi="Arial" w:cs="Arial"/>
          <w:color w:val="172B4D"/>
          <w:shd w:val="clear" w:color="auto" w:fill="FFFFFF"/>
          <w:lang w:val="en-GB"/>
        </w:rPr>
        <w:lastRenderedPageBreak/>
        <w:drawing>
          <wp:inline distT="0" distB="0" distL="0" distR="0" wp14:anchorId="1AF15037" wp14:editId="5C65AEA5">
            <wp:extent cx="2772162" cy="42296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EB" w:rsidRDefault="00D616E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D616EB">
        <w:rPr>
          <w:rFonts w:ascii="Arial" w:hAnsi="Arial" w:cs="Arial"/>
          <w:color w:val="172B4D"/>
          <w:shd w:val="clear" w:color="auto" w:fill="FFFFFF"/>
          <w:lang w:val="en-GB"/>
        </w:rPr>
        <w:drawing>
          <wp:inline distT="0" distB="0" distL="0" distR="0" wp14:anchorId="4451C81A" wp14:editId="54EF9DFC">
            <wp:extent cx="3905795" cy="446784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EB" w:rsidRPr="00B75559" w:rsidRDefault="00ED515B">
      <w:pPr>
        <w:rPr>
          <w:rFonts w:ascii="Arial" w:hAnsi="Arial" w:cs="Arial"/>
          <w:color w:val="172B4D"/>
          <w:shd w:val="clear" w:color="auto" w:fill="FFFFFF"/>
          <w:lang w:val="en-GB"/>
        </w:rPr>
      </w:pPr>
      <w:r w:rsidRPr="00ED515B">
        <w:rPr>
          <w:rFonts w:ascii="Arial" w:hAnsi="Arial" w:cs="Arial"/>
          <w:color w:val="172B4D"/>
          <w:shd w:val="clear" w:color="auto" w:fill="FFFFFF"/>
          <w:lang w:val="en-GB"/>
        </w:rPr>
        <w:lastRenderedPageBreak/>
        <w:drawing>
          <wp:inline distT="0" distB="0" distL="0" distR="0" wp14:anchorId="476AC741" wp14:editId="5963F945">
            <wp:extent cx="3096057" cy="219105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608" w:rsidRPr="001F0608" w:rsidRDefault="001F0608">
      <w:pPr>
        <w:rPr>
          <w:rFonts w:ascii="Arial" w:hAnsi="Arial" w:cs="Arial"/>
          <w:b/>
          <w:color w:val="172B4D"/>
          <w:shd w:val="clear" w:color="auto" w:fill="FFFFFF"/>
          <w:lang w:val="en-GB"/>
        </w:rPr>
      </w:pPr>
      <w:r w:rsidRPr="001F0608">
        <w:rPr>
          <w:rFonts w:ascii="Arial" w:hAnsi="Arial" w:cs="Arial"/>
          <w:b/>
          <w:color w:val="172B4D"/>
          <w:shd w:val="clear" w:color="auto" w:fill="FFFFFF"/>
          <w:lang w:val="en-GB"/>
        </w:rPr>
        <w:t>BIBLIOGRAFÍA</w:t>
      </w:r>
    </w:p>
    <w:p w:rsidR="001F0608" w:rsidRDefault="001F0608">
      <w:pPr>
        <w:rPr>
          <w:lang w:val="en-GB"/>
        </w:rPr>
      </w:pPr>
      <w:hyperlink r:id="rId18" w:history="1">
        <w:r w:rsidRPr="00255D16">
          <w:rPr>
            <w:rStyle w:val="Hipervnculo"/>
            <w:lang w:val="en-GB"/>
          </w:rPr>
          <w:t>https://wikis.ec.europa.eu/display/EUROSTA</w:t>
        </w:r>
        <w:r w:rsidRPr="00255D16">
          <w:rPr>
            <w:rStyle w:val="Hipervnculo"/>
            <w:lang w:val="en-GB"/>
          </w:rPr>
          <w:t>T</w:t>
        </w:r>
        <w:r w:rsidRPr="00255D16">
          <w:rPr>
            <w:rStyle w:val="Hipervnculo"/>
            <w:lang w:val="en-GB"/>
          </w:rPr>
          <w:t>HELP/API+Statistics+-+data+query</w:t>
        </w:r>
      </w:hyperlink>
      <w:r>
        <w:rPr>
          <w:lang w:val="en-GB"/>
        </w:rPr>
        <w:t xml:space="preserve"> </w:t>
      </w:r>
    </w:p>
    <w:p w:rsidR="00D616EB" w:rsidRPr="001F0608" w:rsidRDefault="00D616EB">
      <w:pPr>
        <w:rPr>
          <w:lang w:val="en-GB"/>
        </w:rPr>
      </w:pPr>
      <w:hyperlink r:id="rId19" w:history="1">
        <w:r w:rsidRPr="00DE4172">
          <w:rPr>
            <w:rStyle w:val="Hipervnculo"/>
            <w:lang w:val="en-GB"/>
          </w:rPr>
          <w:t>https://ec.europa.eu/eurostat/web/query-builder/tool</w:t>
        </w:r>
      </w:hyperlink>
      <w:r>
        <w:rPr>
          <w:lang w:val="en-GB"/>
        </w:rPr>
        <w:t xml:space="preserve"> </w:t>
      </w:r>
    </w:p>
    <w:sectPr w:rsidR="00D616EB" w:rsidRPr="001F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B02EF"/>
    <w:multiLevelType w:val="multilevel"/>
    <w:tmpl w:val="658E57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370AF"/>
    <w:multiLevelType w:val="hybridMultilevel"/>
    <w:tmpl w:val="CF90679E"/>
    <w:lvl w:ilvl="0" w:tplc="7E7A9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A6A29"/>
    <w:multiLevelType w:val="multilevel"/>
    <w:tmpl w:val="D08AD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33"/>
    <w:rsid w:val="00010133"/>
    <w:rsid w:val="001F0608"/>
    <w:rsid w:val="003E3D9B"/>
    <w:rsid w:val="00A17013"/>
    <w:rsid w:val="00B75559"/>
    <w:rsid w:val="00D42A90"/>
    <w:rsid w:val="00D616EB"/>
    <w:rsid w:val="00DF4E44"/>
    <w:rsid w:val="00E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3CC31-771D-44B3-99C0-576B77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06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F4E4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F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ikis.ec.europa.eu/display/EUROSTATHELP/API+Statistics+-+data+que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ec.europa.eu/eurostat/api/dissemination/statistics/1.0/data/ei_bsco_m?format=JSON&amp;unit=BAL&amp;indic=BS-CSMCI&amp;s_adj=SA&amp;lang=e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ec.europa.eu/eurostat/web/query-builder/to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2023-10-20T17:51:00Z</dcterms:created>
  <dcterms:modified xsi:type="dcterms:W3CDTF">2023-10-21T09:03:00Z</dcterms:modified>
</cp:coreProperties>
</file>