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F5BE72" w14:textId="77777777" w:rsidR="00A65342" w:rsidRPr="00A65342" w:rsidRDefault="00A65342" w:rsidP="00A65342">
      <w:pPr>
        <w:pStyle w:val="ThngthngWeb"/>
        <w:rPr>
          <w:sz w:val="28"/>
          <w:szCs w:val="28"/>
        </w:rPr>
      </w:pPr>
      <w:r w:rsidRPr="00A65342">
        <w:rPr>
          <w:sz w:val="28"/>
          <w:szCs w:val="28"/>
        </w:rPr>
        <w:t>Trong thời đại công nghệ số phát triển mạnh mẽ, trí tuệ nhân tạo ngày càng đóng vai trò quan trọng trong đời sống hằng ngày của con người. Việc sử dụng AI đúng cách không chỉ giúp nâng cao hiệu quả công việc mà còn hỗ trợ học tập, giải trí và ra quyết định một cách thông minh hơn. Tuy nhiên, bên cạnh những lợi ích, AI cũng có thể mang lại những rủi ro nếu bị lạm dụng hoặc sử dụng thiếu kiểm soát.</w:t>
      </w:r>
    </w:p>
    <w:p w14:paraId="2D97F674" w14:textId="77777777" w:rsidR="00A65342" w:rsidRPr="00A65342" w:rsidRDefault="00A65342" w:rsidP="00A65342">
      <w:pPr>
        <w:pStyle w:val="ThngthngWeb"/>
        <w:rPr>
          <w:sz w:val="28"/>
          <w:szCs w:val="28"/>
        </w:rPr>
      </w:pPr>
      <w:r w:rsidRPr="00A65342">
        <w:rPr>
          <w:sz w:val="28"/>
          <w:szCs w:val="28"/>
        </w:rPr>
        <w:t xml:space="preserve">Trước hết, một trong những cách nên sử dụng AI là </w:t>
      </w:r>
      <w:r w:rsidRPr="00A65342">
        <w:rPr>
          <w:rStyle w:val="Manh"/>
          <w:sz w:val="28"/>
          <w:szCs w:val="28"/>
          <w:highlight w:val="yellow"/>
        </w:rPr>
        <w:t>quản lý công việc và thời gian</w:t>
      </w:r>
      <w:r w:rsidRPr="00A65342">
        <w:rPr>
          <w:sz w:val="28"/>
          <w:szCs w:val="28"/>
          <w:highlight w:val="yellow"/>
        </w:rPr>
        <w:t xml:space="preserve">. </w:t>
      </w:r>
      <w:r w:rsidRPr="00A65342">
        <w:rPr>
          <w:sz w:val="28"/>
          <w:szCs w:val="28"/>
        </w:rPr>
        <w:t>AI có thể giúp lập kế hoạch làm việc khoa học, nhắc nhở các mốc thời gian quan trọng, tạo danh sách công việc cần hoàn thành trong ngày. Nhờ đó, người dùng có thể giảm căng thẳng, tránh quên việc và sử dụng thời gian hiệu quả hơn.</w:t>
      </w:r>
    </w:p>
    <w:p w14:paraId="39D68E37" w14:textId="77777777" w:rsidR="00A65342" w:rsidRPr="00A65342" w:rsidRDefault="00A65342" w:rsidP="00A65342">
      <w:pPr>
        <w:pStyle w:val="ThngthngWeb"/>
        <w:rPr>
          <w:sz w:val="28"/>
          <w:szCs w:val="28"/>
        </w:rPr>
      </w:pPr>
      <w:r w:rsidRPr="00A65342">
        <w:rPr>
          <w:sz w:val="28"/>
          <w:szCs w:val="28"/>
        </w:rPr>
        <w:t xml:space="preserve">Bên cạnh đó, AI còn phát huy hiệu quả trong </w:t>
      </w:r>
      <w:r w:rsidRPr="00A65342">
        <w:rPr>
          <w:rStyle w:val="Manh"/>
          <w:sz w:val="28"/>
          <w:szCs w:val="28"/>
          <w:highlight w:val="yellow"/>
        </w:rPr>
        <w:t>lĩnh vực sáng tạo nội dung và giải trí</w:t>
      </w:r>
      <w:r w:rsidRPr="00A65342">
        <w:rPr>
          <w:sz w:val="28"/>
          <w:szCs w:val="28"/>
          <w:highlight w:val="yellow"/>
        </w:rPr>
        <w:t xml:space="preserve">. </w:t>
      </w:r>
      <w:r w:rsidRPr="00A65342">
        <w:rPr>
          <w:sz w:val="28"/>
          <w:szCs w:val="28"/>
        </w:rPr>
        <w:t>Các công cụ AI hỗ trợ viết nhật ký, sáng tác nhạc, viết truyện ngắn, thiết kế poster hoặc chỉnh sửa hình ảnh. AI không thay thế hoàn toàn con người mà đóng vai trò là công cụ hỗ trợ, giúp khơi gợi ý tưởng và tiết kiệm thời gian.</w:t>
      </w:r>
    </w:p>
    <w:p w14:paraId="771AB828" w14:textId="77777777" w:rsidR="00A65342" w:rsidRPr="00A65342" w:rsidRDefault="00A65342" w:rsidP="00A65342">
      <w:pPr>
        <w:pStyle w:val="ThngthngWeb"/>
        <w:rPr>
          <w:sz w:val="28"/>
          <w:szCs w:val="28"/>
        </w:rPr>
      </w:pPr>
      <w:r w:rsidRPr="00A65342">
        <w:rPr>
          <w:sz w:val="28"/>
          <w:szCs w:val="28"/>
        </w:rPr>
        <w:t xml:space="preserve">Ngoài ra, </w:t>
      </w:r>
      <w:r w:rsidRPr="00A65342">
        <w:rPr>
          <w:rStyle w:val="Manh"/>
          <w:sz w:val="28"/>
          <w:szCs w:val="28"/>
          <w:highlight w:val="yellow"/>
        </w:rPr>
        <w:t>tìm kiếm và tổng hợp thông tin</w:t>
      </w:r>
      <w:r w:rsidRPr="00A65342">
        <w:rPr>
          <w:sz w:val="28"/>
          <w:szCs w:val="28"/>
        </w:rPr>
        <w:t xml:space="preserve"> cũng là một ứng dụng hữu ích của AI. Người dùng có thể nhanh chóng tìm địa điểm ăn uống, gợi ý du lịch, so sánh sản phẩm khi mua sắm hoặc tổng hợp thông tin từ nhiều nguồn khác nhau.</w:t>
      </w:r>
    </w:p>
    <w:p w14:paraId="5717D11D" w14:textId="77777777" w:rsidR="00A65342" w:rsidRPr="00A65342" w:rsidRDefault="00A65342" w:rsidP="00A65342">
      <w:pPr>
        <w:pStyle w:val="ThngthngWeb"/>
        <w:rPr>
          <w:sz w:val="28"/>
          <w:szCs w:val="28"/>
        </w:rPr>
      </w:pPr>
      <w:r w:rsidRPr="00A65342">
        <w:rPr>
          <w:sz w:val="28"/>
          <w:szCs w:val="28"/>
        </w:rPr>
        <w:t>Tuy nhiên, AI cũng không nên được sử dụng một cách tùy tiện. Việc</w:t>
      </w:r>
      <w:r w:rsidRPr="00A65342">
        <w:rPr>
          <w:sz w:val="28"/>
          <w:szCs w:val="28"/>
          <w:highlight w:val="yellow"/>
        </w:rPr>
        <w:t xml:space="preserve"> </w:t>
      </w:r>
      <w:r w:rsidRPr="00A65342">
        <w:rPr>
          <w:rStyle w:val="Manh"/>
          <w:sz w:val="28"/>
          <w:szCs w:val="28"/>
          <w:highlight w:val="yellow"/>
        </w:rPr>
        <w:t>phụ thuộc hoàn toàn vào AI để đưa ra các quyết định quan trọng</w:t>
      </w:r>
      <w:r w:rsidRPr="00A65342">
        <w:rPr>
          <w:sz w:val="28"/>
          <w:szCs w:val="28"/>
        </w:rPr>
        <w:t xml:space="preserve"> như đầu tư tài chính hay lựa chọn nghề nghiệp có thể dẫn đến hậu quả nghiêm trọng. Bên cạnh đó, </w:t>
      </w:r>
      <w:r w:rsidRPr="00A65342">
        <w:rPr>
          <w:rStyle w:val="Manh"/>
          <w:sz w:val="28"/>
          <w:szCs w:val="28"/>
          <w:highlight w:val="yellow"/>
        </w:rPr>
        <w:t>sao chép nguyên văn nội dung do AI tạo ra mà không kiểm tra</w:t>
      </w:r>
      <w:r w:rsidRPr="00A65342">
        <w:rPr>
          <w:sz w:val="28"/>
          <w:szCs w:val="28"/>
        </w:rPr>
        <w:t xml:space="preserve"> sẽ làm giảm tính trung thực và độ chính xác của thông tin.</w:t>
      </w:r>
    </w:p>
    <w:p w14:paraId="47BE25AB" w14:textId="77777777" w:rsidR="00A65342" w:rsidRPr="00A65342" w:rsidRDefault="00A65342" w:rsidP="00A65342">
      <w:pPr>
        <w:pStyle w:val="ThngthngWeb"/>
        <w:rPr>
          <w:sz w:val="28"/>
          <w:szCs w:val="28"/>
        </w:rPr>
      </w:pPr>
      <w:r w:rsidRPr="00A65342">
        <w:rPr>
          <w:sz w:val="28"/>
          <w:szCs w:val="28"/>
        </w:rPr>
        <w:t>Tóm lại, AI là công cụ hữu ích nếu được sử dụng đúng mục đích, có chọn lọc và kết hợp với tư duy, trách nhiệm của con người.</w:t>
      </w:r>
    </w:p>
    <w:p w14:paraId="16F63FE6" w14:textId="77777777" w:rsidR="00374212" w:rsidRPr="00A65342" w:rsidRDefault="00374212">
      <w:pPr>
        <w:rPr>
          <w:rFonts w:ascii="Times New Roman" w:hAnsi="Times New Roman" w:cs="Times New Roman"/>
          <w:sz w:val="40"/>
          <w:szCs w:val="40"/>
        </w:rPr>
      </w:pPr>
    </w:p>
    <w:sectPr w:rsidR="00374212" w:rsidRPr="00A65342">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3"/>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A3"/>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079CF51"/>
    <w:multiLevelType w:val="singleLevel"/>
    <w:tmpl w:val="B079CF51"/>
    <w:lvl w:ilvl="0">
      <w:start w:val="1"/>
      <w:numFmt w:val="bullet"/>
      <w:lvlText w:val=""/>
      <w:lvlJc w:val="left"/>
      <w:pPr>
        <w:tabs>
          <w:tab w:val="left" w:pos="420"/>
        </w:tabs>
        <w:ind w:left="420" w:hanging="420"/>
      </w:pPr>
      <w:rPr>
        <w:rFonts w:ascii="Wingdings" w:hAnsi="Wingdings" w:hint="default"/>
      </w:rPr>
    </w:lvl>
  </w:abstractNum>
  <w:abstractNum w:abstractNumId="1" w15:restartNumberingAfterBreak="0">
    <w:nsid w:val="C26E6239"/>
    <w:multiLevelType w:val="singleLevel"/>
    <w:tmpl w:val="C26E6239"/>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890AFCA"/>
    <w:multiLevelType w:val="multilevel"/>
    <w:tmpl w:val="0890AFCA"/>
    <w:lvl w:ilvl="0">
      <w:start w:val="1"/>
      <w:numFmt w:val="decimal"/>
      <w:lvlText w:val="%1."/>
      <w:lvlJc w:val="left"/>
      <w:pPr>
        <w:tabs>
          <w:tab w:val="left" w:pos="720"/>
        </w:tabs>
        <w:ind w:left="720" w:hanging="360"/>
      </w:pPr>
      <w:rPr>
        <w:sz w:val="24"/>
        <w:szCs w:val="24"/>
      </w:rPr>
    </w:lvl>
    <w:lvl w:ilvl="1">
      <w:start w:val="1"/>
      <w:numFmt w:val="decimal"/>
      <w:lvlText w:val="%2."/>
      <w:lvlJc w:val="left"/>
      <w:pPr>
        <w:tabs>
          <w:tab w:val="left" w:pos="1440"/>
        </w:tabs>
        <w:ind w:left="1440" w:hanging="360"/>
      </w:pPr>
      <w:rPr>
        <w:sz w:val="24"/>
        <w:szCs w:val="24"/>
      </w:rPr>
    </w:lvl>
    <w:lvl w:ilvl="2">
      <w:start w:val="1"/>
      <w:numFmt w:val="decimal"/>
      <w:lvlText w:val="%3."/>
      <w:lvlJc w:val="left"/>
      <w:pPr>
        <w:tabs>
          <w:tab w:val="left" w:pos="2160"/>
        </w:tabs>
        <w:ind w:left="2160" w:hanging="360"/>
      </w:pPr>
      <w:rPr>
        <w:sz w:val="24"/>
        <w:szCs w:val="24"/>
      </w:rPr>
    </w:lvl>
    <w:lvl w:ilvl="3">
      <w:start w:val="1"/>
      <w:numFmt w:val="decimal"/>
      <w:lvlText w:val="%4."/>
      <w:lvlJc w:val="left"/>
      <w:pPr>
        <w:tabs>
          <w:tab w:val="left" w:pos="2500"/>
        </w:tabs>
        <w:ind w:left="2880" w:hanging="360"/>
      </w:pPr>
      <w:rPr>
        <w:sz w:val="24"/>
        <w:szCs w:val="24"/>
      </w:rPr>
    </w:lvl>
    <w:lvl w:ilvl="4">
      <w:start w:val="1"/>
      <w:numFmt w:val="decimal"/>
      <w:lvlText w:val="%5."/>
      <w:lvlJc w:val="left"/>
      <w:pPr>
        <w:tabs>
          <w:tab w:val="left" w:pos="3220"/>
        </w:tabs>
        <w:ind w:left="3600" w:hanging="360"/>
      </w:pPr>
      <w:rPr>
        <w:sz w:val="24"/>
        <w:szCs w:val="24"/>
      </w:rPr>
    </w:lvl>
    <w:lvl w:ilvl="5">
      <w:start w:val="1"/>
      <w:numFmt w:val="decimal"/>
      <w:lvlText w:val="%6."/>
      <w:lvlJc w:val="left"/>
      <w:pPr>
        <w:tabs>
          <w:tab w:val="left" w:pos="3940"/>
        </w:tabs>
        <w:ind w:left="4320" w:hanging="360"/>
      </w:pPr>
      <w:rPr>
        <w:sz w:val="24"/>
        <w:szCs w:val="24"/>
      </w:rPr>
    </w:lvl>
    <w:lvl w:ilvl="6">
      <w:start w:val="1"/>
      <w:numFmt w:val="decimal"/>
      <w:lvlText w:val="%7."/>
      <w:lvlJc w:val="left"/>
      <w:pPr>
        <w:tabs>
          <w:tab w:val="left" w:pos="4660"/>
        </w:tabs>
        <w:ind w:left="5040" w:hanging="360"/>
      </w:pPr>
      <w:rPr>
        <w:sz w:val="24"/>
        <w:szCs w:val="24"/>
      </w:rPr>
    </w:lvl>
    <w:lvl w:ilvl="7">
      <w:start w:val="1"/>
      <w:numFmt w:val="decimal"/>
      <w:lvlText w:val="%8."/>
      <w:lvlJc w:val="left"/>
      <w:pPr>
        <w:tabs>
          <w:tab w:val="left" w:pos="5380"/>
        </w:tabs>
        <w:ind w:left="5760" w:hanging="360"/>
      </w:pPr>
      <w:rPr>
        <w:sz w:val="24"/>
        <w:szCs w:val="24"/>
      </w:rPr>
    </w:lvl>
    <w:lvl w:ilvl="8">
      <w:start w:val="1"/>
      <w:numFmt w:val="decimal"/>
      <w:lvlText w:val="%9."/>
      <w:lvlJc w:val="left"/>
      <w:pPr>
        <w:tabs>
          <w:tab w:val="left" w:pos="6100"/>
        </w:tabs>
        <w:ind w:left="6480" w:hanging="360"/>
      </w:pPr>
      <w:rPr>
        <w:sz w:val="24"/>
        <w:szCs w:val="24"/>
      </w:rPr>
    </w:lvl>
  </w:abstractNum>
  <w:abstractNum w:abstractNumId="3" w15:restartNumberingAfterBreak="0">
    <w:nsid w:val="281646C3"/>
    <w:multiLevelType w:val="multilevel"/>
    <w:tmpl w:val="281646C3"/>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4" w15:restartNumberingAfterBreak="0">
    <w:nsid w:val="2B4F0ADE"/>
    <w:multiLevelType w:val="singleLevel"/>
    <w:tmpl w:val="2B4F0ADE"/>
    <w:lvl w:ilvl="0">
      <w:start w:val="1"/>
      <w:numFmt w:val="bullet"/>
      <w:lvlText w:val=""/>
      <w:lvlJc w:val="left"/>
      <w:pPr>
        <w:tabs>
          <w:tab w:val="left" w:pos="420"/>
        </w:tabs>
        <w:ind w:left="420" w:hanging="420"/>
      </w:pPr>
      <w:rPr>
        <w:rFonts w:ascii="Wingdings" w:hAnsi="Wingdings" w:hint="default"/>
      </w:rPr>
    </w:lvl>
  </w:abstractNum>
  <w:abstractNum w:abstractNumId="5" w15:restartNumberingAfterBreak="0">
    <w:nsid w:val="2EB20CD9"/>
    <w:multiLevelType w:val="multilevel"/>
    <w:tmpl w:val="2EB20CD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num w:numId="1" w16cid:durableId="1077820819">
    <w:abstractNumId w:val="3"/>
  </w:num>
  <w:num w:numId="2" w16cid:durableId="1313414217">
    <w:abstractNumId w:val="4"/>
  </w:num>
  <w:num w:numId="3" w16cid:durableId="857161289">
    <w:abstractNumId w:val="1"/>
  </w:num>
  <w:num w:numId="4" w16cid:durableId="1716542249">
    <w:abstractNumId w:val="2"/>
  </w:num>
  <w:num w:numId="5" w16cid:durableId="2008092991">
    <w:abstractNumId w:val="5"/>
  </w:num>
  <w:num w:numId="6" w16cid:durableId="1764836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rawingGridVerticalSpacing w:val="156"/>
  <w:noPunctuationKerning/>
  <w:characterSpacingControl w:val="doNotCompress"/>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103B5779"/>
    <w:rsid w:val="001C31EC"/>
    <w:rsid w:val="00374212"/>
    <w:rsid w:val="00A65342"/>
    <w:rsid w:val="103B57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A70B4FC"/>
  <w15:docId w15:val="{E7D6F4D3-5A45-49B8-8247-6893B9C7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Binhthng">
    <w:name w:val="Normal"/>
    <w:qFormat/>
    <w:rPr>
      <w:rFonts w:asciiTheme="minorHAnsi" w:eastAsiaTheme="minorEastAsia" w:hAnsiTheme="minorHAnsi" w:cstheme="minorBidi"/>
      <w:lang w:val="en-US" w:eastAsia="zh-CN"/>
    </w:rPr>
  </w:style>
  <w:style w:type="paragraph" w:styleId="u2">
    <w:name w:val="heading 2"/>
    <w:next w:val="Binhthng"/>
    <w:semiHidden/>
    <w:unhideWhenUsed/>
    <w:qFormat/>
    <w:pPr>
      <w:spacing w:beforeAutospacing="1" w:afterAutospacing="1"/>
      <w:outlineLvl w:val="1"/>
    </w:pPr>
    <w:rPr>
      <w:rFonts w:ascii="SimSun" w:hAnsi="SimSun" w:hint="eastAsia"/>
      <w:b/>
      <w:bCs/>
      <w:sz w:val="36"/>
      <w:szCs w:val="36"/>
      <w:lang w:val="en-US" w:eastAsia="zh-CN"/>
    </w:rPr>
  </w:style>
  <w:style w:type="paragraph" w:styleId="u3">
    <w:name w:val="heading 3"/>
    <w:next w:val="Binhthng"/>
    <w:semiHidden/>
    <w:unhideWhenUsed/>
    <w:qFormat/>
    <w:pPr>
      <w:spacing w:beforeAutospacing="1" w:afterAutospacing="1"/>
      <w:outlineLvl w:val="2"/>
    </w:pPr>
    <w:rPr>
      <w:rFonts w:ascii="SimSun" w:hAnsi="SimSun" w:hint="eastAsia"/>
      <w:b/>
      <w:bCs/>
      <w:sz w:val="26"/>
      <w:szCs w:val="26"/>
      <w:lang w:val="en-US" w:eastAsia="zh-CN"/>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styleId="MaHTML">
    <w:name w:val="HTML Code"/>
    <w:basedOn w:val="Phngmcinhcuaoanvn"/>
    <w:rPr>
      <w:rFonts w:ascii="Courier New" w:hAnsi="Courier New" w:cs="Courier New"/>
      <w:sz w:val="20"/>
      <w:szCs w:val="20"/>
    </w:rPr>
  </w:style>
  <w:style w:type="paragraph" w:styleId="HTMLinhdangtrc">
    <w:name w:val="HTML Preformatt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SimSun" w:hAnsi="SimSun" w:hint="eastAsia"/>
      <w:sz w:val="24"/>
      <w:szCs w:val="24"/>
      <w:lang w:val="en-US" w:eastAsia="zh-CN"/>
    </w:rPr>
  </w:style>
  <w:style w:type="paragraph" w:styleId="ThngthngWeb">
    <w:name w:val="Normal (Web)"/>
    <w:pPr>
      <w:spacing w:beforeAutospacing="1" w:afterAutospacing="1"/>
    </w:pPr>
    <w:rPr>
      <w:sz w:val="24"/>
      <w:szCs w:val="24"/>
      <w:lang w:val="en-US" w:eastAsia="zh-CN"/>
    </w:rPr>
  </w:style>
  <w:style w:type="character" w:styleId="Manh">
    <w:name w:val="Strong"/>
    <w:basedOn w:val="Phngmcinhcuaoanvn"/>
    <w:qForma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33</TotalTime>
  <Pages>1</Pages>
  <Words>256</Words>
  <Characters>1464</Characters>
  <Application>Microsoft Office Word</Application>
  <DocSecurity>0</DocSecurity>
  <Lines>12</Lines>
  <Paragraphs>3</Paragraphs>
  <ScaleCrop>false</ScaleCrop>
  <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hển nguyễn</dc:creator>
  <cp:lastModifiedBy>Việt Anh Đỗ</cp:lastModifiedBy>
  <cp:revision>2</cp:revision>
  <dcterms:created xsi:type="dcterms:W3CDTF">2025-12-08T06:11:00Z</dcterms:created>
  <dcterms:modified xsi:type="dcterms:W3CDTF">2025-12-09T17:18:00Z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CA60F83CA96A449DB30BD5EC8C8ADE42_11</vt:lpwstr>
  </property>
</Properties>
</file>