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694436">
      <w:pPr>
        <w:pStyle w:val="2"/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Phân tích yêu cầu</w:t>
      </w:r>
    </w:p>
    <w:p w14:paraId="612322B7">
      <w:pPr>
        <w:spacing w:line="360" w:lineRule="auto"/>
        <w:rPr>
          <w:rFonts w:hint="default" w:ascii="Arial" w:hAnsi="Arial" w:cs="Arial"/>
          <w:sz w:val="26"/>
          <w:szCs w:val="26"/>
          <w:lang w:val="en-US"/>
        </w:rPr>
      </w:pPr>
      <w:r>
        <w:rPr>
          <w:rFonts w:hint="default" w:ascii="Arial" w:hAnsi="Arial" w:cs="Arial"/>
          <w:sz w:val="26"/>
          <w:szCs w:val="26"/>
          <w:lang w:val="en-US"/>
        </w:rPr>
        <w:t xml:space="preserve">+ Các Actor: </w:t>
      </w:r>
    </w:p>
    <w:p w14:paraId="7BBC1EE1">
      <w:pPr>
        <w:spacing w:line="360" w:lineRule="auto"/>
        <w:rPr>
          <w:rFonts w:hint="default" w:ascii="Arial" w:hAnsi="Arial" w:cs="Arial"/>
          <w:sz w:val="26"/>
          <w:szCs w:val="26"/>
          <w:lang w:val="en-US"/>
        </w:rPr>
      </w:pPr>
      <w:r>
        <w:rPr>
          <w:rFonts w:hint="default" w:ascii="Arial" w:hAnsi="Arial" w:cs="Arial"/>
          <w:sz w:val="26"/>
          <w:szCs w:val="26"/>
          <w:lang w:val="en-US"/>
        </w:rPr>
        <w:t>+ Hành Khách: Người truy cập hệ thống để tra cứu và đặt xe</w:t>
      </w:r>
    </w:p>
    <w:p w14:paraId="7C480D35">
      <w:pPr>
        <w:spacing w:line="360" w:lineRule="auto"/>
        <w:ind w:firstLine="720" w:firstLineChars="0"/>
        <w:rPr>
          <w:rFonts w:hint="default" w:ascii="Arial" w:hAnsi="Arial" w:cs="Arial"/>
          <w:sz w:val="26"/>
          <w:szCs w:val="26"/>
          <w:lang w:val="en-US"/>
        </w:rPr>
      </w:pPr>
      <w:r>
        <w:rPr>
          <w:rFonts w:hint="default" w:ascii="Arial" w:hAnsi="Arial" w:cs="Arial"/>
          <w:sz w:val="26"/>
          <w:szCs w:val="26"/>
          <w:lang w:val="en-US"/>
        </w:rPr>
        <w:t xml:space="preserve">+ Khách vãng lai: Tìm kiếm chuyến xe, Xem chi tiết chuyến xe, </w:t>
      </w:r>
      <w:r>
        <w:rPr>
          <w:rFonts w:hint="default" w:ascii="Arial" w:hAnsi="Arial" w:cs="Arial"/>
          <w:sz w:val="26"/>
          <w:szCs w:val="26"/>
          <w:lang w:val="en-US"/>
        </w:rPr>
        <w:tab/>
        <w:t>đăng ký tài khoản, Đăng nhập</w:t>
      </w:r>
    </w:p>
    <w:p w14:paraId="71BB9C09">
      <w:pPr>
        <w:spacing w:line="360" w:lineRule="auto"/>
        <w:ind w:firstLine="720" w:firstLineChars="0"/>
        <w:rPr>
          <w:rFonts w:hint="default" w:ascii="Arial" w:hAnsi="Arial" w:cs="Arial"/>
          <w:sz w:val="26"/>
          <w:szCs w:val="26"/>
          <w:lang w:val="en-US"/>
        </w:rPr>
      </w:pPr>
      <w:r>
        <w:rPr>
          <w:rFonts w:hint="default" w:ascii="Arial" w:hAnsi="Arial" w:cs="Arial"/>
          <w:sz w:val="26"/>
          <w:szCs w:val="26"/>
          <w:lang w:val="en-US"/>
        </w:rPr>
        <w:t xml:space="preserve">+ Khách hàng đã đăng nhập: Chọn ghế và đặt vé xe, xem lịch sử </w:t>
      </w:r>
      <w:r>
        <w:rPr>
          <w:rFonts w:hint="default" w:ascii="Arial" w:hAnsi="Arial" w:cs="Arial"/>
          <w:sz w:val="26"/>
          <w:szCs w:val="26"/>
          <w:lang w:val="en-US"/>
        </w:rPr>
        <w:tab/>
        <w:t>đặt vé</w:t>
      </w:r>
    </w:p>
    <w:p w14:paraId="3CF110A6">
      <w:pPr>
        <w:spacing w:line="360" w:lineRule="auto"/>
        <w:rPr>
          <w:rFonts w:hint="default" w:ascii="Arial" w:hAnsi="Arial" w:cs="Arial"/>
          <w:sz w:val="26"/>
          <w:szCs w:val="26"/>
          <w:lang w:val="en-US"/>
        </w:rPr>
      </w:pPr>
      <w:r>
        <w:rPr>
          <w:rFonts w:hint="default" w:ascii="Arial" w:hAnsi="Arial" w:cs="Arial"/>
          <w:sz w:val="26"/>
          <w:szCs w:val="26"/>
          <w:lang w:val="en-US"/>
        </w:rPr>
        <w:t>+ Nhân viên bến xe: Thêm chuyến xe mới và Cập nhật trạng thái ghế xe</w:t>
      </w:r>
    </w:p>
    <w:p w14:paraId="2C1145D6">
      <w:pPr>
        <w:spacing w:line="360" w:lineRule="auto"/>
        <w:rPr>
          <w:rFonts w:hint="default" w:ascii="Arial" w:hAnsi="Arial" w:cs="Arial"/>
          <w:sz w:val="26"/>
          <w:szCs w:val="26"/>
          <w:lang w:val="en-US"/>
        </w:rPr>
      </w:pPr>
      <w:r>
        <w:rPr>
          <w:rFonts w:hint="default" w:ascii="Arial" w:hAnsi="Arial" w:cs="Arial"/>
          <w:sz w:val="26"/>
          <w:szCs w:val="26"/>
          <w:lang w:val="en-US"/>
        </w:rPr>
        <w:t>+ Quản lý hãng xe: Xem báo cáo doanh thu</w:t>
      </w:r>
    </w:p>
    <w:p w14:paraId="62CC0C8C">
      <w:pPr>
        <w:pStyle w:val="4"/>
        <w:numPr>
          <w:ilvl w:val="1"/>
          <w:numId w:val="1"/>
        </w:numPr>
        <w:bidi w:val="0"/>
        <w:spacing w:line="360" w:lineRule="auto"/>
        <w:ind w:left="840" w:leftChars="0" w:hanging="420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Yêu cầu chức năng</w:t>
      </w:r>
    </w:p>
    <w:p w14:paraId="02B8D36D">
      <w:pPr>
        <w:spacing w:line="360" w:lineRule="auto"/>
        <w:rPr>
          <w:rFonts w:hint="default" w:ascii="Arial" w:hAnsi="Arial" w:cs="Arial"/>
          <w:sz w:val="26"/>
          <w:szCs w:val="26"/>
          <w:lang w:val="en-US"/>
        </w:rPr>
      </w:pPr>
      <w:r>
        <w:rPr>
          <w:rFonts w:hint="default" w:ascii="Arial" w:hAnsi="Arial" w:cs="Arial"/>
          <w:sz w:val="26"/>
          <w:szCs w:val="26"/>
          <w:lang w:val="en-US"/>
        </w:rPr>
        <w:t>+ Tra cứu và tìm kiếm chuyến xe: Cho phép tìm kiếm chuyến xe theo điểm đi, điểm đến, ngày đi, hiển thị chi tiết lịch trình, giá vé và số ghế còn trống</w:t>
      </w:r>
    </w:p>
    <w:p w14:paraId="0D2A0897">
      <w:pPr>
        <w:spacing w:line="360" w:lineRule="auto"/>
        <w:rPr>
          <w:rFonts w:hint="default" w:ascii="Arial" w:hAnsi="Arial" w:cs="Arial"/>
          <w:sz w:val="26"/>
          <w:szCs w:val="26"/>
          <w:lang w:val="en-US"/>
        </w:rPr>
      </w:pPr>
      <w:r>
        <w:rPr>
          <w:rFonts w:hint="default" w:ascii="Arial" w:hAnsi="Arial" w:cs="Arial"/>
          <w:sz w:val="26"/>
          <w:szCs w:val="26"/>
          <w:lang w:val="en-US"/>
        </w:rPr>
        <w:t>+ Đặt vé xe và chọn vị trí ghế: Cho phép chọn ghế cụ thể, tự động kiểm tra trạng thái ghế trống trước khi tạp vé</w:t>
      </w:r>
    </w:p>
    <w:p w14:paraId="5A591719">
      <w:pPr>
        <w:spacing w:line="360" w:lineRule="auto"/>
        <w:rPr>
          <w:rFonts w:hint="default" w:ascii="Arial" w:hAnsi="Arial" w:cs="Arial"/>
          <w:sz w:val="26"/>
          <w:szCs w:val="26"/>
          <w:lang w:val="en-US"/>
        </w:rPr>
      </w:pPr>
      <w:r>
        <w:rPr>
          <w:rFonts w:hint="default" w:ascii="Arial" w:hAnsi="Arial" w:cs="Arial"/>
          <w:sz w:val="26"/>
          <w:szCs w:val="26"/>
          <w:lang w:val="en-US"/>
        </w:rPr>
        <w:t>+ Quản lý lịch trình và ghế xe: Cho phép nhân viên tạo chuyến xe mới, cập nhật sơ đồ ghế và đổi trạng thái của ghế</w:t>
      </w:r>
    </w:p>
    <w:p w14:paraId="2A6D2FD4">
      <w:pPr>
        <w:spacing w:line="360" w:lineRule="auto"/>
        <w:rPr>
          <w:rFonts w:hint="default" w:ascii="Arial" w:hAnsi="Arial" w:cs="Arial"/>
          <w:sz w:val="26"/>
          <w:szCs w:val="26"/>
          <w:lang w:val="en-US"/>
        </w:rPr>
      </w:pPr>
      <w:r>
        <w:rPr>
          <w:rFonts w:hint="default" w:ascii="Arial" w:hAnsi="Arial" w:cs="Arial"/>
          <w:sz w:val="26"/>
          <w:szCs w:val="26"/>
          <w:lang w:val="en-US"/>
        </w:rPr>
        <w:t>+ Thống kê và Báo cáo: Tổng hợp và Xuất báo cáo doanh thu theo từng thnags cho Quản lý</w:t>
      </w:r>
    </w:p>
    <w:p w14:paraId="057C1ECE">
      <w:pPr>
        <w:pStyle w:val="4"/>
        <w:numPr>
          <w:ilvl w:val="1"/>
          <w:numId w:val="1"/>
        </w:numPr>
        <w:bidi w:val="0"/>
        <w:spacing w:line="360" w:lineRule="auto"/>
        <w:ind w:left="840" w:leftChars="0" w:hanging="420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Yêu cầu phi chức năng</w:t>
      </w:r>
    </w:p>
    <w:p w14:paraId="6955BD69">
      <w:pPr>
        <w:spacing w:line="360" w:lineRule="auto"/>
        <w:rPr>
          <w:rFonts w:hint="default" w:ascii="Arial" w:hAnsi="Arial" w:cs="Arial"/>
          <w:sz w:val="26"/>
          <w:szCs w:val="26"/>
          <w:lang w:val="en-US"/>
        </w:rPr>
      </w:pPr>
      <w:r>
        <w:rPr>
          <w:rFonts w:hint="default" w:ascii="Arial" w:hAnsi="Arial" w:cs="Arial"/>
          <w:sz w:val="26"/>
          <w:szCs w:val="26"/>
          <w:lang w:val="en-US"/>
        </w:rPr>
        <w:t>+ Hiệu năng và tốc độ xử lý: Kiểm tra và khóa ghế theo thời gian thực, khi nhiều hành khác cùng chọn 1 ghế tại 1 thời điểm, hệ thống phải đảm bảo không xảy ra tình trạng trùng vé</w:t>
      </w:r>
    </w:p>
    <w:p w14:paraId="2F5DDD11">
      <w:pPr>
        <w:spacing w:line="360" w:lineRule="auto"/>
        <w:rPr>
          <w:rFonts w:hint="default" w:ascii="Arial" w:hAnsi="Arial" w:cs="Arial"/>
          <w:sz w:val="26"/>
          <w:szCs w:val="26"/>
          <w:lang w:val="en-US"/>
        </w:rPr>
      </w:pPr>
      <w:r>
        <w:rPr>
          <w:rFonts w:hint="default" w:ascii="Arial" w:hAnsi="Arial" w:cs="Arial"/>
          <w:sz w:val="26"/>
          <w:szCs w:val="26"/>
          <w:lang w:val="en-US"/>
        </w:rPr>
        <w:t>+ Độ chính xác: Báo cáo doanh thu và số lượng ghế trống phải tuyệt đối chính xác</w:t>
      </w:r>
    </w:p>
    <w:p w14:paraId="327B4DCC">
      <w:pPr>
        <w:spacing w:line="360" w:lineRule="auto"/>
        <w:rPr>
          <w:rFonts w:hint="default" w:ascii="Arial" w:hAnsi="Arial" w:cs="Arial"/>
          <w:sz w:val="26"/>
          <w:szCs w:val="26"/>
          <w:lang w:val="en-US"/>
        </w:rPr>
      </w:pPr>
      <w:r>
        <w:rPr>
          <w:rFonts w:hint="default" w:ascii="Arial" w:hAnsi="Arial" w:cs="Arial"/>
          <w:sz w:val="26"/>
          <w:szCs w:val="26"/>
          <w:lang w:val="en-US"/>
        </w:rPr>
        <w:t>+ Tính khả dụng: Giao diện trực quan, sơ đồ ghế dễ quan sát trên cả điện thoại và máy tính</w:t>
      </w:r>
    </w:p>
    <w:p w14:paraId="120105F4">
      <w:pPr>
        <w:pStyle w:val="2"/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Sơ đồ Use Case</w:t>
      </w:r>
    </w:p>
    <w:p w14:paraId="61CF3FAB">
      <w:pPr>
        <w:rPr>
          <w:rFonts w:hint="default"/>
          <w:lang w:val="en-US"/>
        </w:rPr>
      </w:pPr>
      <w:r>
        <w:drawing>
          <wp:inline distT="0" distB="0" distL="114300" distR="114300">
            <wp:extent cx="5270500" cy="3935730"/>
            <wp:effectExtent l="0" t="0" r="254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3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A702C">
      <w:pPr>
        <w:rPr>
          <w:rFonts w:hint="default" w:ascii="Arial" w:hAnsi="Arial" w:cs="Arial"/>
          <w:sz w:val="26"/>
          <w:szCs w:val="26"/>
          <w:lang w:val="en-US"/>
        </w:rPr>
      </w:pPr>
    </w:p>
    <w:p w14:paraId="1F40E631">
      <w:pPr>
        <w:pStyle w:val="2"/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Đặc tả Use Case “Đặt vé xe”</w:t>
      </w:r>
    </w:p>
    <w:p w14:paraId="0D634693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1. Thông tin chung</w:t>
      </w:r>
    </w:p>
    <w:p w14:paraId="30E778B0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6"/>
          <w:szCs w:val="26"/>
        </w:rPr>
      </w:pPr>
      <w:r>
        <w:rPr>
          <w:rFonts w:hint="default" w:ascii="Arial" w:hAnsi="Arial" w:cs="Arial"/>
          <w:b w:val="0"/>
          <w:bCs w:val="0"/>
          <w:sz w:val="26"/>
          <w:szCs w:val="26"/>
        </w:rPr>
        <w:t>Mã Use Case: UC_DatVeXe_01</w:t>
      </w:r>
    </w:p>
    <w:p w14:paraId="4473874C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6"/>
          <w:szCs w:val="26"/>
        </w:rPr>
      </w:pPr>
      <w:r>
        <w:rPr>
          <w:rFonts w:hint="default" w:ascii="Arial" w:hAnsi="Arial" w:cs="Arial"/>
          <w:b w:val="0"/>
          <w:bCs w:val="0"/>
          <w:sz w:val="26"/>
          <w:szCs w:val="26"/>
        </w:rPr>
        <w:t>Tên Use Case: Đặt vé xe</w:t>
      </w:r>
    </w:p>
    <w:p w14:paraId="1D3D6D22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6"/>
          <w:szCs w:val="26"/>
        </w:rPr>
      </w:pPr>
      <w:r>
        <w:rPr>
          <w:rFonts w:hint="default" w:ascii="Arial" w:hAnsi="Arial" w:cs="Arial"/>
          <w:b w:val="0"/>
          <w:bCs w:val="0"/>
          <w:sz w:val="26"/>
          <w:szCs w:val="26"/>
        </w:rPr>
        <w:t xml:space="preserve">Actor chính: Hành khách </w:t>
      </w:r>
    </w:p>
    <w:p w14:paraId="7F837346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6"/>
          <w:szCs w:val="26"/>
        </w:rPr>
      </w:pPr>
      <w:r>
        <w:rPr>
          <w:rFonts w:hint="default" w:ascii="Arial" w:hAnsi="Arial" w:cs="Arial"/>
          <w:b w:val="0"/>
          <w:bCs w:val="0"/>
          <w:sz w:val="26"/>
          <w:szCs w:val="26"/>
        </w:rPr>
        <w:t>Tiền điều kiện: Hành khách đã đăng nhập tài khoản và đang ở trang thông tin chi tiết chuyến xe.</w:t>
      </w:r>
    </w:p>
    <w:p w14:paraId="18BF4DE6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6"/>
          <w:szCs w:val="26"/>
        </w:rPr>
      </w:pPr>
      <w:r>
        <w:rPr>
          <w:rFonts w:hint="default" w:ascii="Arial" w:hAnsi="Arial" w:cs="Arial"/>
          <w:b w:val="0"/>
          <w:bCs w:val="0"/>
          <w:sz w:val="26"/>
          <w:szCs w:val="26"/>
        </w:rPr>
        <w:t>Hậu điều kiện: Đơn mua vé được tạo thành công trong CSDL; trạng thái ghế được chuyển sang "Đã đặt"; số ghế trống của chuyến xe giảm 1.</w:t>
      </w:r>
    </w:p>
    <w:p w14:paraId="2005D747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Luồng hoạt động chính</w:t>
      </w:r>
    </w:p>
    <w:p w14:paraId="37A82D13">
      <w:pPr>
        <w:rPr>
          <w:rFonts w:hint="default"/>
          <w:lang w:val="en-US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409CF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BD5EAEA">
            <w:pPr>
              <w:numPr>
                <w:numId w:val="0"/>
              </w:numPr>
              <w:rPr>
                <w:rFonts w:hint="default" w:ascii="Arial" w:hAnsi="Arial" w:cs="Arial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6"/>
                <w:szCs w:val="26"/>
                <w:vertAlign w:val="baseline"/>
                <w:lang w:val="en-US"/>
              </w:rPr>
              <w:t>Bước</w:t>
            </w:r>
          </w:p>
        </w:tc>
        <w:tc>
          <w:tcPr>
            <w:tcW w:w="2841" w:type="dxa"/>
          </w:tcPr>
          <w:p w14:paraId="3C5CF8E8">
            <w:pPr>
              <w:numPr>
                <w:numId w:val="0"/>
              </w:numPr>
              <w:rPr>
                <w:rFonts w:hint="default" w:ascii="Arial" w:hAnsi="Arial" w:cs="Arial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6"/>
                <w:szCs w:val="26"/>
                <w:vertAlign w:val="baseline"/>
                <w:lang w:val="en-US"/>
              </w:rPr>
              <w:t>Tác nhân</w:t>
            </w:r>
          </w:p>
        </w:tc>
        <w:tc>
          <w:tcPr>
            <w:tcW w:w="2841" w:type="dxa"/>
          </w:tcPr>
          <w:p w14:paraId="13E073E7">
            <w:pPr>
              <w:numPr>
                <w:numId w:val="0"/>
              </w:numPr>
              <w:rPr>
                <w:rFonts w:hint="default" w:ascii="Arial" w:hAnsi="Arial" w:cs="Arial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6"/>
                <w:szCs w:val="26"/>
                <w:vertAlign w:val="baseline"/>
                <w:lang w:val="en-US"/>
              </w:rPr>
              <w:t>Hành động</w:t>
            </w:r>
          </w:p>
        </w:tc>
      </w:tr>
      <w:tr w14:paraId="3C11D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15CDFC71">
            <w:pPr>
              <w:numPr>
                <w:numId w:val="0"/>
              </w:numPr>
              <w:jc w:val="both"/>
              <w:rPr>
                <w:rFonts w:hint="default" w:ascii="Arial" w:hAnsi="Arial" w:cs="Arial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6"/>
                <w:szCs w:val="26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  <w:vAlign w:val="center"/>
          </w:tcPr>
          <w:p w14:paraId="5DAB0E0A">
            <w:pPr>
              <w:numPr>
                <w:numId w:val="0"/>
              </w:numPr>
              <w:jc w:val="left"/>
              <w:rPr>
                <w:rFonts w:hint="default" w:ascii="Arial" w:hAnsi="Arial" w:cs="Arial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6"/>
                <w:szCs w:val="26"/>
              </w:rPr>
              <w:t>Hành khách</w:t>
            </w:r>
          </w:p>
        </w:tc>
        <w:tc>
          <w:tcPr>
            <w:tcW w:w="2841" w:type="dxa"/>
            <w:vAlign w:val="center"/>
          </w:tcPr>
          <w:p w14:paraId="1D4B94A3">
            <w:pPr>
              <w:numPr>
                <w:numId w:val="0"/>
              </w:numPr>
              <w:jc w:val="left"/>
              <w:rPr>
                <w:rFonts w:hint="default" w:ascii="Arial" w:hAnsi="Arial" w:cs="Arial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6"/>
                <w:szCs w:val="26"/>
              </w:rPr>
              <w:t>Chọn vị trí ghế muốn đặt trên sơ đồ ghế của chuyến xe và nhấn nút "Xác nhận đặt vé".</w:t>
            </w:r>
          </w:p>
        </w:tc>
      </w:tr>
      <w:tr w14:paraId="79270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4DA7C2B7">
            <w:pPr>
              <w:numPr>
                <w:numId w:val="0"/>
              </w:numPr>
              <w:jc w:val="both"/>
              <w:rPr>
                <w:rFonts w:hint="default" w:ascii="Arial" w:hAnsi="Arial" w:cs="Arial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6"/>
                <w:szCs w:val="26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  <w:vAlign w:val="center"/>
          </w:tcPr>
          <w:p w14:paraId="6AD94F3A">
            <w:pPr>
              <w:numPr>
                <w:numId w:val="0"/>
              </w:numPr>
              <w:jc w:val="left"/>
              <w:rPr>
                <w:rFonts w:hint="default" w:ascii="Arial" w:hAnsi="Arial" w:cs="Arial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6"/>
                <w:szCs w:val="26"/>
              </w:rPr>
              <w:t>Hệ thống</w:t>
            </w:r>
          </w:p>
        </w:tc>
        <w:tc>
          <w:tcPr>
            <w:tcW w:w="2841" w:type="dxa"/>
            <w:vAlign w:val="center"/>
          </w:tcPr>
          <w:p w14:paraId="6D672339">
            <w:pPr>
              <w:numPr>
                <w:numId w:val="0"/>
              </w:numPr>
              <w:jc w:val="left"/>
              <w:rPr>
                <w:rFonts w:hint="default" w:ascii="Arial" w:hAnsi="Arial" w:cs="Arial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6"/>
                <w:szCs w:val="26"/>
              </w:rPr>
              <w:t>Gửi yêu cầu kiểm tra trạng thái thực tế của vị trí ghế đã chọn trong cơ sở dữ liệu.</w:t>
            </w:r>
          </w:p>
        </w:tc>
      </w:tr>
      <w:tr w14:paraId="0EA97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584E6EE0">
            <w:pPr>
              <w:numPr>
                <w:numId w:val="0"/>
              </w:numPr>
              <w:jc w:val="both"/>
              <w:rPr>
                <w:rFonts w:hint="default" w:ascii="Arial" w:hAnsi="Arial" w:cs="Arial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6"/>
                <w:szCs w:val="26"/>
                <w:vertAlign w:val="baseline"/>
                <w:lang w:val="en-US"/>
              </w:rPr>
              <w:t>3</w:t>
            </w:r>
          </w:p>
        </w:tc>
        <w:tc>
          <w:tcPr>
            <w:tcW w:w="2841" w:type="dxa"/>
            <w:vAlign w:val="center"/>
          </w:tcPr>
          <w:p w14:paraId="5C874613">
            <w:pPr>
              <w:numPr>
                <w:numId w:val="0"/>
              </w:numPr>
              <w:jc w:val="left"/>
              <w:rPr>
                <w:rFonts w:hint="default" w:ascii="Arial" w:hAnsi="Arial" w:cs="Arial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6"/>
                <w:szCs w:val="26"/>
              </w:rPr>
              <w:t>Hệ thống</w:t>
            </w:r>
          </w:p>
        </w:tc>
        <w:tc>
          <w:tcPr>
            <w:tcW w:w="2841" w:type="dxa"/>
            <w:vAlign w:val="center"/>
          </w:tcPr>
          <w:p w14:paraId="06B981AE">
            <w:pPr>
              <w:numPr>
                <w:numId w:val="0"/>
              </w:numPr>
              <w:jc w:val="left"/>
              <w:rPr>
                <w:rFonts w:hint="default" w:ascii="Arial" w:hAnsi="Arial" w:cs="Arial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6"/>
                <w:szCs w:val="26"/>
              </w:rPr>
              <w:t>Xác nhận ghế vẫn còn trạng thái "Trống" và tạm thời khóa vị trí ghế này.</w:t>
            </w:r>
          </w:p>
        </w:tc>
      </w:tr>
      <w:tr w14:paraId="01619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63499BF6">
            <w:pPr>
              <w:numPr>
                <w:numId w:val="0"/>
              </w:numPr>
              <w:jc w:val="both"/>
              <w:rPr>
                <w:rFonts w:hint="default" w:ascii="Arial" w:hAnsi="Arial" w:cs="Arial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6"/>
                <w:szCs w:val="26"/>
                <w:vertAlign w:val="baseline"/>
                <w:lang w:val="en-US"/>
              </w:rPr>
              <w:t>4</w:t>
            </w:r>
          </w:p>
        </w:tc>
        <w:tc>
          <w:tcPr>
            <w:tcW w:w="2841" w:type="dxa"/>
            <w:vAlign w:val="center"/>
          </w:tcPr>
          <w:p w14:paraId="407D5BF4">
            <w:pPr>
              <w:numPr>
                <w:numId w:val="0"/>
              </w:numPr>
              <w:jc w:val="left"/>
              <w:rPr>
                <w:rFonts w:hint="default" w:ascii="Arial" w:hAnsi="Arial" w:cs="Arial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6"/>
                <w:szCs w:val="26"/>
              </w:rPr>
              <w:t>Hệ thống</w:t>
            </w:r>
          </w:p>
        </w:tc>
        <w:tc>
          <w:tcPr>
            <w:tcW w:w="2841" w:type="dxa"/>
            <w:vAlign w:val="center"/>
          </w:tcPr>
          <w:p w14:paraId="58D8E2FD">
            <w:pPr>
              <w:numPr>
                <w:numId w:val="0"/>
              </w:numPr>
              <w:jc w:val="left"/>
              <w:rPr>
                <w:rFonts w:hint="default" w:ascii="Arial" w:hAnsi="Arial" w:cs="Arial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6"/>
                <w:szCs w:val="26"/>
              </w:rPr>
              <w:t>Khởi tạo Đơn mua vé, ghi nhận thông tin chuyến xe, vị trí ghế, thời gian và giá vé.</w:t>
            </w:r>
          </w:p>
        </w:tc>
      </w:tr>
      <w:tr w14:paraId="1EC1D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65C32081">
            <w:pPr>
              <w:numPr>
                <w:numId w:val="0"/>
              </w:numPr>
              <w:jc w:val="both"/>
              <w:rPr>
                <w:rFonts w:hint="default" w:ascii="Arial" w:hAnsi="Arial" w:cs="Arial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6"/>
                <w:szCs w:val="26"/>
                <w:vertAlign w:val="baseline"/>
                <w:lang w:val="en-US"/>
              </w:rPr>
              <w:t>5</w:t>
            </w:r>
          </w:p>
        </w:tc>
        <w:tc>
          <w:tcPr>
            <w:tcW w:w="2841" w:type="dxa"/>
            <w:vAlign w:val="center"/>
          </w:tcPr>
          <w:p w14:paraId="36034D9A">
            <w:pPr>
              <w:numPr>
                <w:numId w:val="0"/>
              </w:numPr>
              <w:jc w:val="left"/>
              <w:rPr>
                <w:rFonts w:hint="default" w:ascii="Arial" w:hAnsi="Arial" w:eastAsia="SimSun" w:cs="Arial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6"/>
                <w:szCs w:val="26"/>
              </w:rPr>
              <w:t>Hệ thống</w:t>
            </w:r>
          </w:p>
        </w:tc>
        <w:tc>
          <w:tcPr>
            <w:tcW w:w="2841" w:type="dxa"/>
            <w:vAlign w:val="center"/>
          </w:tcPr>
          <w:p w14:paraId="175FBC7F">
            <w:pPr>
              <w:numPr>
                <w:numId w:val="0"/>
              </w:numPr>
              <w:jc w:val="left"/>
              <w:rPr>
                <w:rFonts w:hint="default" w:ascii="Arial" w:hAnsi="Arial" w:cs="Arial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6"/>
                <w:szCs w:val="26"/>
              </w:rPr>
              <w:t xml:space="preserve">Cập nhật trạng thái ghế thành "Đã đặt", hiển thị thông báo </w:t>
            </w:r>
            <w:r>
              <w:rPr>
                <w:rFonts w:hint="default" w:ascii="Arial" w:hAnsi="Arial" w:eastAsia="SimSun" w:cs="Arial"/>
                <w:b w:val="0"/>
                <w:bCs w:val="0"/>
                <w:i/>
                <w:iCs/>
                <w:sz w:val="26"/>
                <w:szCs w:val="26"/>
              </w:rPr>
              <w:t>"Đặt vé thành công"</w:t>
            </w:r>
            <w:r>
              <w:rPr>
                <w:rFonts w:hint="default" w:ascii="Arial" w:hAnsi="Arial" w:eastAsia="SimSun" w:cs="Arial"/>
                <w:b w:val="0"/>
                <w:bCs w:val="0"/>
                <w:sz w:val="26"/>
                <w:szCs w:val="26"/>
              </w:rPr>
              <w:t xml:space="preserve"> và xuất thông tin vé cho Hành khách.</w:t>
            </w:r>
          </w:p>
        </w:tc>
      </w:tr>
    </w:tbl>
    <w:p w14:paraId="0E97ED3D">
      <w:pPr>
        <w:numPr>
          <w:numId w:val="0"/>
        </w:numPr>
        <w:rPr>
          <w:rFonts w:hint="default"/>
          <w:lang w:val="en-US"/>
        </w:rPr>
      </w:pPr>
    </w:p>
    <w:p w14:paraId="2479550A">
      <w:pPr>
        <w:pStyle w:val="2"/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Luồng thay thế</w:t>
      </w:r>
    </w:p>
    <w:p w14:paraId="0FEDF547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i w:val="0"/>
          <w:iCs w:val="0"/>
          <w:sz w:val="26"/>
          <w:szCs w:val="26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6"/>
          <w:szCs w:val="26"/>
        </w:rPr>
        <w:t>Mã luồng: A1</w:t>
      </w:r>
    </w:p>
    <w:p w14:paraId="78E8F516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i w:val="0"/>
          <w:iCs w:val="0"/>
          <w:sz w:val="26"/>
          <w:szCs w:val="26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6"/>
          <w:szCs w:val="26"/>
        </w:rPr>
        <w:t>Tách ra từ: Bước 3 của Main Flow.</w:t>
      </w:r>
    </w:p>
    <w:p w14:paraId="251AF132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i w:val="0"/>
          <w:iCs w:val="0"/>
          <w:sz w:val="26"/>
          <w:szCs w:val="26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6"/>
          <w:szCs w:val="26"/>
        </w:rPr>
        <w:t>Điều kiện: Vị trí ghế Hành khách chọn đã bị người khác đặt thành công trước đó</w:t>
      </w:r>
    </w:p>
    <w:p w14:paraId="3777CAB0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i w:val="0"/>
          <w:iCs w:val="0"/>
          <w:sz w:val="26"/>
          <w:szCs w:val="26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6"/>
          <w:szCs w:val="26"/>
        </w:rPr>
        <w:t>Các bước xử lý A1:</w:t>
      </w:r>
    </w:p>
    <w:p w14:paraId="1F6F3558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1680" w:leftChars="0" w:hanging="420" w:firstLineChars="0"/>
        <w:rPr>
          <w:rFonts w:hint="default" w:ascii="Arial" w:hAnsi="Arial" w:cs="Arial"/>
          <w:b w:val="0"/>
          <w:bCs w:val="0"/>
          <w:i w:val="0"/>
          <w:iCs w:val="0"/>
          <w:sz w:val="26"/>
          <w:szCs w:val="26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6"/>
          <w:szCs w:val="26"/>
        </w:rPr>
        <w:t xml:space="preserve">A1.1: Hệ thống phát hiện trạng thái vị trí ghế đã chọn không còn </w:t>
      </w:r>
    </w:p>
    <w:p w14:paraId="4FBA2269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1680" w:leftChars="0" w:hanging="420" w:firstLineChars="0"/>
        <w:rPr>
          <w:rFonts w:hint="default" w:ascii="Arial" w:hAnsi="Arial" w:cs="Arial"/>
          <w:b w:val="0"/>
          <w:bCs w:val="0"/>
          <w:i w:val="0"/>
          <w:iCs w:val="0"/>
          <w:sz w:val="26"/>
          <w:szCs w:val="26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6"/>
          <w:szCs w:val="26"/>
        </w:rPr>
        <w:t>A1.2: Hệ thống từ chối tạo đơn vé và hiển thị thông báo lỗi: "</w:t>
      </w:r>
      <w:r>
        <w:rPr>
          <w:rFonts w:hint="default" w:ascii="Arial" w:hAnsi="Arial" w:cs="Arial"/>
          <w:b w:val="0"/>
          <w:bCs w:val="0"/>
          <w:i w:val="0"/>
          <w:iCs w:val="0"/>
          <w:sz w:val="26"/>
          <w:szCs w:val="26"/>
          <w:lang w:val="en-US"/>
        </w:rPr>
        <w:t>V</w:t>
      </w:r>
      <w:r>
        <w:rPr>
          <w:rFonts w:hint="default" w:ascii="Arial" w:hAnsi="Arial" w:cs="Arial"/>
          <w:b w:val="0"/>
          <w:bCs w:val="0"/>
          <w:i w:val="0"/>
          <w:iCs w:val="0"/>
          <w:sz w:val="26"/>
          <w:szCs w:val="26"/>
        </w:rPr>
        <w:t>ị trí ghế này vừa được người khác đặt. Vui lòng chọn ghế khác"</w:t>
      </w:r>
    </w:p>
    <w:p w14:paraId="2E211E07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1680" w:leftChars="0" w:hanging="420" w:firstLineChars="0"/>
        <w:rPr>
          <w:rFonts w:hint="default" w:ascii="Arial" w:hAnsi="Arial" w:cs="Arial"/>
          <w:b w:val="0"/>
          <w:bCs w:val="0"/>
          <w:i w:val="0"/>
          <w:iCs w:val="0"/>
          <w:sz w:val="26"/>
          <w:szCs w:val="26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6"/>
          <w:szCs w:val="26"/>
        </w:rPr>
        <w:t>A1.3: Hệ thống tự động làm mới sơ đồ ghế trống của chuyến xe</w:t>
      </w:r>
    </w:p>
    <w:p w14:paraId="121AE7E9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1680" w:leftChars="0" w:hanging="420" w:firstLineChars="0"/>
        <w:rPr>
          <w:rFonts w:hint="default" w:ascii="Arial" w:hAnsi="Arial" w:cs="Arial"/>
          <w:b w:val="0"/>
          <w:bCs w:val="0"/>
          <w:i w:val="0"/>
          <w:iCs w:val="0"/>
          <w:sz w:val="26"/>
          <w:szCs w:val="26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6"/>
          <w:szCs w:val="26"/>
        </w:rPr>
        <w:t>A1.4: Hệ thống chuyển hướng người dùng quay lại Bước 1 của Main Flow để tiếp tục chọn vị trí ghế khác</w:t>
      </w:r>
    </w:p>
    <w:p w14:paraId="7264CDB6">
      <w:pPr>
        <w:pStyle w:val="9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Arial" w:hAnsi="Arial" w:cs="Arial"/>
          <w:b w:val="0"/>
          <w:bCs w:val="0"/>
          <w:i w:val="0"/>
          <w:iCs w:val="0"/>
          <w:sz w:val="26"/>
          <w:szCs w:val="26"/>
        </w:rPr>
      </w:pPr>
    </w:p>
    <w:p w14:paraId="09E77C68">
      <w:pPr>
        <w:pStyle w:val="2"/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Cấu trúc lớp</w:t>
      </w:r>
    </w:p>
    <w:p w14:paraId="6D5B396C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6"/>
          <w:szCs w:val="26"/>
        </w:rPr>
      </w:pPr>
      <w:r>
        <w:rPr>
          <w:rFonts w:hint="default" w:ascii="Arial" w:hAnsi="Arial" w:cs="Arial"/>
          <w:b w:val="0"/>
          <w:bCs w:val="0"/>
          <w:sz w:val="26"/>
          <w:szCs w:val="26"/>
        </w:rPr>
        <w:t xml:space="preserve">Class: </w:t>
      </w:r>
      <w:r>
        <w:rPr>
          <w:rStyle w:val="8"/>
          <w:rFonts w:hint="default" w:ascii="Arial" w:hAnsi="Arial" w:cs="Arial"/>
          <w:b w:val="0"/>
          <w:bCs w:val="0"/>
          <w:sz w:val="26"/>
          <w:szCs w:val="26"/>
        </w:rPr>
        <w:t>HanhKhach</w:t>
      </w:r>
    </w:p>
    <w:p w14:paraId="54B440D9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6"/>
          <w:szCs w:val="26"/>
        </w:rPr>
      </w:pPr>
      <w:r>
        <w:rPr>
          <w:rFonts w:hint="default" w:ascii="Arial" w:hAnsi="Arial" w:cs="Arial"/>
          <w:b w:val="0"/>
          <w:bCs w:val="0"/>
          <w:sz w:val="26"/>
          <w:szCs w:val="26"/>
          <w:lang w:val="en-US"/>
        </w:rPr>
        <w:t>Thuộc tính</w:t>
      </w:r>
      <w:r>
        <w:rPr>
          <w:rFonts w:hint="default" w:ascii="Arial" w:hAnsi="Arial" w:cs="Arial"/>
          <w:b w:val="0"/>
          <w:bCs w:val="0"/>
          <w:sz w:val="26"/>
          <w:szCs w:val="26"/>
        </w:rPr>
        <w:t>:</w:t>
      </w:r>
    </w:p>
    <w:p w14:paraId="43F26910">
      <w:pPr>
        <w:pStyle w:val="9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b w:val="0"/>
          <w:bCs w:val="0"/>
          <w:sz w:val="26"/>
          <w:szCs w:val="26"/>
        </w:rPr>
      </w:pPr>
      <w:r>
        <w:rPr>
          <w:rStyle w:val="8"/>
          <w:rFonts w:hint="default" w:ascii="Arial" w:hAnsi="Arial" w:cs="Arial"/>
          <w:b w:val="0"/>
          <w:bCs w:val="0"/>
          <w:sz w:val="26"/>
          <w:szCs w:val="26"/>
        </w:rPr>
        <w:t>- maHanhKhach: String</w:t>
      </w:r>
    </w:p>
    <w:p w14:paraId="123B3620">
      <w:pPr>
        <w:pStyle w:val="9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b w:val="0"/>
          <w:bCs w:val="0"/>
          <w:sz w:val="26"/>
          <w:szCs w:val="26"/>
        </w:rPr>
      </w:pPr>
      <w:r>
        <w:rPr>
          <w:rStyle w:val="8"/>
          <w:rFonts w:hint="default" w:ascii="Arial" w:hAnsi="Arial" w:cs="Arial"/>
          <w:b w:val="0"/>
          <w:bCs w:val="0"/>
          <w:sz w:val="26"/>
          <w:szCs w:val="26"/>
        </w:rPr>
        <w:t>- hoTen: String</w:t>
      </w:r>
    </w:p>
    <w:p w14:paraId="21C1F69A">
      <w:pPr>
        <w:pStyle w:val="9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b w:val="0"/>
          <w:bCs w:val="0"/>
          <w:sz w:val="26"/>
          <w:szCs w:val="26"/>
        </w:rPr>
      </w:pPr>
      <w:r>
        <w:rPr>
          <w:rStyle w:val="8"/>
          <w:rFonts w:hint="default" w:ascii="Arial" w:hAnsi="Arial" w:cs="Arial"/>
          <w:b w:val="0"/>
          <w:bCs w:val="0"/>
          <w:sz w:val="26"/>
          <w:szCs w:val="26"/>
        </w:rPr>
        <w:t>- soDienThoai: String</w:t>
      </w:r>
    </w:p>
    <w:p w14:paraId="3E23ADDA">
      <w:pPr>
        <w:pStyle w:val="9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b w:val="0"/>
          <w:bCs w:val="0"/>
          <w:sz w:val="26"/>
          <w:szCs w:val="26"/>
        </w:rPr>
      </w:pPr>
      <w:r>
        <w:rPr>
          <w:rStyle w:val="8"/>
          <w:rFonts w:hint="default" w:ascii="Arial" w:hAnsi="Arial" w:cs="Arial"/>
          <w:b w:val="0"/>
          <w:bCs w:val="0"/>
          <w:sz w:val="26"/>
          <w:szCs w:val="26"/>
        </w:rPr>
        <w:t>- email: String</w:t>
      </w:r>
    </w:p>
    <w:p w14:paraId="74C188F2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6"/>
          <w:szCs w:val="26"/>
        </w:rPr>
      </w:pPr>
      <w:r>
        <w:rPr>
          <w:rFonts w:hint="default" w:ascii="Arial" w:hAnsi="Arial" w:cs="Arial"/>
          <w:b w:val="0"/>
          <w:bCs w:val="0"/>
          <w:sz w:val="26"/>
          <w:szCs w:val="26"/>
          <w:lang w:val="en-US"/>
        </w:rPr>
        <w:t>Phương thức</w:t>
      </w:r>
      <w:r>
        <w:rPr>
          <w:rFonts w:hint="default" w:ascii="Arial" w:hAnsi="Arial" w:cs="Arial"/>
          <w:b w:val="0"/>
          <w:bCs w:val="0"/>
          <w:sz w:val="26"/>
          <w:szCs w:val="26"/>
        </w:rPr>
        <w:t>:</w:t>
      </w:r>
    </w:p>
    <w:p w14:paraId="491B2EB7">
      <w:pPr>
        <w:pStyle w:val="9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b w:val="0"/>
          <w:bCs w:val="0"/>
          <w:sz w:val="26"/>
          <w:szCs w:val="26"/>
          <w:lang w:val="en-US"/>
        </w:rPr>
      </w:pPr>
      <w:r>
        <w:rPr>
          <w:rStyle w:val="8"/>
          <w:rFonts w:hint="default" w:ascii="Arial" w:hAnsi="Arial" w:cs="Arial"/>
          <w:b w:val="0"/>
          <w:bCs w:val="0"/>
          <w:sz w:val="26"/>
          <w:szCs w:val="26"/>
        </w:rPr>
        <w:t xml:space="preserve">+ timChuyenXe(): </w:t>
      </w:r>
      <w:r>
        <w:rPr>
          <w:rStyle w:val="8"/>
          <w:rFonts w:hint="default" w:ascii="Arial" w:hAnsi="Arial" w:cs="Arial"/>
          <w:b w:val="0"/>
          <w:bCs w:val="0"/>
          <w:sz w:val="26"/>
          <w:szCs w:val="26"/>
          <w:lang w:val="en-US"/>
        </w:rPr>
        <w:t>Void</w:t>
      </w:r>
    </w:p>
    <w:p w14:paraId="4E968442">
      <w:pPr>
        <w:pStyle w:val="9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b w:val="0"/>
          <w:bCs w:val="0"/>
          <w:sz w:val="26"/>
          <w:szCs w:val="26"/>
          <w:lang w:val="en-US"/>
        </w:rPr>
      </w:pPr>
      <w:r>
        <w:rPr>
          <w:rStyle w:val="8"/>
          <w:rFonts w:hint="default" w:ascii="Arial" w:hAnsi="Arial" w:cs="Arial"/>
          <w:b w:val="0"/>
          <w:bCs w:val="0"/>
          <w:sz w:val="26"/>
          <w:szCs w:val="26"/>
        </w:rPr>
        <w:t xml:space="preserve">+ datVeXe(): </w:t>
      </w:r>
      <w:r>
        <w:rPr>
          <w:rStyle w:val="8"/>
          <w:rFonts w:hint="default" w:ascii="Arial" w:hAnsi="Arial" w:cs="Arial"/>
          <w:b w:val="0"/>
          <w:bCs w:val="0"/>
          <w:sz w:val="26"/>
          <w:szCs w:val="26"/>
          <w:lang w:val="en-US"/>
        </w:rPr>
        <w:t>Void</w:t>
      </w:r>
    </w:p>
    <w:p w14:paraId="2B7D7957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6"/>
          <w:szCs w:val="26"/>
          <w:lang w:val="en-US"/>
        </w:rPr>
      </w:pPr>
      <w:r>
        <w:rPr>
          <w:rFonts w:hint="default" w:ascii="Arial" w:hAnsi="Arial" w:cs="Arial"/>
          <w:b w:val="0"/>
          <w:bCs w:val="0"/>
          <w:sz w:val="26"/>
          <w:szCs w:val="26"/>
        </w:rPr>
        <w:t xml:space="preserve">Class: </w:t>
      </w:r>
      <w:r>
        <w:rPr>
          <w:rStyle w:val="8"/>
          <w:rFonts w:hint="default" w:ascii="Arial" w:hAnsi="Arial" w:cs="Arial"/>
          <w:b w:val="0"/>
          <w:bCs w:val="0"/>
          <w:sz w:val="26"/>
          <w:szCs w:val="26"/>
        </w:rPr>
        <w:t>DonMuaV</w:t>
      </w:r>
      <w:r>
        <w:rPr>
          <w:rStyle w:val="8"/>
          <w:rFonts w:hint="default" w:ascii="Arial" w:hAnsi="Arial" w:cs="Arial"/>
          <w:b w:val="0"/>
          <w:bCs w:val="0"/>
          <w:sz w:val="26"/>
          <w:szCs w:val="26"/>
          <w:lang w:val="en-US"/>
        </w:rPr>
        <w:t>e</w:t>
      </w:r>
    </w:p>
    <w:p w14:paraId="1D14176F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6"/>
          <w:szCs w:val="26"/>
        </w:rPr>
      </w:pPr>
      <w:r>
        <w:rPr>
          <w:rFonts w:hint="default" w:ascii="Arial" w:hAnsi="Arial" w:cs="Arial"/>
          <w:b w:val="0"/>
          <w:bCs w:val="0"/>
          <w:sz w:val="26"/>
          <w:szCs w:val="26"/>
          <w:lang w:val="en-US"/>
        </w:rPr>
        <w:t>Thuộc tính</w:t>
      </w:r>
      <w:r>
        <w:rPr>
          <w:rFonts w:hint="default" w:ascii="Arial" w:hAnsi="Arial" w:cs="Arial"/>
          <w:b w:val="0"/>
          <w:bCs w:val="0"/>
          <w:sz w:val="26"/>
          <w:szCs w:val="26"/>
        </w:rPr>
        <w:t>:</w:t>
      </w:r>
    </w:p>
    <w:p w14:paraId="3B06052D">
      <w:pPr>
        <w:pStyle w:val="9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b w:val="0"/>
          <w:bCs w:val="0"/>
          <w:sz w:val="26"/>
          <w:szCs w:val="26"/>
        </w:rPr>
      </w:pPr>
      <w:r>
        <w:rPr>
          <w:rStyle w:val="8"/>
          <w:rFonts w:hint="default" w:ascii="Arial" w:hAnsi="Arial" w:cs="Arial"/>
          <w:b w:val="0"/>
          <w:bCs w:val="0"/>
          <w:sz w:val="26"/>
          <w:szCs w:val="26"/>
        </w:rPr>
        <w:t>- maDonVe: String</w:t>
      </w:r>
    </w:p>
    <w:p w14:paraId="005254FE">
      <w:pPr>
        <w:pStyle w:val="9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b w:val="0"/>
          <w:bCs w:val="0"/>
          <w:sz w:val="26"/>
          <w:szCs w:val="26"/>
        </w:rPr>
      </w:pPr>
      <w:r>
        <w:rPr>
          <w:rStyle w:val="8"/>
          <w:rFonts w:hint="default" w:ascii="Arial" w:hAnsi="Arial" w:cs="Arial"/>
          <w:b w:val="0"/>
          <w:bCs w:val="0"/>
          <w:sz w:val="26"/>
          <w:szCs w:val="26"/>
        </w:rPr>
        <w:t>- ngayDat: Date</w:t>
      </w:r>
    </w:p>
    <w:p w14:paraId="401B34A6">
      <w:pPr>
        <w:pStyle w:val="9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b w:val="0"/>
          <w:bCs w:val="0"/>
          <w:sz w:val="26"/>
          <w:szCs w:val="26"/>
        </w:rPr>
      </w:pPr>
      <w:r>
        <w:rPr>
          <w:rStyle w:val="8"/>
          <w:rFonts w:hint="default" w:ascii="Arial" w:hAnsi="Arial" w:cs="Arial"/>
          <w:b w:val="0"/>
          <w:bCs w:val="0"/>
          <w:sz w:val="26"/>
          <w:szCs w:val="26"/>
        </w:rPr>
        <w:t>- viTriGhe: String</w:t>
      </w:r>
    </w:p>
    <w:p w14:paraId="0D9E433B">
      <w:pPr>
        <w:pStyle w:val="9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b w:val="0"/>
          <w:bCs w:val="0"/>
          <w:sz w:val="26"/>
          <w:szCs w:val="26"/>
        </w:rPr>
      </w:pPr>
      <w:r>
        <w:rPr>
          <w:rStyle w:val="8"/>
          <w:rFonts w:hint="default" w:ascii="Arial" w:hAnsi="Arial" w:cs="Arial"/>
          <w:b w:val="0"/>
          <w:bCs w:val="0"/>
          <w:sz w:val="26"/>
          <w:szCs w:val="26"/>
        </w:rPr>
        <w:t>- giaVe: Double</w:t>
      </w:r>
    </w:p>
    <w:p w14:paraId="769DB5FA">
      <w:pPr>
        <w:pStyle w:val="9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b w:val="0"/>
          <w:bCs w:val="0"/>
          <w:sz w:val="26"/>
          <w:szCs w:val="26"/>
        </w:rPr>
      </w:pPr>
      <w:r>
        <w:rPr>
          <w:rStyle w:val="8"/>
          <w:rFonts w:hint="default" w:ascii="Arial" w:hAnsi="Arial" w:cs="Arial"/>
          <w:b w:val="0"/>
          <w:bCs w:val="0"/>
          <w:sz w:val="26"/>
          <w:szCs w:val="26"/>
        </w:rPr>
        <w:t>- trangThai: String</w:t>
      </w:r>
    </w:p>
    <w:p w14:paraId="458F6654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6"/>
          <w:szCs w:val="26"/>
        </w:rPr>
      </w:pPr>
      <w:r>
        <w:rPr>
          <w:rFonts w:hint="default" w:ascii="Arial" w:hAnsi="Arial" w:cs="Arial"/>
          <w:b w:val="0"/>
          <w:bCs w:val="0"/>
          <w:sz w:val="26"/>
          <w:szCs w:val="26"/>
          <w:lang w:val="en-US"/>
        </w:rPr>
        <w:t>Phương thức</w:t>
      </w:r>
      <w:r>
        <w:rPr>
          <w:rFonts w:hint="default" w:ascii="Arial" w:hAnsi="Arial" w:cs="Arial"/>
          <w:b w:val="0"/>
          <w:bCs w:val="0"/>
          <w:sz w:val="26"/>
          <w:szCs w:val="26"/>
        </w:rPr>
        <w:t>:</w:t>
      </w:r>
    </w:p>
    <w:p w14:paraId="3DDCE318">
      <w:pPr>
        <w:pStyle w:val="9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b w:val="0"/>
          <w:bCs w:val="0"/>
          <w:sz w:val="26"/>
          <w:szCs w:val="26"/>
        </w:rPr>
      </w:pPr>
      <w:r>
        <w:rPr>
          <w:rStyle w:val="8"/>
          <w:rFonts w:hint="default" w:ascii="Arial" w:hAnsi="Arial" w:cs="Arial"/>
          <w:b w:val="0"/>
          <w:bCs w:val="0"/>
          <w:sz w:val="26"/>
          <w:szCs w:val="26"/>
        </w:rPr>
        <w:t>+ taoDonVe(): Boolean</w:t>
      </w:r>
    </w:p>
    <w:p w14:paraId="6B847B97">
      <w:pPr>
        <w:pStyle w:val="9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b w:val="0"/>
          <w:bCs w:val="0"/>
          <w:sz w:val="26"/>
          <w:szCs w:val="26"/>
        </w:rPr>
      </w:pPr>
      <w:r>
        <w:rPr>
          <w:rStyle w:val="8"/>
          <w:rFonts w:hint="default" w:ascii="Arial" w:hAnsi="Arial" w:cs="Arial"/>
          <w:b w:val="0"/>
          <w:bCs w:val="0"/>
          <w:sz w:val="26"/>
          <w:szCs w:val="26"/>
        </w:rPr>
        <w:t>+ huyDonVe(): Void</w:t>
      </w:r>
    </w:p>
    <w:p w14:paraId="14A51F92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6"/>
          <w:szCs w:val="26"/>
        </w:rPr>
      </w:pPr>
      <w:r>
        <w:rPr>
          <w:rFonts w:hint="default" w:ascii="Arial" w:hAnsi="Arial" w:cs="Arial"/>
          <w:b w:val="0"/>
          <w:bCs w:val="0"/>
          <w:sz w:val="26"/>
          <w:szCs w:val="26"/>
        </w:rPr>
        <w:t xml:space="preserve">Class: </w:t>
      </w:r>
      <w:r>
        <w:rPr>
          <w:rStyle w:val="8"/>
          <w:rFonts w:hint="default" w:ascii="Arial" w:hAnsi="Arial" w:cs="Arial"/>
          <w:b w:val="0"/>
          <w:bCs w:val="0"/>
          <w:sz w:val="26"/>
          <w:szCs w:val="26"/>
        </w:rPr>
        <w:t>ChuyenXe</w:t>
      </w:r>
    </w:p>
    <w:p w14:paraId="20863E65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6"/>
          <w:szCs w:val="26"/>
        </w:rPr>
      </w:pPr>
      <w:r>
        <w:rPr>
          <w:rFonts w:hint="default" w:ascii="Arial" w:hAnsi="Arial" w:cs="Arial"/>
          <w:b w:val="0"/>
          <w:bCs w:val="0"/>
          <w:sz w:val="26"/>
          <w:szCs w:val="26"/>
          <w:lang w:val="en-US"/>
        </w:rPr>
        <w:t>Thuộc tính</w:t>
      </w:r>
      <w:r>
        <w:rPr>
          <w:rFonts w:hint="default" w:ascii="Arial" w:hAnsi="Arial" w:cs="Arial"/>
          <w:b w:val="0"/>
          <w:bCs w:val="0"/>
          <w:sz w:val="26"/>
          <w:szCs w:val="26"/>
        </w:rPr>
        <w:t>:</w:t>
      </w:r>
    </w:p>
    <w:p w14:paraId="7FD252C7">
      <w:pPr>
        <w:pStyle w:val="9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b w:val="0"/>
          <w:bCs w:val="0"/>
          <w:sz w:val="26"/>
          <w:szCs w:val="26"/>
        </w:rPr>
      </w:pPr>
      <w:r>
        <w:rPr>
          <w:rStyle w:val="8"/>
          <w:rFonts w:hint="default" w:ascii="Arial" w:hAnsi="Arial" w:cs="Arial"/>
          <w:b w:val="0"/>
          <w:bCs w:val="0"/>
          <w:sz w:val="26"/>
          <w:szCs w:val="26"/>
        </w:rPr>
        <w:t>- maChuyenXe: String</w:t>
      </w:r>
    </w:p>
    <w:p w14:paraId="6F7E35EA">
      <w:pPr>
        <w:pStyle w:val="9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b w:val="0"/>
          <w:bCs w:val="0"/>
          <w:sz w:val="26"/>
          <w:szCs w:val="26"/>
        </w:rPr>
      </w:pPr>
      <w:r>
        <w:rPr>
          <w:rStyle w:val="8"/>
          <w:rFonts w:hint="default" w:ascii="Arial" w:hAnsi="Arial" w:cs="Arial"/>
          <w:b w:val="0"/>
          <w:bCs w:val="0"/>
          <w:sz w:val="26"/>
          <w:szCs w:val="26"/>
        </w:rPr>
        <w:t>- diemDi: String</w:t>
      </w:r>
    </w:p>
    <w:p w14:paraId="3A379930">
      <w:pPr>
        <w:pStyle w:val="9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b w:val="0"/>
          <w:bCs w:val="0"/>
          <w:sz w:val="26"/>
          <w:szCs w:val="26"/>
        </w:rPr>
      </w:pPr>
      <w:r>
        <w:rPr>
          <w:rStyle w:val="8"/>
          <w:rFonts w:hint="default" w:ascii="Arial" w:hAnsi="Arial" w:cs="Arial"/>
          <w:b w:val="0"/>
          <w:bCs w:val="0"/>
          <w:sz w:val="26"/>
          <w:szCs w:val="26"/>
        </w:rPr>
        <w:t>- diemDen: String</w:t>
      </w:r>
    </w:p>
    <w:p w14:paraId="6EF37A50">
      <w:pPr>
        <w:pStyle w:val="9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b w:val="0"/>
          <w:bCs w:val="0"/>
          <w:sz w:val="26"/>
          <w:szCs w:val="26"/>
        </w:rPr>
      </w:pPr>
      <w:r>
        <w:rPr>
          <w:rStyle w:val="8"/>
          <w:rFonts w:hint="default" w:ascii="Arial" w:hAnsi="Arial" w:cs="Arial"/>
          <w:b w:val="0"/>
          <w:bCs w:val="0"/>
          <w:sz w:val="26"/>
          <w:szCs w:val="26"/>
        </w:rPr>
        <w:t>- gioChay: Date</w:t>
      </w:r>
    </w:p>
    <w:p w14:paraId="1A9C04D4">
      <w:pPr>
        <w:pStyle w:val="9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b w:val="0"/>
          <w:bCs w:val="0"/>
          <w:sz w:val="26"/>
          <w:szCs w:val="26"/>
        </w:rPr>
      </w:pPr>
      <w:r>
        <w:rPr>
          <w:rStyle w:val="8"/>
          <w:rFonts w:hint="default" w:ascii="Arial" w:hAnsi="Arial" w:cs="Arial"/>
          <w:b w:val="0"/>
          <w:bCs w:val="0"/>
          <w:sz w:val="26"/>
          <w:szCs w:val="26"/>
        </w:rPr>
        <w:t>- soGheTrong: Integer</w:t>
      </w:r>
    </w:p>
    <w:p w14:paraId="1AC2AEFE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6"/>
          <w:szCs w:val="26"/>
        </w:rPr>
      </w:pPr>
      <w:r>
        <w:rPr>
          <w:rFonts w:hint="default" w:ascii="Arial" w:hAnsi="Arial" w:cs="Arial"/>
          <w:b w:val="0"/>
          <w:bCs w:val="0"/>
          <w:sz w:val="26"/>
          <w:szCs w:val="26"/>
          <w:lang w:val="en-US"/>
        </w:rPr>
        <w:t>Phương thức</w:t>
      </w:r>
      <w:r>
        <w:rPr>
          <w:rFonts w:hint="default" w:ascii="Arial" w:hAnsi="Arial" w:cs="Arial"/>
          <w:b w:val="0"/>
          <w:bCs w:val="0"/>
          <w:sz w:val="26"/>
          <w:szCs w:val="26"/>
        </w:rPr>
        <w:t>:</w:t>
      </w:r>
    </w:p>
    <w:p w14:paraId="03ED5C8A">
      <w:pPr>
        <w:pStyle w:val="9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b w:val="0"/>
          <w:bCs w:val="0"/>
          <w:sz w:val="26"/>
          <w:szCs w:val="26"/>
        </w:rPr>
      </w:pPr>
      <w:r>
        <w:rPr>
          <w:rStyle w:val="8"/>
          <w:rFonts w:hint="default" w:ascii="Arial" w:hAnsi="Arial" w:cs="Arial"/>
          <w:b w:val="0"/>
          <w:bCs w:val="0"/>
          <w:sz w:val="26"/>
          <w:szCs w:val="26"/>
        </w:rPr>
        <w:t>+ kiemTraGheTrong(): Boolean</w:t>
      </w:r>
    </w:p>
    <w:p w14:paraId="7D58F322">
      <w:pPr>
        <w:pStyle w:val="9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b w:val="0"/>
          <w:bCs w:val="0"/>
          <w:sz w:val="26"/>
          <w:szCs w:val="26"/>
        </w:rPr>
      </w:pPr>
      <w:r>
        <w:rPr>
          <w:rStyle w:val="8"/>
          <w:rFonts w:hint="default" w:ascii="Arial" w:hAnsi="Arial" w:cs="Arial"/>
          <w:b w:val="0"/>
          <w:bCs w:val="0"/>
          <w:sz w:val="26"/>
          <w:szCs w:val="26"/>
        </w:rPr>
        <w:t>+ capNhatSoGhe(): Void</w:t>
      </w:r>
    </w:p>
    <w:p w14:paraId="06F41ABE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6"/>
          <w:szCs w:val="26"/>
        </w:rPr>
      </w:pPr>
      <w:r>
        <w:rPr>
          <w:rFonts w:hint="default" w:ascii="Arial" w:hAnsi="Arial" w:cs="Arial"/>
          <w:b w:val="0"/>
          <w:bCs w:val="0"/>
          <w:sz w:val="26"/>
          <w:szCs w:val="26"/>
        </w:rPr>
        <w:t xml:space="preserve">Class: </w:t>
      </w:r>
      <w:r>
        <w:rPr>
          <w:rStyle w:val="8"/>
          <w:rFonts w:hint="default" w:ascii="Arial" w:hAnsi="Arial" w:cs="Arial"/>
          <w:b w:val="0"/>
          <w:bCs w:val="0"/>
          <w:sz w:val="26"/>
          <w:szCs w:val="26"/>
        </w:rPr>
        <w:t>GheXe</w:t>
      </w:r>
    </w:p>
    <w:p w14:paraId="0B4177E5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6"/>
          <w:szCs w:val="26"/>
        </w:rPr>
      </w:pPr>
      <w:r>
        <w:rPr>
          <w:rFonts w:hint="default" w:ascii="Arial" w:hAnsi="Arial" w:cs="Arial"/>
          <w:b w:val="0"/>
          <w:bCs w:val="0"/>
          <w:sz w:val="26"/>
          <w:szCs w:val="26"/>
          <w:lang w:val="en-US"/>
        </w:rPr>
        <w:t>Thuộc tính</w:t>
      </w:r>
      <w:r>
        <w:rPr>
          <w:rFonts w:hint="default" w:ascii="Arial" w:hAnsi="Arial" w:cs="Arial"/>
          <w:b w:val="0"/>
          <w:bCs w:val="0"/>
          <w:sz w:val="26"/>
          <w:szCs w:val="26"/>
        </w:rPr>
        <w:t>:</w:t>
      </w:r>
    </w:p>
    <w:p w14:paraId="7B194321">
      <w:pPr>
        <w:pStyle w:val="9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b w:val="0"/>
          <w:bCs w:val="0"/>
          <w:sz w:val="26"/>
          <w:szCs w:val="26"/>
        </w:rPr>
      </w:pPr>
      <w:r>
        <w:rPr>
          <w:rStyle w:val="8"/>
          <w:rFonts w:hint="default" w:ascii="Arial" w:hAnsi="Arial" w:cs="Arial"/>
          <w:b w:val="0"/>
          <w:bCs w:val="0"/>
          <w:sz w:val="26"/>
          <w:szCs w:val="26"/>
        </w:rPr>
        <w:t>- maGhe: String</w:t>
      </w:r>
    </w:p>
    <w:p w14:paraId="04665A2F">
      <w:pPr>
        <w:pStyle w:val="9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b w:val="0"/>
          <w:bCs w:val="0"/>
          <w:sz w:val="26"/>
          <w:szCs w:val="26"/>
        </w:rPr>
      </w:pPr>
      <w:r>
        <w:rPr>
          <w:rStyle w:val="8"/>
          <w:rFonts w:hint="default" w:ascii="Arial" w:hAnsi="Arial" w:cs="Arial"/>
          <w:b w:val="0"/>
          <w:bCs w:val="0"/>
          <w:sz w:val="26"/>
          <w:szCs w:val="26"/>
        </w:rPr>
        <w:t>- soGhe: String</w:t>
      </w:r>
    </w:p>
    <w:p w14:paraId="1220B68B">
      <w:pPr>
        <w:pStyle w:val="9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b w:val="0"/>
          <w:bCs w:val="0"/>
          <w:sz w:val="26"/>
          <w:szCs w:val="26"/>
        </w:rPr>
      </w:pPr>
      <w:r>
        <w:rPr>
          <w:rStyle w:val="8"/>
          <w:rFonts w:hint="default" w:ascii="Arial" w:hAnsi="Arial" w:cs="Arial"/>
          <w:b w:val="0"/>
          <w:bCs w:val="0"/>
          <w:sz w:val="26"/>
          <w:szCs w:val="26"/>
        </w:rPr>
        <w:t>- trangThai: String</w:t>
      </w:r>
    </w:p>
    <w:p w14:paraId="28A928F0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b w:val="0"/>
          <w:bCs w:val="0"/>
          <w:sz w:val="26"/>
          <w:szCs w:val="26"/>
        </w:rPr>
      </w:pPr>
      <w:r>
        <w:rPr>
          <w:rFonts w:hint="default" w:ascii="Arial" w:hAnsi="Arial" w:cs="Arial"/>
          <w:b w:val="0"/>
          <w:bCs w:val="0"/>
          <w:sz w:val="26"/>
          <w:szCs w:val="26"/>
          <w:lang w:val="en-US"/>
        </w:rPr>
        <w:t>Phương thức</w:t>
      </w:r>
      <w:r>
        <w:rPr>
          <w:rFonts w:hint="default" w:ascii="Arial" w:hAnsi="Arial" w:cs="Arial"/>
          <w:b w:val="0"/>
          <w:bCs w:val="0"/>
          <w:sz w:val="26"/>
          <w:szCs w:val="26"/>
        </w:rPr>
        <w:t>:</w:t>
      </w:r>
    </w:p>
    <w:p w14:paraId="3C87404A">
      <w:pPr>
        <w:pStyle w:val="9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b w:val="0"/>
          <w:bCs w:val="0"/>
          <w:sz w:val="26"/>
          <w:szCs w:val="26"/>
        </w:rPr>
      </w:pPr>
      <w:r>
        <w:rPr>
          <w:rStyle w:val="8"/>
          <w:rFonts w:hint="default" w:ascii="Arial" w:hAnsi="Arial" w:cs="Arial"/>
          <w:b w:val="0"/>
          <w:bCs w:val="0"/>
          <w:sz w:val="26"/>
          <w:szCs w:val="26"/>
        </w:rPr>
        <w:t>+ kiemTraTrangThai(): Boolean</w:t>
      </w:r>
    </w:p>
    <w:p w14:paraId="05D728D4">
      <w:pPr>
        <w:pStyle w:val="9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b w:val="0"/>
          <w:bCs w:val="0"/>
          <w:sz w:val="26"/>
          <w:szCs w:val="26"/>
        </w:rPr>
      </w:pPr>
      <w:r>
        <w:rPr>
          <w:rStyle w:val="8"/>
          <w:rFonts w:hint="default" w:ascii="Arial" w:hAnsi="Arial" w:cs="Arial"/>
          <w:b w:val="0"/>
          <w:bCs w:val="0"/>
          <w:sz w:val="26"/>
          <w:szCs w:val="26"/>
        </w:rPr>
        <w:t>+ capNhatTrangThai(): Void</w:t>
      </w:r>
    </w:p>
    <w:p w14:paraId="49000A2C">
      <w:pPr>
        <w:pStyle w:val="2"/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Thiết lập mối quan hệ</w:t>
      </w:r>
    </w:p>
    <w:p w14:paraId="1E378202">
      <w:pPr>
        <w:rPr>
          <w:rFonts w:hint="default"/>
          <w:lang w:val="en-US"/>
        </w:rPr>
      </w:pPr>
    </w:p>
    <w:p w14:paraId="5E4DDC63">
      <w:pPr>
        <w:numPr>
          <w:numId w:val="0"/>
        </w:numPr>
        <w:rPr>
          <w:rFonts w:hint="default" w:ascii="Arial" w:hAnsi="Arial" w:eastAsia="SimSun" w:cs="Arial"/>
          <w:sz w:val="26"/>
          <w:szCs w:val="26"/>
          <w:lang w:val="en-US"/>
        </w:rPr>
      </w:pPr>
      <w:r>
        <w:rPr>
          <w:rFonts w:hint="default" w:ascii="Arial" w:hAnsi="Arial" w:eastAsia="SimSun" w:cs="Arial"/>
          <w:sz w:val="26"/>
          <w:szCs w:val="26"/>
          <w:lang w:val="en-US"/>
        </w:rPr>
        <w:t xml:space="preserve">Mối quan hệ giữa </w:t>
      </w:r>
      <w:r>
        <w:rPr>
          <w:rFonts w:hint="default" w:ascii="Arial" w:hAnsi="Arial" w:eastAsia="SimSun" w:cs="Arial"/>
          <w:sz w:val="26"/>
          <w:szCs w:val="26"/>
        </w:rPr>
        <w:t>HanhKhach</w:t>
      </w:r>
      <w:r>
        <w:rPr>
          <w:rFonts w:hint="default" w:ascii="Arial" w:hAnsi="Arial" w:eastAsia="SimSun" w:cs="Arial"/>
          <w:sz w:val="26"/>
          <w:szCs w:val="26"/>
          <w:lang w:val="en-US"/>
        </w:rPr>
        <w:t xml:space="preserve"> và </w:t>
      </w:r>
      <w:r>
        <w:rPr>
          <w:rFonts w:hint="default" w:ascii="Arial" w:hAnsi="Arial" w:eastAsia="SimSun" w:cs="Arial"/>
          <w:sz w:val="26"/>
          <w:szCs w:val="26"/>
        </w:rPr>
        <w:t>DonMuaVe</w:t>
      </w:r>
      <w:r>
        <w:rPr>
          <w:rFonts w:hint="default" w:ascii="Arial" w:hAnsi="Arial" w:eastAsia="SimSun" w:cs="Arial"/>
          <w:sz w:val="26"/>
          <w:szCs w:val="26"/>
          <w:lang w:val="en-US"/>
        </w:rPr>
        <w:t xml:space="preserve"> là (1--0..*)</w:t>
      </w:r>
    </w:p>
    <w:p w14:paraId="4A02990D">
      <w:pPr>
        <w:numPr>
          <w:numId w:val="0"/>
        </w:numPr>
        <w:rPr>
          <w:rFonts w:hint="default" w:ascii="Arial" w:hAnsi="Arial" w:eastAsia="SimSun" w:cs="Arial"/>
          <w:sz w:val="26"/>
          <w:szCs w:val="26"/>
          <w:lang w:val="en-US"/>
        </w:rPr>
      </w:pPr>
    </w:p>
    <w:p w14:paraId="2C24EE62">
      <w:pPr>
        <w:numPr>
          <w:ilvl w:val="0"/>
          <w:numId w:val="0"/>
        </w:numPr>
        <w:rPr>
          <w:rFonts w:hint="default" w:ascii="Arial" w:hAnsi="Arial" w:eastAsia="SimSun" w:cs="Arial"/>
          <w:sz w:val="26"/>
          <w:szCs w:val="26"/>
          <w:lang w:val="en-US"/>
        </w:rPr>
      </w:pPr>
      <w:r>
        <w:rPr>
          <w:rFonts w:hint="default" w:ascii="Arial" w:hAnsi="Arial" w:eastAsia="SimSun" w:cs="Arial"/>
          <w:sz w:val="26"/>
          <w:szCs w:val="26"/>
          <w:lang w:val="en-US"/>
        </w:rPr>
        <w:t xml:space="preserve">Mối quan hệ giữa </w:t>
      </w:r>
      <w:r>
        <w:rPr>
          <w:rStyle w:val="8"/>
          <w:rFonts w:hint="default" w:ascii="Arial" w:hAnsi="Arial" w:cs="Arial"/>
          <w:b w:val="0"/>
          <w:bCs w:val="0"/>
          <w:sz w:val="26"/>
          <w:szCs w:val="26"/>
        </w:rPr>
        <w:t>ChuyenXe</w:t>
      </w:r>
      <w:r>
        <w:rPr>
          <w:rStyle w:val="8"/>
          <w:rFonts w:hint="default" w:ascii="Arial" w:hAnsi="Arial" w:cs="Arial"/>
          <w:b w:val="0"/>
          <w:bCs w:val="0"/>
          <w:sz w:val="26"/>
          <w:szCs w:val="26"/>
          <w:lang w:val="en-US"/>
        </w:rPr>
        <w:t xml:space="preserve"> </w:t>
      </w:r>
      <w:r>
        <w:rPr>
          <w:rFonts w:hint="default" w:ascii="Arial" w:hAnsi="Arial" w:eastAsia="SimSun" w:cs="Arial"/>
          <w:sz w:val="26"/>
          <w:szCs w:val="26"/>
          <w:lang w:val="en-US"/>
        </w:rPr>
        <w:t xml:space="preserve">và </w:t>
      </w:r>
      <w:r>
        <w:rPr>
          <w:rStyle w:val="8"/>
          <w:rFonts w:hint="default" w:ascii="Arial" w:hAnsi="Arial" w:cs="Arial"/>
          <w:b w:val="0"/>
          <w:bCs w:val="0"/>
          <w:sz w:val="26"/>
          <w:szCs w:val="26"/>
        </w:rPr>
        <w:t>DonMuaV</w:t>
      </w:r>
      <w:r>
        <w:rPr>
          <w:rStyle w:val="8"/>
          <w:rFonts w:hint="default" w:ascii="Arial" w:hAnsi="Arial" w:cs="Arial"/>
          <w:b w:val="0"/>
          <w:bCs w:val="0"/>
          <w:sz w:val="26"/>
          <w:szCs w:val="26"/>
          <w:lang w:val="en-US"/>
        </w:rPr>
        <w:t xml:space="preserve">e </w:t>
      </w:r>
      <w:r>
        <w:rPr>
          <w:rFonts w:hint="default" w:ascii="Arial" w:hAnsi="Arial" w:eastAsia="SimSun" w:cs="Arial"/>
          <w:sz w:val="26"/>
          <w:szCs w:val="26"/>
          <w:lang w:val="en-US"/>
        </w:rPr>
        <w:t>là (1--1..*)</w:t>
      </w:r>
    </w:p>
    <w:p w14:paraId="1516BAD1">
      <w:pPr>
        <w:numPr>
          <w:ilvl w:val="0"/>
          <w:numId w:val="0"/>
        </w:numPr>
        <w:rPr>
          <w:rFonts w:hint="default" w:ascii="Arial" w:hAnsi="Arial" w:eastAsia="SimSun" w:cs="Arial"/>
          <w:sz w:val="26"/>
          <w:szCs w:val="26"/>
          <w:lang w:val="en-US"/>
        </w:rPr>
      </w:pPr>
    </w:p>
    <w:p w14:paraId="20ABCD26">
      <w:pPr>
        <w:numPr>
          <w:ilvl w:val="0"/>
          <w:numId w:val="0"/>
        </w:numPr>
        <w:rPr>
          <w:rFonts w:hint="default" w:ascii="Arial" w:hAnsi="Arial" w:eastAsia="SimSun" w:cs="Arial"/>
          <w:sz w:val="26"/>
          <w:szCs w:val="26"/>
          <w:lang w:val="en-US"/>
        </w:rPr>
      </w:pPr>
      <w:r>
        <w:rPr>
          <w:rFonts w:hint="default" w:ascii="Arial" w:hAnsi="Arial" w:eastAsia="SimSun" w:cs="Arial"/>
          <w:sz w:val="26"/>
          <w:szCs w:val="26"/>
          <w:lang w:val="en-US"/>
        </w:rPr>
        <w:t xml:space="preserve">Mối quan hệ giữa </w:t>
      </w:r>
      <w:r>
        <w:rPr>
          <w:rStyle w:val="8"/>
          <w:rFonts w:hint="default" w:ascii="Arial" w:hAnsi="Arial" w:cs="Arial"/>
          <w:b w:val="0"/>
          <w:bCs w:val="0"/>
          <w:sz w:val="26"/>
          <w:szCs w:val="26"/>
        </w:rPr>
        <w:t>ChuyenXe</w:t>
      </w:r>
      <w:r>
        <w:rPr>
          <w:rStyle w:val="8"/>
          <w:rFonts w:hint="default" w:ascii="Arial" w:hAnsi="Arial" w:cs="Arial"/>
          <w:b w:val="0"/>
          <w:bCs w:val="0"/>
          <w:sz w:val="26"/>
          <w:szCs w:val="26"/>
          <w:lang w:val="en-US"/>
        </w:rPr>
        <w:t xml:space="preserve"> </w:t>
      </w:r>
      <w:r>
        <w:rPr>
          <w:rFonts w:hint="default" w:ascii="Arial" w:hAnsi="Arial" w:eastAsia="SimSun" w:cs="Arial"/>
          <w:sz w:val="26"/>
          <w:szCs w:val="26"/>
          <w:lang w:val="en-US"/>
        </w:rPr>
        <w:t xml:space="preserve">và </w:t>
      </w:r>
      <w:r>
        <w:rPr>
          <w:rStyle w:val="8"/>
          <w:rFonts w:hint="default" w:ascii="Arial" w:hAnsi="Arial" w:cs="Arial"/>
          <w:b w:val="0"/>
          <w:bCs w:val="0"/>
          <w:sz w:val="26"/>
          <w:szCs w:val="26"/>
        </w:rPr>
        <w:t>GheXe</w:t>
      </w:r>
      <w:r>
        <w:rPr>
          <w:rStyle w:val="8"/>
          <w:rFonts w:hint="default" w:ascii="Arial" w:hAnsi="Arial" w:cs="Arial"/>
          <w:b w:val="0"/>
          <w:bCs w:val="0"/>
          <w:sz w:val="26"/>
          <w:szCs w:val="26"/>
          <w:lang w:val="en-US"/>
        </w:rPr>
        <w:t xml:space="preserve"> </w:t>
      </w:r>
      <w:r>
        <w:rPr>
          <w:rFonts w:hint="default" w:ascii="Arial" w:hAnsi="Arial" w:eastAsia="SimSun" w:cs="Arial"/>
          <w:sz w:val="26"/>
          <w:szCs w:val="26"/>
          <w:lang w:val="en-US"/>
        </w:rPr>
        <w:t>là (1 (Composition) 1..*)</w:t>
      </w:r>
    </w:p>
    <w:p w14:paraId="22746734">
      <w:pPr>
        <w:numPr>
          <w:ilvl w:val="0"/>
          <w:numId w:val="0"/>
        </w:numPr>
        <w:rPr>
          <w:rFonts w:hint="default" w:ascii="Arial" w:hAnsi="Arial" w:eastAsia="SimSun" w:cs="Arial"/>
          <w:sz w:val="26"/>
          <w:szCs w:val="26"/>
          <w:lang w:val="en-US"/>
        </w:rPr>
      </w:pPr>
    </w:p>
    <w:p w14:paraId="0D9C54FE">
      <w:pPr>
        <w:numPr>
          <w:ilvl w:val="0"/>
          <w:numId w:val="0"/>
        </w:numPr>
        <w:rPr>
          <w:rFonts w:hint="default" w:ascii="Arial" w:hAnsi="Arial" w:eastAsia="SimSun" w:cs="Arial"/>
          <w:sz w:val="26"/>
          <w:szCs w:val="26"/>
          <w:lang w:val="en-US"/>
        </w:rPr>
      </w:pPr>
      <w:r>
        <w:rPr>
          <w:rFonts w:hint="default" w:ascii="Arial" w:hAnsi="Arial" w:eastAsia="SimSun" w:cs="Arial"/>
          <w:sz w:val="26"/>
          <w:szCs w:val="26"/>
          <w:lang w:val="en-US"/>
        </w:rPr>
        <w:t xml:space="preserve">Mối quan hệ giữa </w:t>
      </w:r>
      <w:r>
        <w:rPr>
          <w:rStyle w:val="8"/>
          <w:rFonts w:hint="default" w:ascii="Arial" w:hAnsi="Arial" w:cs="Arial"/>
          <w:b w:val="0"/>
          <w:bCs w:val="0"/>
          <w:sz w:val="26"/>
          <w:szCs w:val="26"/>
        </w:rPr>
        <w:t>DonMuaV</w:t>
      </w:r>
      <w:r>
        <w:rPr>
          <w:rStyle w:val="8"/>
          <w:rFonts w:hint="default" w:ascii="Arial" w:hAnsi="Arial" w:cs="Arial"/>
          <w:b w:val="0"/>
          <w:bCs w:val="0"/>
          <w:sz w:val="26"/>
          <w:szCs w:val="26"/>
          <w:lang w:val="en-US"/>
        </w:rPr>
        <w:t xml:space="preserve">e </w:t>
      </w:r>
      <w:r>
        <w:rPr>
          <w:rFonts w:hint="default" w:ascii="Arial" w:hAnsi="Arial" w:eastAsia="SimSun" w:cs="Arial"/>
          <w:sz w:val="26"/>
          <w:szCs w:val="26"/>
          <w:lang w:val="en-US"/>
        </w:rPr>
        <w:t xml:space="preserve">và </w:t>
      </w:r>
      <w:r>
        <w:rPr>
          <w:rStyle w:val="8"/>
          <w:rFonts w:hint="default" w:ascii="Arial" w:hAnsi="Arial" w:cs="Arial"/>
          <w:b w:val="0"/>
          <w:bCs w:val="0"/>
          <w:sz w:val="26"/>
          <w:szCs w:val="26"/>
        </w:rPr>
        <w:t>GheXe</w:t>
      </w:r>
      <w:r>
        <w:rPr>
          <w:rStyle w:val="8"/>
          <w:rFonts w:hint="default" w:ascii="Arial" w:hAnsi="Arial" w:cs="Arial"/>
          <w:b w:val="0"/>
          <w:bCs w:val="0"/>
          <w:sz w:val="26"/>
          <w:szCs w:val="26"/>
          <w:lang w:val="en-US"/>
        </w:rPr>
        <w:t xml:space="preserve"> </w:t>
      </w:r>
      <w:r>
        <w:rPr>
          <w:rFonts w:hint="default" w:ascii="Arial" w:hAnsi="Arial" w:eastAsia="SimSun" w:cs="Arial"/>
          <w:sz w:val="26"/>
          <w:szCs w:val="26"/>
          <w:lang w:val="en-US"/>
        </w:rPr>
        <w:t>là (1--1)</w:t>
      </w:r>
    </w:p>
    <w:p w14:paraId="33ACAEF2">
      <w:pPr>
        <w:pStyle w:val="2"/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Sơ Đồ Class Diagram</w:t>
      </w:r>
    </w:p>
    <w:p w14:paraId="6D0D35CC">
      <w:pPr>
        <w:rPr>
          <w:rFonts w:hint="default"/>
          <w:lang w:val="en-US"/>
        </w:rPr>
      </w:pPr>
      <w:r>
        <w:drawing>
          <wp:inline distT="0" distB="0" distL="114300" distR="114300">
            <wp:extent cx="3055620" cy="42672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73A00">
      <w:pPr>
        <w:numPr>
          <w:ilvl w:val="0"/>
          <w:numId w:val="0"/>
        </w:numPr>
        <w:rPr>
          <w:rFonts w:hint="default" w:ascii="Arial" w:hAnsi="Arial" w:eastAsia="SimSun" w:cs="Arial"/>
          <w:sz w:val="26"/>
          <w:szCs w:val="26"/>
          <w:lang w:val="en-US"/>
        </w:rPr>
      </w:pPr>
    </w:p>
    <w:p w14:paraId="7521D4C2">
      <w:pPr>
        <w:pStyle w:val="2"/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Activity Diagram</w:t>
      </w:r>
    </w:p>
    <w:p w14:paraId="04A4E7FF">
      <w:pPr>
        <w:rPr>
          <w:rFonts w:hint="default"/>
          <w:lang w:val="en-US"/>
        </w:rPr>
      </w:pPr>
      <w:r>
        <w:drawing>
          <wp:inline distT="0" distB="0" distL="114300" distR="114300">
            <wp:extent cx="3810000" cy="325374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F9AF2">
      <w:pPr>
        <w:numPr>
          <w:ilvl w:val="0"/>
          <w:numId w:val="0"/>
        </w:numPr>
        <w:rPr>
          <w:rFonts w:hint="default" w:ascii="Arial" w:hAnsi="Arial" w:eastAsia="SimSun" w:cs="Arial"/>
          <w:sz w:val="26"/>
          <w:szCs w:val="26"/>
          <w:lang w:val="en-US"/>
        </w:rPr>
      </w:pPr>
    </w:p>
    <w:p w14:paraId="6208286D">
      <w:pPr>
        <w:rPr>
          <w:rFonts w:hint="default"/>
          <w:lang w:val="en-US"/>
        </w:rPr>
      </w:pPr>
    </w:p>
    <w:p w14:paraId="1936EFBA">
      <w:pPr>
        <w:pStyle w:val="2"/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Sequence Diagram</w:t>
      </w:r>
      <w:bookmarkStart w:id="0" w:name="_GoBack"/>
      <w:bookmarkEnd w:id="0"/>
    </w:p>
    <w:p w14:paraId="2147E1A0">
      <w:pPr>
        <w:rPr>
          <w:rFonts w:hint="default"/>
          <w:lang w:val="en-US"/>
        </w:rPr>
      </w:pPr>
      <w:r>
        <w:drawing>
          <wp:inline distT="0" distB="0" distL="114300" distR="114300">
            <wp:extent cx="5270500" cy="33477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73E0D">
      <w:pPr>
        <w:rPr>
          <w:rFonts w:hint="default" w:ascii="Arial" w:hAnsi="Arial" w:cs="Arial"/>
          <w:sz w:val="26"/>
          <w:szCs w:val="2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0301C4"/>
    <w:multiLevelType w:val="singleLevel"/>
    <w:tmpl w:val="E50301C4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0E9D648E"/>
    <w:multiLevelType w:val="multilevel"/>
    <w:tmpl w:val="0E9D648E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0F257AAD"/>
    <w:multiLevelType w:val="singleLevel"/>
    <w:tmpl w:val="0F257AAD"/>
    <w:lvl w:ilvl="0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113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10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1</Lines>
  <Paragraphs>1</Paragraphs>
  <TotalTime>74</TotalTime>
  <ScaleCrop>false</ScaleCrop>
  <LinksUpToDate>false</LinksUpToDate>
  <CharactersWithSpaces>0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2026-09-24T06:43:37Z</dcterms:created>
  <dc:creator>Admin</dc:creator>
  <cp:lastModifiedBy>demon of ambition (Notfun.-.)</cp:lastModifiedBy>
  <dcterms:modified xsi:type="dcterms:W3CDTF">2026-09-24T07:57:59Z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KSOTemplateDocerSaveRecord">
    <vt:lpwstr>eyJoZGlkIjoiNDhhZTZjZjNmMzUyZjk0YTc1NGMwN2E0MDRkODlkOTIiLCJ1c2VySWQiOiIxMzc0MzkxNTU3NTM5In0=</vt:lpwstr>
  </property>
  <property fmtid="{D5CDD505-2E9C-101B-9397-08002B2CF9AE}" pid="4" name="ICV">
    <vt:lpwstr>88D36B586E8D427189DD2390767004DA_12</vt:lpwstr>
  </property>
</Properties>
</file>