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81c36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0"/>
          <w:szCs w:val="30"/>
          <w:highlight w:val="white"/>
          <w:rtl w:val="0"/>
        </w:rPr>
        <w:t xml:space="preserve">tại sao lại dùng SecureRandom mà không dùng Math.random()?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0"/>
          <w:szCs w:val="30"/>
          <w:highlight w:val="white"/>
          <w:rtl w:val="0"/>
        </w:rPr>
        <w:t xml:space="preserve">-&gt; </w:t>
      </w:r>
      <w:r w:rsidDel="00000000" w:rsidR="00000000" w:rsidRPr="00000000">
        <w:rPr>
          <w:rFonts w:ascii="Roboto" w:cs="Roboto" w:eastAsia="Roboto" w:hAnsi="Roboto"/>
          <w:color w:val="081c36"/>
          <w:sz w:val="26"/>
          <w:szCs w:val="26"/>
          <w:highlight w:val="white"/>
          <w:rtl w:val="0"/>
        </w:rPr>
        <w:t xml:space="preserve">sử dụng SecureRandom và Random đều có mục đích là raandom ra 1 cái j đó ngẫu nhiên, nhưng đối với môi trường cần yêu cầu tính bảo mật cao như ngân hàng, chính phủ… thì nên sử dụng secureRandom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81c3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81c36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0"/>
          <w:szCs w:val="30"/>
          <w:highlight w:val="white"/>
          <w:rtl w:val="0"/>
        </w:rPr>
        <w:t xml:space="preserve">java là pass-by-value hay pass-by-reference 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1c36"/>
          <w:sz w:val="26"/>
          <w:szCs w:val="26"/>
          <w:highlight w:val="white"/>
          <w:rtl w:val="0"/>
        </w:rPr>
        <w:t xml:space="preserve">-&gt; pass-by-value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81c3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081c36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0"/>
          <w:szCs w:val="30"/>
          <w:highlight w:val="white"/>
          <w:rtl w:val="0"/>
        </w:rPr>
        <w:t xml:space="preserve">method main in java 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081c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81c3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