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AB30" w14:textId="77777777" w:rsidR="0057241A" w:rsidRDefault="0057241A" w:rsidP="0057241A">
      <w:pPr>
        <w:pStyle w:val="Heading3"/>
        <w:jc w:val="center"/>
        <w:rPr>
          <w:rFonts w:ascii="Arial" w:hAnsi="Arial" w:cs="Arial"/>
          <w:b/>
          <w:bCs/>
          <w:color w:val="000000" w:themeColor="text1"/>
          <w:sz w:val="40"/>
          <w:szCs w:val="40"/>
          <w:lang w:val="vi-VN"/>
        </w:rPr>
      </w:pPr>
      <w:r w:rsidRPr="0057241A">
        <w:rPr>
          <w:rFonts w:ascii="Arial" w:hAnsi="Arial" w:cs="Arial"/>
          <w:b/>
          <w:bCs/>
          <w:color w:val="000000" w:themeColor="text1"/>
          <w:sz w:val="40"/>
          <w:szCs w:val="40"/>
        </w:rPr>
        <w:t>Navbar and Breadcrumbs</w:t>
      </w:r>
    </w:p>
    <w:p w14:paraId="46DA082F" w14:textId="77777777" w:rsidR="0057241A" w:rsidRPr="0057241A" w:rsidRDefault="0057241A" w:rsidP="0057241A">
      <w:pPr>
        <w:rPr>
          <w:lang w:val="vi-VN"/>
        </w:rPr>
      </w:pPr>
    </w:p>
    <w:p w14:paraId="3578D24F"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Objectives and Outcomes</w:t>
      </w:r>
    </w:p>
    <w:p w14:paraId="7728F55D"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In this exercise, we will examine the navigation support that we can build into a web page using the Navbar in Bootstrap. At the end of this exercise, you will be able to:</w:t>
      </w:r>
    </w:p>
    <w:p w14:paraId="7959FABA"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Create a navigation structure for your website using the Navbar</w:t>
      </w:r>
    </w:p>
    <w:p w14:paraId="0BF49AD9"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Add breadcrumbs to the website</w:t>
      </w:r>
    </w:p>
    <w:p w14:paraId="41E53240"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Include additional CSS classes into your project</w:t>
      </w:r>
    </w:p>
    <w:p w14:paraId="10C59CAA"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Create a basic navigation bar</w:t>
      </w:r>
    </w:p>
    <w:p w14:paraId="0817F051" w14:textId="77777777" w:rsidR="0057241A" w:rsidRPr="0057241A" w:rsidRDefault="0057241A" w:rsidP="0057241A">
      <w:pPr>
        <w:numPr>
          <w:ilvl w:val="0"/>
          <w:numId w:val="35"/>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will now add a simple navigation bar to the web page so that it provides links to the other pages on the website. Start by adding the following code to the body just above the header jumbotron.</w:t>
      </w:r>
    </w:p>
    <w:p w14:paraId="196AFCA4"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 navbar-dark navbar-expand-sm bg-primary fixed-top"</w:t>
      </w:r>
      <w:r w:rsidRPr="0057241A">
        <w:rPr>
          <w:rFonts w:ascii="Arial" w:eastAsia="Times New Roman" w:hAnsi="Arial" w:cs="Arial"/>
          <w:color w:val="383838"/>
          <w:sz w:val="26"/>
          <w:szCs w:val="26"/>
        </w:rPr>
        <w:t>&gt;</w:t>
      </w:r>
    </w:p>
    <w:p w14:paraId="386ACF4F"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"container"</w:t>
      </w:r>
      <w:r w:rsidRPr="0057241A">
        <w:rPr>
          <w:rFonts w:ascii="Arial" w:eastAsia="Times New Roman" w:hAnsi="Arial" w:cs="Arial"/>
          <w:color w:val="383838"/>
          <w:sz w:val="26"/>
          <w:szCs w:val="26"/>
        </w:rPr>
        <w:t>&gt;</w:t>
      </w:r>
    </w:p>
    <w:p w14:paraId="749FD839"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"navbar-brand"</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Ristorante Con Fusion</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w:t>
      </w:r>
    </w:p>
    <w:p w14:paraId="3336EA55"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p>
    <w:p w14:paraId="5CC8A0CF"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 active"</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17CE0E8D"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"./aboutus.html"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5710F988"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Menu</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4141CD18"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Contact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1465E0C5"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w:t>
      </w:r>
    </w:p>
    <w:p w14:paraId="236CB13F"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14:paraId="1BD882E6"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383838"/>
          <w:sz w:val="26"/>
          <w:szCs w:val="26"/>
        </w:rPr>
        <w:t>&gt;</w:t>
      </w:r>
    </w:p>
    <w:p w14:paraId="5C227031" w14:textId="77777777" w:rsidR="0057241A" w:rsidRPr="0057241A" w:rsidRDefault="0057241A" w:rsidP="0057241A">
      <w:pPr>
        <w:shd w:val="clear" w:color="auto" w:fill="FFFFFF"/>
        <w:spacing w:before="100" w:beforeAutospacing="1" w:afterLines="120" w:after="288" w:line="360" w:lineRule="auto"/>
        <w:ind w:left="450"/>
        <w:rPr>
          <w:rFonts w:ascii="Arial" w:hAnsi="Arial" w:cs="Arial"/>
          <w:color w:val="1F1F1F"/>
          <w:sz w:val="26"/>
          <w:szCs w:val="26"/>
        </w:rPr>
      </w:pPr>
    </w:p>
    <w:p w14:paraId="3037024F"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In the above code, we can see the use of the nav element to specify the navigation information for the website. This nav element is styled by the </w:t>
      </w:r>
      <w:r w:rsidRPr="0057241A">
        <w:rPr>
          <w:rStyle w:val="Emphasis"/>
          <w:rFonts w:ascii="Arial" w:hAnsi="Arial" w:cs="Arial"/>
          <w:i w:val="0"/>
          <w:iCs w:val="0"/>
          <w:color w:val="1F1F1F"/>
          <w:sz w:val="26"/>
          <w:szCs w:val="26"/>
        </w:rPr>
        <w:t>navbar</w:t>
      </w:r>
      <w:r w:rsidRPr="0057241A">
        <w:rPr>
          <w:rFonts w:ascii="Arial" w:hAnsi="Arial" w:cs="Arial"/>
          <w:color w:val="1F1F1F"/>
          <w:sz w:val="26"/>
          <w:szCs w:val="26"/>
        </w:rPr>
        <w:t xml:space="preserve"> that declares it as a navigation bar, and the </w:t>
      </w:r>
      <w:r w:rsidRPr="0057241A">
        <w:rPr>
          <w:rStyle w:val="Emphasis"/>
          <w:rFonts w:ascii="Arial" w:hAnsi="Arial" w:cs="Arial"/>
          <w:i w:val="0"/>
          <w:iCs w:val="0"/>
          <w:color w:val="1F1F1F"/>
          <w:sz w:val="26"/>
          <w:szCs w:val="26"/>
        </w:rPr>
        <w:t>navbar-dark</w:t>
      </w:r>
      <w:r w:rsidRPr="0057241A">
        <w:rPr>
          <w:rFonts w:ascii="Arial" w:hAnsi="Arial" w:cs="Arial"/>
          <w:color w:val="1F1F1F"/>
          <w:sz w:val="26"/>
          <w:szCs w:val="26"/>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57241A">
        <w:rPr>
          <w:rStyle w:val="Emphasis"/>
          <w:rFonts w:ascii="Arial" w:hAnsi="Arial" w:cs="Arial"/>
          <w:i w:val="0"/>
          <w:iCs w:val="0"/>
          <w:color w:val="1F1F1F"/>
          <w:sz w:val="26"/>
          <w:szCs w:val="26"/>
        </w:rPr>
        <w:t>&lt;a class="navbar-brand"&gt;</w:t>
      </w:r>
      <w:r w:rsidRPr="0057241A">
        <w:rPr>
          <w:rFonts w:ascii="Arial" w:hAnsi="Arial" w:cs="Arial"/>
          <w:color w:val="1F1F1F"/>
          <w:sz w:val="26"/>
          <w:szCs w:val="26"/>
        </w:rPr>
        <w:t xml:space="preserve"> tag. In addition the inner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used to specify the items to be put in the navigation bar. This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styled with </w:t>
      </w:r>
      <w:r w:rsidRPr="0057241A">
        <w:rPr>
          <w:rStyle w:val="Emphasis"/>
          <w:rFonts w:ascii="Arial" w:hAnsi="Arial" w:cs="Arial"/>
          <w:i w:val="0"/>
          <w:iCs w:val="0"/>
          <w:color w:val="1F1F1F"/>
          <w:sz w:val="26"/>
          <w:szCs w:val="26"/>
        </w:rPr>
        <w:t>navbar-nav</w:t>
      </w:r>
      <w:r w:rsidRPr="0057241A">
        <w:rPr>
          <w:rFonts w:ascii="Arial" w:hAnsi="Arial" w:cs="Arial"/>
          <w:color w:val="1F1F1F"/>
          <w:sz w:val="26"/>
          <w:szCs w:val="26"/>
        </w:rPr>
        <w:t xml:space="preserve"> class to specify that the items should be displayed inline inside the navigation bar. We also use the container class inside the navigation bar.</w:t>
      </w:r>
    </w:p>
    <w:p w14:paraId="496069DD"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Creating a responsive navigation bar</w:t>
      </w:r>
    </w:p>
    <w:p w14:paraId="12CA22F9" w14:textId="77777777" w:rsidR="0057241A" w:rsidRPr="0057241A" w:rsidRDefault="0057241A" w:rsidP="0057241A">
      <w:pPr>
        <w:numPr>
          <w:ilvl w:val="0"/>
          <w:numId w:val="36"/>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14:paraId="6FAC5C35" w14:textId="77777777"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type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data-toggle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data-target</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14:paraId="425A4E79" w14:textId="77777777"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span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"navbar-toggler-icon"</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span</w:t>
      </w:r>
      <w:r w:rsidRPr="0057241A">
        <w:rPr>
          <w:rFonts w:ascii="Arial" w:eastAsia="Times New Roman" w:hAnsi="Arial" w:cs="Arial"/>
          <w:color w:val="383838"/>
          <w:sz w:val="26"/>
          <w:szCs w:val="26"/>
        </w:rPr>
        <w:t>&gt;</w:t>
      </w:r>
    </w:p>
    <w:p w14:paraId="1D813D1E" w14:textId="77777777" w:rsidR="0057241A" w:rsidRPr="00A90963" w:rsidRDefault="0057241A" w:rsidP="00A90963">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383838"/>
          <w:sz w:val="26"/>
          <w:szCs w:val="26"/>
        </w:rPr>
        <w:t>&gt;</w:t>
      </w:r>
    </w:p>
    <w:p w14:paraId="0212747B" w14:textId="77777777" w:rsidR="00A90963" w:rsidRPr="00A90963" w:rsidRDefault="00A90963" w:rsidP="00A90963">
      <w:pPr>
        <w:pStyle w:val="ListParagraph"/>
        <w:shd w:val="clear" w:color="auto" w:fill="FFFFFE"/>
        <w:spacing w:afterLines="120" w:after="288" w:line="360" w:lineRule="auto"/>
        <w:rPr>
          <w:rFonts w:ascii="Arial" w:eastAsia="Times New Roman" w:hAnsi="Arial" w:cs="Arial"/>
          <w:color w:val="000000"/>
          <w:sz w:val="26"/>
          <w:szCs w:val="26"/>
        </w:rPr>
      </w:pPr>
    </w:p>
    <w:p w14:paraId="190B383A"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This creates a button with three horizontal lines. For medium to extra large screens, this button is hidden. For small and extra small screens, this button becomes visible. This button will act as the toggle for the navbar items.</w:t>
      </w:r>
    </w:p>
    <w:p w14:paraId="5E78BC9F" w14:textId="77777777" w:rsidR="0057241A" w:rsidRPr="0057241A" w:rsidRDefault="0057241A" w:rsidP="0057241A">
      <w:pPr>
        <w:numPr>
          <w:ilvl w:val="0"/>
          <w:numId w:val="37"/>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hide the items from the navigation bar for the small screens, we need to enclose the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within another div as follows:</w:t>
      </w:r>
    </w:p>
    <w:p w14:paraId="58E90F67" w14:textId="77777777"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lastRenderedPageBreak/>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 navbar-collapse"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id</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14:paraId="0000D4FD" w14:textId="77777777"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p>
    <w:p w14:paraId="3AF796F9" w14:textId="77777777" w:rsidR="0057241A" w:rsidRPr="00A90963" w:rsidRDefault="0057241A" w:rsidP="00A90963">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14:paraId="4767969D"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By doing this, we are specifying that this div with </w:t>
      </w:r>
      <w:r w:rsidRPr="0057241A">
        <w:rPr>
          <w:rStyle w:val="Emphasis"/>
          <w:rFonts w:ascii="Arial" w:hAnsi="Arial" w:cs="Arial"/>
          <w:i w:val="0"/>
          <w:iCs w:val="0"/>
          <w:color w:val="1F1F1F"/>
          <w:sz w:val="26"/>
          <w:szCs w:val="26"/>
        </w:rPr>
        <w:t>collapse</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navbar-collapse</w:t>
      </w:r>
      <w:r w:rsidRPr="0057241A">
        <w:rPr>
          <w:rFonts w:ascii="Arial" w:hAnsi="Arial" w:cs="Arial"/>
          <w:color w:val="1F1F1F"/>
          <w:sz w:val="26"/>
          <w:szCs w:val="26"/>
        </w:rPr>
        <w:t xml:space="preserve"> classes and with the id N</w:t>
      </w:r>
      <w:r w:rsidRPr="0057241A">
        <w:rPr>
          <w:rStyle w:val="Emphasis"/>
          <w:rFonts w:ascii="Arial" w:hAnsi="Arial" w:cs="Arial"/>
          <w:i w:val="0"/>
          <w:iCs w:val="0"/>
          <w:color w:val="1F1F1F"/>
          <w:sz w:val="26"/>
          <w:szCs w:val="26"/>
        </w:rPr>
        <w:t>avbar</w:t>
      </w:r>
      <w:r w:rsidRPr="0057241A">
        <w:rPr>
          <w:rFonts w:ascii="Arial" w:hAnsi="Arial" w:cs="Arial"/>
          <w:color w:val="1F1F1F"/>
          <w:sz w:val="26"/>
          <w:szCs w:val="26"/>
        </w:rPr>
        <w:t xml:space="preserve"> will be collapsed on small and xs screens, but can be toggled on or off when the toggle button is clicked. Note the use of </w:t>
      </w:r>
      <w:r w:rsidRPr="0057241A">
        <w:rPr>
          <w:rStyle w:val="Emphasis"/>
          <w:rFonts w:ascii="Arial" w:hAnsi="Arial" w:cs="Arial"/>
          <w:i w:val="0"/>
          <w:iCs w:val="0"/>
          <w:color w:val="1F1F1F"/>
          <w:sz w:val="26"/>
          <w:szCs w:val="26"/>
        </w:rPr>
        <w:t xml:space="preserve">data-toggle="collapse" data-target="#Navbar" </w:t>
      </w:r>
      <w:r w:rsidRPr="0057241A">
        <w:rPr>
          <w:rFonts w:ascii="Arial" w:hAnsi="Arial" w:cs="Arial"/>
          <w:color w:val="1F1F1F"/>
          <w:sz w:val="26"/>
          <w:szCs w:val="26"/>
        </w:rPr>
        <w:t>within the button above. This specifies that the menu items are collapsed on small and xs screens when the toggle button is visible. They can be displayed or hidden by clicking the toggle button.</w:t>
      </w:r>
    </w:p>
    <w:p w14:paraId="6C09E996" w14:textId="77777777" w:rsidR="0057241A" w:rsidRPr="0057241A" w:rsidRDefault="0057241A" w:rsidP="0057241A">
      <w:pPr>
        <w:numPr>
          <w:ilvl w:val="0"/>
          <w:numId w:val="38"/>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Copy and paste the entire navbar code also into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 xml:space="preserve"> to add the navigation also to that page. Make sure to change the &lt;li&gt; corresponding to "About" to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and remove the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class from the Home link. Also, update the home link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Update the navbar-brand tag also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w:t>
      </w:r>
    </w:p>
    <w:p w14:paraId="5353168D"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Modifications to the CSS styles</w:t>
      </w:r>
    </w:p>
    <w:p w14:paraId="35951131" w14:textId="77777777" w:rsidR="0057241A" w:rsidRPr="0057241A" w:rsidRDefault="0057241A" w:rsidP="0057241A">
      <w:pPr>
        <w:numPr>
          <w:ilvl w:val="0"/>
          <w:numId w:val="39"/>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customisations to the </w:t>
      </w:r>
      <w:r w:rsidRPr="0057241A">
        <w:rPr>
          <w:rStyle w:val="Emphasis"/>
          <w:rFonts w:ascii="Arial" w:hAnsi="Arial" w:cs="Arial"/>
          <w:i w:val="0"/>
          <w:iCs w:val="0"/>
          <w:color w:val="1F1F1F"/>
          <w:sz w:val="26"/>
          <w:szCs w:val="26"/>
        </w:rPr>
        <w:t>styles.css</w:t>
      </w:r>
      <w:r w:rsidRPr="0057241A">
        <w:rPr>
          <w:rFonts w:ascii="Arial" w:hAnsi="Arial" w:cs="Arial"/>
          <w:color w:val="1F1F1F"/>
          <w:sz w:val="26"/>
          <w:szCs w:val="26"/>
        </w:rPr>
        <w:t xml:space="preserve"> file</w:t>
      </w:r>
    </w:p>
    <w:p w14:paraId="32C142D8"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body</w:t>
      </w:r>
      <w:r w:rsidRPr="0057241A">
        <w:rPr>
          <w:rFonts w:ascii="Arial" w:eastAsia="Times New Roman" w:hAnsi="Arial" w:cs="Arial"/>
          <w:color w:val="000000"/>
          <w:sz w:val="26"/>
          <w:szCs w:val="26"/>
        </w:rPr>
        <w:t>{</w:t>
      </w:r>
    </w:p>
    <w:p w14:paraId="3B2E1B3B"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padding:</w:t>
      </w:r>
      <w:r w:rsidRPr="0057241A">
        <w:rPr>
          <w:rFonts w:ascii="Arial" w:eastAsia="Times New Roman" w:hAnsi="Arial" w:cs="Arial"/>
          <w:color w:val="098658"/>
          <w:sz w:val="26"/>
          <w:szCs w:val="26"/>
        </w:rPr>
        <w:t>50px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w:t>
      </w:r>
    </w:p>
    <w:p w14:paraId="72D77A33"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z-index:</w:t>
      </w:r>
      <w:r w:rsidRPr="0057241A">
        <w:rPr>
          <w:rFonts w:ascii="Arial" w:eastAsia="Times New Roman" w:hAnsi="Arial" w:cs="Arial"/>
          <w:color w:val="098658"/>
          <w:sz w:val="26"/>
          <w:szCs w:val="26"/>
        </w:rPr>
        <w:t>0</w:t>
      </w:r>
      <w:r w:rsidRPr="0057241A">
        <w:rPr>
          <w:rFonts w:ascii="Arial" w:eastAsia="Times New Roman" w:hAnsi="Arial" w:cs="Arial"/>
          <w:color w:val="000000"/>
          <w:sz w:val="26"/>
          <w:szCs w:val="26"/>
        </w:rPr>
        <w:t>;</w:t>
      </w:r>
    </w:p>
    <w:p w14:paraId="4F77F994"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w:t>
      </w:r>
    </w:p>
    <w:p w14:paraId="48AE70C4"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p>
    <w:p w14:paraId="6728EC69"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.navbar-dark</w:t>
      </w:r>
      <w:r w:rsidRPr="0057241A">
        <w:rPr>
          <w:rFonts w:ascii="Arial" w:eastAsia="Times New Roman" w:hAnsi="Arial" w:cs="Arial"/>
          <w:color w:val="000000"/>
          <w:sz w:val="26"/>
          <w:szCs w:val="26"/>
        </w:rPr>
        <w:t xml:space="preserve"> {</w:t>
      </w:r>
    </w:p>
    <w:p w14:paraId="280276DA"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background-color:</w:t>
      </w:r>
      <w:r w:rsidRPr="0057241A">
        <w:rPr>
          <w:rFonts w:ascii="Arial" w:eastAsia="Times New Roman" w:hAnsi="Arial" w:cs="Arial"/>
          <w:color w:val="000000"/>
          <w:sz w:val="26"/>
          <w:szCs w:val="26"/>
        </w:rPr>
        <w:t xml:space="preserve"> </w:t>
      </w:r>
      <w:r w:rsidRPr="0057241A">
        <w:rPr>
          <w:rFonts w:ascii="Arial" w:eastAsia="Times New Roman" w:hAnsi="Arial" w:cs="Arial"/>
          <w:color w:val="0451A5"/>
          <w:sz w:val="26"/>
          <w:szCs w:val="26"/>
        </w:rPr>
        <w:t>#512DA8</w:t>
      </w:r>
      <w:r w:rsidRPr="0057241A">
        <w:rPr>
          <w:rFonts w:ascii="Arial" w:eastAsia="Times New Roman" w:hAnsi="Arial" w:cs="Arial"/>
          <w:color w:val="000000"/>
          <w:sz w:val="26"/>
          <w:szCs w:val="26"/>
        </w:rPr>
        <w:t>;</w:t>
      </w:r>
    </w:p>
    <w:p w14:paraId="01964298" w14:textId="77777777" w:rsidR="0057241A" w:rsidRPr="00A90963" w:rsidRDefault="0057241A" w:rsidP="00A90963">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lastRenderedPageBreak/>
        <w:t>}</w:t>
      </w:r>
    </w:p>
    <w:p w14:paraId="7C8579F0" w14:textId="77777777"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Remember to delete the </w:t>
      </w:r>
      <w:r w:rsidRPr="0057241A">
        <w:rPr>
          <w:rStyle w:val="Emphasis"/>
          <w:rFonts w:ascii="Arial" w:hAnsi="Arial" w:cs="Arial"/>
          <w:i w:val="0"/>
          <w:iCs w:val="0"/>
          <w:color w:val="1F1F1F"/>
          <w:sz w:val="26"/>
          <w:szCs w:val="26"/>
        </w:rPr>
        <w:t>bg-primary</w:t>
      </w:r>
      <w:r w:rsidRPr="0057241A">
        <w:rPr>
          <w:rFonts w:ascii="Arial" w:hAnsi="Arial" w:cs="Arial"/>
          <w:color w:val="1F1F1F"/>
          <w:sz w:val="26"/>
          <w:szCs w:val="26"/>
        </w:rPr>
        <w:t xml:space="preserve"> class from the &lt;nav&gt; element in both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aboutus.html.</w:t>
      </w:r>
    </w:p>
    <w:p w14:paraId="27A3D949" w14:textId="77777777"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are already beginning to see the page format close to the final format for this module.</w:t>
      </w:r>
    </w:p>
    <w:p w14:paraId="53D39684"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Adding Breadcrumbs</w:t>
      </w:r>
    </w:p>
    <w:p w14:paraId="77422D5A" w14:textId="77777777" w:rsidR="0057241A" w:rsidRPr="0057241A" w:rsidRDefault="0057241A" w:rsidP="0057241A">
      <w:pPr>
        <w:numPr>
          <w:ilvl w:val="0"/>
          <w:numId w:val="41"/>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add breadcrumbs to our pages, we take the help of the breadcrumb and breadcrumb-item classes to add the following to the row containing the About Us title in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w:t>
      </w:r>
    </w:p>
    <w:p w14:paraId="40D2C903"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"col-12 breadcrumb"</w:t>
      </w:r>
      <w:r w:rsidRPr="0057241A">
        <w:rPr>
          <w:rFonts w:ascii="Arial" w:eastAsia="Times New Roman" w:hAnsi="Arial" w:cs="Arial"/>
          <w:color w:val="383838"/>
          <w:sz w:val="26"/>
          <w:szCs w:val="26"/>
        </w:rPr>
        <w:t>&gt;</w:t>
      </w:r>
    </w:p>
    <w:p w14:paraId="7176408B"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"./index.html"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60970722"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 active"</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 Us</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1CF9A042" w14:textId="77777777" w:rsidR="0057241A" w:rsidRPr="00A90963" w:rsidRDefault="0057241A" w:rsidP="00A90963">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383838"/>
          <w:sz w:val="26"/>
          <w:szCs w:val="26"/>
        </w:rPr>
        <w:t>&gt;</w:t>
      </w:r>
    </w:p>
    <w:p w14:paraId="2F85D5F3" w14:textId="77777777" w:rsidR="0057241A" w:rsidRPr="0057241A" w:rsidRDefault="0057241A" w:rsidP="0057241A">
      <w:pPr>
        <w:numPr>
          <w:ilvl w:val="0"/>
          <w:numId w:val="42"/>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Save all the changes and commit to your Git repository with a message "Navbar and Breadcrumbs".</w:t>
      </w:r>
    </w:p>
    <w:p w14:paraId="3C6D9A2D"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Conclusions</w:t>
      </w:r>
    </w:p>
    <w:p w14:paraId="53C09473" w14:textId="77777777" w:rsidR="00B97738" w:rsidRPr="0057241A" w:rsidRDefault="0057241A" w:rsidP="0057241A">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57241A">
        <w:rPr>
          <w:rFonts w:ascii="Arial" w:hAnsi="Arial" w:cs="Arial"/>
          <w:color w:val="1F1F1F"/>
          <w:sz w:val="26"/>
          <w:szCs w:val="26"/>
        </w:rPr>
        <w:t>In this exercise you learnt about adding a navigation bar and breadcrumbs to your website.</w:t>
      </w:r>
    </w:p>
    <w:sectPr w:rsidR="00B97738" w:rsidRPr="0057241A"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0E56" w14:textId="77777777" w:rsidR="008374C3" w:rsidRDefault="008374C3" w:rsidP="00BC76BB">
      <w:pPr>
        <w:spacing w:after="0" w:line="240" w:lineRule="auto"/>
      </w:pPr>
      <w:r>
        <w:separator/>
      </w:r>
    </w:p>
  </w:endnote>
  <w:endnote w:type="continuationSeparator" w:id="0">
    <w:p w14:paraId="69FCD013" w14:textId="77777777" w:rsidR="008374C3" w:rsidRDefault="008374C3"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43E300A0"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769BD03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FC2DE"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87EAD4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CAAC0C"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6DFD8D8" wp14:editId="148EC22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5E06" w14:textId="77777777" w:rsidR="00933E75" w:rsidRDefault="0093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AA7B" w14:textId="77777777" w:rsidR="008374C3" w:rsidRDefault="008374C3" w:rsidP="00BC76BB">
      <w:pPr>
        <w:spacing w:after="0" w:line="240" w:lineRule="auto"/>
      </w:pPr>
      <w:r>
        <w:separator/>
      </w:r>
    </w:p>
  </w:footnote>
  <w:footnote w:type="continuationSeparator" w:id="0">
    <w:p w14:paraId="035A682B" w14:textId="77777777" w:rsidR="008374C3" w:rsidRDefault="008374C3"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CFF3" w14:textId="77777777" w:rsidR="00933E75" w:rsidRDefault="00933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BB3E" w14:textId="3606890C" w:rsidR="00BC76BB" w:rsidRDefault="00933E75" w:rsidP="00BC76BB">
    <w:pPr>
      <w:pStyle w:val="Header"/>
    </w:pPr>
    <w:r w:rsidRPr="00022454">
      <w:rPr>
        <w:noProof/>
      </w:rPr>
      <w:drawing>
        <wp:anchor distT="0" distB="0" distL="114300" distR="114300" simplePos="0" relativeHeight="251663360" behindDoc="0" locked="0" layoutInCell="1" allowOverlap="1" wp14:anchorId="2293EA6C" wp14:editId="1F94F3A0">
          <wp:simplePos x="0" y="0"/>
          <wp:positionH relativeFrom="column">
            <wp:posOffset>-24130</wp:posOffset>
          </wp:positionH>
          <wp:positionV relativeFrom="paragraph">
            <wp:posOffset>-236220</wp:posOffset>
          </wp:positionV>
          <wp:extent cx="984885" cy="478790"/>
          <wp:effectExtent l="0" t="0" r="5715" b="0"/>
          <wp:wrapNone/>
          <wp:docPr id="682619022" name="Picture 682619022">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33063AA" wp14:editId="426C1B64">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8DB3" w14:textId="77777777" w:rsidR="00933E75" w:rsidRDefault="00933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F3E"/>
    <w:multiLevelType w:val="multilevel"/>
    <w:tmpl w:val="E37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827F8"/>
    <w:multiLevelType w:val="multilevel"/>
    <w:tmpl w:val="2DA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7D2BF3"/>
    <w:multiLevelType w:val="multilevel"/>
    <w:tmpl w:val="79F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26FFB"/>
    <w:multiLevelType w:val="multilevel"/>
    <w:tmpl w:val="5A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77C"/>
    <w:multiLevelType w:val="multilevel"/>
    <w:tmpl w:val="297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17B6D"/>
    <w:multiLevelType w:val="multilevel"/>
    <w:tmpl w:val="924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F4588"/>
    <w:multiLevelType w:val="multilevel"/>
    <w:tmpl w:val="900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2807C8"/>
    <w:multiLevelType w:val="multilevel"/>
    <w:tmpl w:val="652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47ED1"/>
    <w:multiLevelType w:val="multilevel"/>
    <w:tmpl w:val="B7D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603542">
    <w:abstractNumId w:val="2"/>
  </w:num>
  <w:num w:numId="2" w16cid:durableId="769273650">
    <w:abstractNumId w:val="29"/>
  </w:num>
  <w:num w:numId="3" w16cid:durableId="1884832322">
    <w:abstractNumId w:val="39"/>
  </w:num>
  <w:num w:numId="4" w16cid:durableId="1320310367">
    <w:abstractNumId w:val="37"/>
  </w:num>
  <w:num w:numId="5" w16cid:durableId="805127050">
    <w:abstractNumId w:val="7"/>
  </w:num>
  <w:num w:numId="6" w16cid:durableId="746272694">
    <w:abstractNumId w:val="19"/>
  </w:num>
  <w:num w:numId="7" w16cid:durableId="298414225">
    <w:abstractNumId w:val="13"/>
  </w:num>
  <w:num w:numId="8" w16cid:durableId="1645043039">
    <w:abstractNumId w:val="40"/>
  </w:num>
  <w:num w:numId="9" w16cid:durableId="1640770379">
    <w:abstractNumId w:val="18"/>
  </w:num>
  <w:num w:numId="10" w16cid:durableId="215943422">
    <w:abstractNumId w:val="11"/>
  </w:num>
  <w:num w:numId="11" w16cid:durableId="323434266">
    <w:abstractNumId w:val="21"/>
  </w:num>
  <w:num w:numId="12" w16cid:durableId="75372513">
    <w:abstractNumId w:val="24"/>
  </w:num>
  <w:num w:numId="13" w16cid:durableId="196552402">
    <w:abstractNumId w:val="9"/>
  </w:num>
  <w:num w:numId="14" w16cid:durableId="59062100">
    <w:abstractNumId w:val="5"/>
  </w:num>
  <w:num w:numId="15" w16cid:durableId="1481576718">
    <w:abstractNumId w:val="33"/>
  </w:num>
  <w:num w:numId="16" w16cid:durableId="21440595">
    <w:abstractNumId w:val="28"/>
  </w:num>
  <w:num w:numId="17" w16cid:durableId="1383752275">
    <w:abstractNumId w:val="25"/>
  </w:num>
  <w:num w:numId="18" w16cid:durableId="794256784">
    <w:abstractNumId w:val="6"/>
  </w:num>
  <w:num w:numId="19" w16cid:durableId="1675648297">
    <w:abstractNumId w:val="31"/>
  </w:num>
  <w:num w:numId="20" w16cid:durableId="44569975">
    <w:abstractNumId w:val="15"/>
  </w:num>
  <w:num w:numId="21" w16cid:durableId="1135638687">
    <w:abstractNumId w:val="3"/>
  </w:num>
  <w:num w:numId="22" w16cid:durableId="1091119756">
    <w:abstractNumId w:val="10"/>
  </w:num>
  <w:num w:numId="23" w16cid:durableId="1499149070">
    <w:abstractNumId w:val="12"/>
  </w:num>
  <w:num w:numId="24" w16cid:durableId="624891235">
    <w:abstractNumId w:val="1"/>
  </w:num>
  <w:num w:numId="25" w16cid:durableId="1750346693">
    <w:abstractNumId w:val="36"/>
  </w:num>
  <w:num w:numId="26" w16cid:durableId="175771838">
    <w:abstractNumId w:val="4"/>
  </w:num>
  <w:num w:numId="27" w16cid:durableId="1245527399">
    <w:abstractNumId w:val="17"/>
  </w:num>
  <w:num w:numId="28" w16cid:durableId="449204424">
    <w:abstractNumId w:val="23"/>
  </w:num>
  <w:num w:numId="29" w16cid:durableId="869144322">
    <w:abstractNumId w:val="14"/>
  </w:num>
  <w:num w:numId="30" w16cid:durableId="821119005">
    <w:abstractNumId w:val="41"/>
  </w:num>
  <w:num w:numId="31" w16cid:durableId="1029530252">
    <w:abstractNumId w:val="32"/>
  </w:num>
  <w:num w:numId="32" w16cid:durableId="1084061354">
    <w:abstractNumId w:val="20"/>
  </w:num>
  <w:num w:numId="33" w16cid:durableId="1205865996">
    <w:abstractNumId w:val="30"/>
  </w:num>
  <w:num w:numId="34" w16cid:durableId="851531802">
    <w:abstractNumId w:val="26"/>
  </w:num>
  <w:num w:numId="35" w16cid:durableId="2022315583">
    <w:abstractNumId w:val="34"/>
  </w:num>
  <w:num w:numId="36" w16cid:durableId="1103956584">
    <w:abstractNumId w:val="22"/>
  </w:num>
  <w:num w:numId="37" w16cid:durableId="914582810">
    <w:abstractNumId w:val="16"/>
  </w:num>
  <w:num w:numId="38" w16cid:durableId="974915734">
    <w:abstractNumId w:val="38"/>
  </w:num>
  <w:num w:numId="39" w16cid:durableId="547036823">
    <w:abstractNumId w:val="0"/>
  </w:num>
  <w:num w:numId="40" w16cid:durableId="427505418">
    <w:abstractNumId w:val="8"/>
  </w:num>
  <w:num w:numId="41" w16cid:durableId="1061634354">
    <w:abstractNumId w:val="35"/>
  </w:num>
  <w:num w:numId="42" w16cid:durableId="63552591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E7E01"/>
    <w:rsid w:val="00194B2E"/>
    <w:rsid w:val="001A520A"/>
    <w:rsid w:val="002413E4"/>
    <w:rsid w:val="0038581D"/>
    <w:rsid w:val="004308E3"/>
    <w:rsid w:val="00450163"/>
    <w:rsid w:val="004522C1"/>
    <w:rsid w:val="00471660"/>
    <w:rsid w:val="0057241A"/>
    <w:rsid w:val="00593994"/>
    <w:rsid w:val="00791CF1"/>
    <w:rsid w:val="00821C58"/>
    <w:rsid w:val="008374C3"/>
    <w:rsid w:val="008679B1"/>
    <w:rsid w:val="008A4AC9"/>
    <w:rsid w:val="00933E75"/>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EBFE0"/>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23</cp:revision>
  <dcterms:created xsi:type="dcterms:W3CDTF">2021-08-11T15:34:00Z</dcterms:created>
  <dcterms:modified xsi:type="dcterms:W3CDTF">2023-09-21T08:54:00Z</dcterms:modified>
</cp:coreProperties>
</file>