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4047997F" w:rsidR="00DA2A2F" w:rsidRDefault="00BC1782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BC1782">
        <w:rPr>
          <w:sz w:val="40"/>
          <w:szCs w:val="40"/>
        </w:rPr>
        <w:t>Exercise 8: Demo about Cards Column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4AE5D51" w14:textId="70BEFE6F" w:rsidR="00512192" w:rsidRPr="00F47307" w:rsidRDefault="00512192" w:rsidP="00512192">
      <w:pPr>
        <w:pStyle w:val="nd"/>
      </w:pPr>
      <w:r w:rsidRPr="00512192">
        <w:t>Bootstrap provides a built-in </w:t>
      </w:r>
      <w:r w:rsidRPr="00512192">
        <w:rPr>
          <w:rStyle w:val="HTMLCode"/>
          <w:rFonts w:ascii="Times New Roman" w:hAnsi="Times New Roman" w:cs="Segoe UI"/>
          <w:sz w:val="24"/>
          <w:szCs w:val="27"/>
        </w:rPr>
        <w:t>card</w:t>
      </w:r>
      <w:r w:rsidRPr="00512192">
        <w:t> component that allows you to create stylish and flexible cards for displaying content.</w:t>
      </w:r>
      <w:r>
        <w:t xml:space="preserve"> Through this exercise, you </w:t>
      </w:r>
      <w:r w:rsidR="00F47307" w:rsidRPr="00F47307">
        <w:t>can learn how a Bootstrap card is structured, including the use of various classes and elements such as card, card-</w:t>
      </w:r>
      <w:proofErr w:type="spellStart"/>
      <w:r w:rsidR="00F47307" w:rsidRPr="00F47307">
        <w:t>img</w:t>
      </w:r>
      <w:proofErr w:type="spellEnd"/>
      <w:r w:rsidR="00F47307" w:rsidRPr="00F47307">
        <w:t>-top, card-body, card-title, card-text, and more</w:t>
      </w:r>
    </w:p>
    <w:p w14:paraId="0ADE87C5" w14:textId="2D0D5CD0" w:rsidR="00AB460B" w:rsidRDefault="00AB460B" w:rsidP="00AB460B">
      <w:pPr>
        <w:pStyle w:val="Style3"/>
      </w:pPr>
      <w:r>
        <w:t>Exercises</w:t>
      </w:r>
    </w:p>
    <w:p w14:paraId="765A7658" w14:textId="168FD6E4" w:rsidR="00822EB4" w:rsidRPr="00F36B80" w:rsidRDefault="00512192" w:rsidP="00AB460B">
      <w:pPr>
        <w:pStyle w:val="Style3"/>
      </w:pPr>
      <w:r>
        <w:rPr>
          <w:noProof/>
        </w:rPr>
        <w:drawing>
          <wp:inline distT="0" distB="0" distL="0" distR="0" wp14:anchorId="20BB426D" wp14:editId="705B4500">
            <wp:extent cx="5943600" cy="1474470"/>
            <wp:effectExtent l="0" t="0" r="0" b="0"/>
            <wp:docPr id="48692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23381E84" w14:textId="0565A2CB" w:rsidR="00E43C9D" w:rsidRPr="00CE247A" w:rsidRDefault="00CE247A" w:rsidP="00CE247A">
      <w:pPr>
        <w:pStyle w:val="nd"/>
        <w:rPr>
          <w:rStyle w:val="ndChar"/>
          <w:rFonts w:eastAsiaTheme="minorHAnsi"/>
        </w:rPr>
      </w:pPr>
      <w:r w:rsidRPr="00CE247A">
        <w:t>By working on exercises and exploring the Bootstrap documentation, you can further enhance your understanding and skills in using Bootstrap cards effectively</w:t>
      </w:r>
    </w:p>
    <w:sectPr w:rsidR="00E43C9D" w:rsidRPr="00CE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30AC5"/>
    <w:rsid w:val="00182F19"/>
    <w:rsid w:val="00240AD6"/>
    <w:rsid w:val="002627C1"/>
    <w:rsid w:val="00270E59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7614"/>
    <w:rsid w:val="00B80A29"/>
    <w:rsid w:val="00B8554C"/>
    <w:rsid w:val="00BC1782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5</cp:revision>
  <dcterms:created xsi:type="dcterms:W3CDTF">2023-11-04T06:21:00Z</dcterms:created>
  <dcterms:modified xsi:type="dcterms:W3CDTF">2023-11-04T06:33:00Z</dcterms:modified>
</cp:coreProperties>
</file>