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12" w:rsidRDefault="00090C12" w:rsidP="00090C12">
      <w:pPr>
        <w:pStyle w:val="Heading3"/>
      </w:pPr>
      <w:r>
        <w:t>React Animations</w:t>
      </w:r>
    </w:p>
    <w:p w:rsidR="00090C12" w:rsidRDefault="00090C12" w:rsidP="00090C12">
      <w:pPr>
        <w:pStyle w:val="Heading4"/>
      </w:pPr>
      <w:r>
        <w:t>Objectives and Outcomes</w:t>
      </w:r>
    </w:p>
    <w:p w:rsidR="00090C12" w:rsidRDefault="00090C12" w:rsidP="00090C1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implement animations in your React app using react-transition-group. At the end of this exercise you will be able to:</w:t>
      </w:r>
    </w:p>
    <w:p w:rsidR="00090C12" w:rsidRDefault="00090C12" w:rsidP="00090C1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app to use react-transition-group for animations</w:t>
      </w:r>
    </w:p>
    <w:p w:rsidR="00090C12" w:rsidRDefault="00090C12" w:rsidP="00090C1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simple animation using the react-transition-group</w:t>
      </w:r>
    </w:p>
    <w:p w:rsidR="00090C12" w:rsidRDefault="00090C12" w:rsidP="00090C12">
      <w:pPr>
        <w:pStyle w:val="Heading4"/>
      </w:pPr>
      <w:r>
        <w:t>Installing React-Transition-Group</w:t>
      </w:r>
    </w:p>
    <w:p w:rsidR="00090C12" w:rsidRDefault="00090C12" w:rsidP="00090C12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react-transition-group in your React project as follows:</w:t>
      </w:r>
    </w:p>
    <w:p w:rsidR="00090C12" w:rsidRDefault="00090C12" w:rsidP="00090C1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jc w:val="right"/>
        <w:textAlignment w:val="center"/>
        <w:rPr>
          <w:rFonts w:ascii="Menlo" w:hAnsi="Menlo" w:cs="Menlo"/>
          <w:color w:val="237893"/>
          <w:sz w:val="18"/>
          <w:szCs w:val="18"/>
        </w:rPr>
      </w:pPr>
      <w:r>
        <w:rPr>
          <w:rFonts w:ascii="Menlo" w:hAnsi="Menlo" w:cs="Menlo"/>
          <w:color w:val="237893"/>
          <w:sz w:val="18"/>
          <w:szCs w:val="18"/>
        </w:rPr>
        <w:t>1</w:t>
      </w:r>
    </w:p>
    <w:p w:rsidR="00090C12" w:rsidRDefault="00090C12" w:rsidP="00090C1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-transition-group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2.3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:rsidR="00090C12" w:rsidRDefault="00090C12" w:rsidP="00090C12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Configure CSS classes for use in animation.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App.css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classes: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800000"/>
          <w:sz w:val="18"/>
          <w:szCs w:val="18"/>
        </w:rPr>
        <w:t>.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800000"/>
          <w:sz w:val="18"/>
          <w:szCs w:val="18"/>
        </w:rPr>
        <w:t>.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.page-enter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0.01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-100%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.page-enter-active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transition: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all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300ms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ease-in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.page-exit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800000"/>
          <w:sz w:val="18"/>
          <w:szCs w:val="18"/>
        </w:rPr>
        <w:t>.page-exit-active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opacity: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0.01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transform: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translateX(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100%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)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42D6C">
        <w:rPr>
          <w:rFonts w:ascii="Menlo" w:eastAsia="Times New Roman" w:hAnsi="Menlo" w:cs="Menlo"/>
          <w:color w:val="FF0000"/>
          <w:sz w:val="18"/>
          <w:szCs w:val="18"/>
        </w:rPr>
        <w:t>transition: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all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300ms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0451A5"/>
          <w:sz w:val="18"/>
          <w:szCs w:val="18"/>
        </w:rPr>
        <w:t>ease-out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090C12" w:rsidRPr="00D55637" w:rsidRDefault="00090C12" w:rsidP="00090C1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D55637">
        <w:rPr>
          <w:rFonts w:ascii="Menlo" w:hAnsi="Menlo" w:cs="Menlo"/>
          <w:color w:val="000000"/>
          <w:sz w:val="18"/>
          <w:szCs w:val="18"/>
        </w:rPr>
        <w:t> </w:t>
      </w:r>
    </w:p>
    <w:p w:rsidR="00090C12" w:rsidRDefault="00090C12" w:rsidP="00090C12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Then, open MainComponent.js and add in the following to configure the animation: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TransitionGroup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CSSTransition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'react-transition-group'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TransitionGroup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CSSTransition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key={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.props.location.key} classNames=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"page"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timeout={</w:t>
      </w:r>
      <w:r w:rsidRPr="00C42D6C">
        <w:rPr>
          <w:rFonts w:ascii="Menlo" w:eastAsia="Times New Roman" w:hAnsi="Menlo" w:cs="Menlo"/>
          <w:color w:val="098658"/>
          <w:sz w:val="18"/>
          <w:szCs w:val="18"/>
        </w:rPr>
        <w:t>300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}&gt;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location={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.props.location}&gt;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'/aboutus'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About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leaders={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.props.leaders} /&gt;} /&gt;} /&gt;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.props.dishes} /&gt;} /&gt;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'/menu/:dishId'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'/contactus'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resetFeedbackForm={</w:t>
      </w:r>
      <w:r w:rsidRPr="00C42D6C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.props.resetFeedbackForm} /&gt;} /&gt;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Redirect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C42D6C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CSSTransition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&lt;/</w:t>
      </w:r>
      <w:r w:rsidRPr="00C42D6C">
        <w:rPr>
          <w:rFonts w:ascii="Menlo" w:eastAsia="Times New Roman" w:hAnsi="Menlo" w:cs="Menlo"/>
          <w:color w:val="008080"/>
          <w:sz w:val="18"/>
          <w:szCs w:val="18"/>
        </w:rPr>
        <w:t>TransitionGroup</w:t>
      </w:r>
      <w:r w:rsidRPr="00C42D6C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</w:p>
    <w:p w:rsidR="00090C12" w:rsidRPr="00C42D6C" w:rsidRDefault="00090C12" w:rsidP="00090C12">
      <w:pPr>
        <w:pStyle w:val="ListParagraph"/>
        <w:numPr>
          <w:ilvl w:val="0"/>
          <w:numId w:val="25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42D6C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90C12" w:rsidRPr="00C42D6C" w:rsidRDefault="00090C12" w:rsidP="00090C1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090C12" w:rsidRDefault="00090C12" w:rsidP="00090C12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Animations".</w:t>
      </w:r>
    </w:p>
    <w:p w:rsidR="00090C12" w:rsidRDefault="00090C12" w:rsidP="00090C12">
      <w:pPr>
        <w:pStyle w:val="Heading4"/>
      </w:pPr>
      <w:r>
        <w:t>Conclusions</w:t>
      </w:r>
    </w:p>
    <w:p w:rsidR="008253B9" w:rsidRPr="00572E1F" w:rsidRDefault="00090C12" w:rsidP="00090C1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implemented simple animation using react-transition-group.</w:t>
      </w:r>
      <w:bookmarkStart w:id="0" w:name="_GoBack"/>
      <w:bookmarkEnd w:id="0"/>
    </w:p>
    <w:sectPr w:rsidR="008253B9" w:rsidRPr="00572E1F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BE3" w:rsidRDefault="00FE1BE3" w:rsidP="00BC76BB">
      <w:pPr>
        <w:spacing w:after="0" w:line="240" w:lineRule="auto"/>
      </w:pPr>
      <w:r>
        <w:separator/>
      </w:r>
    </w:p>
  </w:endnote>
  <w:endnote w:type="continuationSeparator" w:id="0">
    <w:p w:rsidR="00FE1BE3" w:rsidRDefault="00FE1BE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BE3" w:rsidRDefault="00FE1BE3" w:rsidP="00BC76BB">
      <w:pPr>
        <w:spacing w:after="0" w:line="240" w:lineRule="auto"/>
      </w:pPr>
      <w:r>
        <w:separator/>
      </w:r>
    </w:p>
  </w:footnote>
  <w:footnote w:type="continuationSeparator" w:id="0">
    <w:p w:rsidR="00FE1BE3" w:rsidRDefault="00FE1BE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1953"/>
    <w:multiLevelType w:val="multilevel"/>
    <w:tmpl w:val="92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F6437"/>
    <w:multiLevelType w:val="multilevel"/>
    <w:tmpl w:val="BBC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42A9A"/>
    <w:multiLevelType w:val="multilevel"/>
    <w:tmpl w:val="1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9D3CD0"/>
    <w:multiLevelType w:val="multilevel"/>
    <w:tmpl w:val="50F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C773C3"/>
    <w:multiLevelType w:val="multilevel"/>
    <w:tmpl w:val="8CC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6528C"/>
    <w:multiLevelType w:val="multilevel"/>
    <w:tmpl w:val="1FF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1B4154"/>
    <w:multiLevelType w:val="multilevel"/>
    <w:tmpl w:val="05D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B2349E"/>
    <w:multiLevelType w:val="multilevel"/>
    <w:tmpl w:val="B88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85DC4"/>
    <w:multiLevelType w:val="multilevel"/>
    <w:tmpl w:val="03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AC63AE"/>
    <w:multiLevelType w:val="multilevel"/>
    <w:tmpl w:val="B89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9A058D"/>
    <w:multiLevelType w:val="multilevel"/>
    <w:tmpl w:val="532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4"/>
  </w:num>
  <w:num w:numId="5">
    <w:abstractNumId w:val="17"/>
  </w:num>
  <w:num w:numId="6">
    <w:abstractNumId w:val="16"/>
  </w:num>
  <w:num w:numId="7">
    <w:abstractNumId w:val="23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19"/>
  </w:num>
  <w:num w:numId="13">
    <w:abstractNumId w:val="14"/>
  </w:num>
  <w:num w:numId="14">
    <w:abstractNumId w:val="13"/>
  </w:num>
  <w:num w:numId="15">
    <w:abstractNumId w:val="22"/>
  </w:num>
  <w:num w:numId="16">
    <w:abstractNumId w:val="20"/>
  </w:num>
  <w:num w:numId="17">
    <w:abstractNumId w:val="1"/>
  </w:num>
  <w:num w:numId="18">
    <w:abstractNumId w:val="21"/>
  </w:num>
  <w:num w:numId="19">
    <w:abstractNumId w:val="7"/>
  </w:num>
  <w:num w:numId="20">
    <w:abstractNumId w:val="3"/>
  </w:num>
  <w:num w:numId="21">
    <w:abstractNumId w:val="25"/>
  </w:num>
  <w:num w:numId="22">
    <w:abstractNumId w:val="10"/>
  </w:num>
  <w:num w:numId="23">
    <w:abstractNumId w:val="12"/>
  </w:num>
  <w:num w:numId="24">
    <w:abstractNumId w:val="15"/>
  </w:num>
  <w:num w:numId="25">
    <w:abstractNumId w:val="24"/>
  </w:num>
  <w:num w:numId="2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90C12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993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B10EE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B0A70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E1BE3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B86C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123</cp:revision>
  <dcterms:created xsi:type="dcterms:W3CDTF">2021-08-11T15:34:00Z</dcterms:created>
  <dcterms:modified xsi:type="dcterms:W3CDTF">2021-08-17T11:33:00Z</dcterms:modified>
</cp:coreProperties>
</file>