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 w:rsidP="00F9089D">
      <w:pPr>
        <w:ind w:firstLine="360"/>
      </w:pPr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Spring.jpa.properties.hibernate.show-sql=true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p w:rsidR="00391313" w:rsidRDefault="00391313" w:rsidP="00391313">
      <w:pPr>
        <w:pStyle w:val="ListParagraph"/>
        <w:numPr>
          <w:ilvl w:val="0"/>
          <w:numId w:val="1"/>
        </w:numPr>
      </w:pPr>
      <w:r>
        <w:t>Cách đặt tên request đếm số lượng?</w:t>
      </w:r>
      <w:r w:rsidR="00D102AC">
        <w:t xml:space="preserve"> (</w:t>
      </w:r>
      <w:r w:rsidR="00D102AC">
        <w:rPr>
          <w:b/>
        </w:rPr>
        <w:t>đã giải quyết</w:t>
      </w:r>
      <w:r w:rsidR="00D102AC">
        <w:t>)</w:t>
      </w:r>
    </w:p>
    <w:p w:rsidR="00D102AC" w:rsidRPr="00D102AC" w:rsidRDefault="00D102AC" w:rsidP="00D102AC">
      <w:r>
        <w:t xml:space="preserve">VD: </w:t>
      </w:r>
      <w:r w:rsidRPr="00D102AC">
        <w:t>Yêu cầu mẫu sau đây truy xuất tổng số đối tượng trong bảng:</w:t>
      </w:r>
      <w:r w:rsidRPr="00D102AC">
        <w:rPr>
          <w:rFonts w:ascii="var(--md-code-font-family)" w:hAnsi="var(--md-code-font-family)" w:cs="Courier New"/>
          <w:sz w:val="20"/>
          <w:szCs w:val="20"/>
        </w:rPr>
        <w:t>Order</w:t>
      </w:r>
    </w:p>
    <w:p w:rsidR="00D102AC" w:rsidRPr="00D102AC" w:rsidRDefault="00D102AC" w:rsidP="00D102AC">
      <w:pPr>
        <w:rPr>
          <w:rFonts w:ascii="var(--md-code-font-family)" w:eastAsia="Times New Roman" w:hAnsi="var(--md-code-font-family)" w:cs="Courier New"/>
          <w:sz w:val="28"/>
          <w:szCs w:val="28"/>
        </w:rPr>
      </w:pPr>
      <w:r w:rsidRPr="00D102AC">
        <w:rPr>
          <w:rFonts w:ascii="var(--md-code-font-family)" w:eastAsia="Times New Roman" w:hAnsi="var(--md-code-font-family)" w:cs="Courier New"/>
          <w:sz w:val="28"/>
          <w:szCs w:val="28"/>
        </w:rPr>
        <w:t>curl "https://xxxx.backendless.app/api/data/Order/count"</w:t>
      </w:r>
    </w:p>
    <w:p w:rsidR="00026517" w:rsidRPr="001B2105" w:rsidRDefault="00026517" w:rsidP="00391313">
      <w:pPr>
        <w:pStyle w:val="ListParagraph"/>
        <w:numPr>
          <w:ilvl w:val="0"/>
          <w:numId w:val="1"/>
        </w:numPr>
      </w:pPr>
      <w:r>
        <w:t>Tìm hiểu cơ chế xử lý yêu cầ</w:t>
      </w:r>
      <w:r w:rsidR="001B2105">
        <w:t xml:space="preserve">u trong </w:t>
      </w:r>
      <w:r w:rsidR="001B2105" w:rsidRPr="001B2105">
        <w:rPr>
          <w:b/>
        </w:rPr>
        <w:t>threadpooltaskexecutor</w:t>
      </w:r>
      <w:r>
        <w:t xml:space="preserve"> khi yêu cầu được lưu vào hàng đợi? hàng đợi thuộc loại nào khi kích thước &lt; 1 và &gt; 1?</w:t>
      </w:r>
      <w:r w:rsidR="001B2105">
        <w:t xml:space="preserve"> </w:t>
      </w:r>
      <w:r w:rsidR="001B2105" w:rsidRPr="001B2105">
        <w:rPr>
          <w:b/>
        </w:rPr>
        <w:t>(đã giải quyết)</w:t>
      </w:r>
    </w:p>
    <w:p w:rsidR="001B2105" w:rsidRDefault="001B2105" w:rsidP="001B2105">
      <w:r>
        <w:t>Cấu hình mặc định của ThreadPoolTaskExecutor là: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CorePoolSize = 1;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 xml:space="preserve">MaxPoolSize là vô hạn </w:t>
      </w:r>
    </w:p>
    <w:p w:rsidR="001B2105" w:rsidRDefault="001B2105" w:rsidP="001B2105">
      <w:pPr>
        <w:pStyle w:val="ListParagraph"/>
        <w:numPr>
          <w:ilvl w:val="0"/>
          <w:numId w:val="2"/>
        </w:numPr>
      </w:pPr>
      <w:r>
        <w:t>Kích thước hàng đợi là vô hạn.</w:t>
      </w:r>
    </w:p>
    <w:p w:rsidR="001B2105" w:rsidRDefault="001B2105" w:rsidP="001B2105">
      <w:r>
        <w:sym w:font="Wingdings" w:char="F0E8"/>
      </w:r>
      <w:r>
        <w:t xml:space="preserve">Nếu ta cài đặt kích thước hàng đợi &lt; 1 </w:t>
      </w:r>
      <w:r>
        <w:sym w:font="Wingdings" w:char="F0E0"/>
      </w:r>
      <w:r>
        <w:t>nó sẽ có kích thước không giới hạn.</w:t>
      </w:r>
    </w:p>
    <w:p w:rsidR="001B2105" w:rsidRDefault="001B2105" w:rsidP="001B2105">
      <w:bookmarkStart w:id="0" w:name="_GoBack"/>
      <w:bookmarkEnd w:id="0"/>
    </w:p>
    <w:sectPr w:rsidR="001B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026517"/>
    <w:rsid w:val="001B2105"/>
    <w:rsid w:val="002151AB"/>
    <w:rsid w:val="002A09CB"/>
    <w:rsid w:val="00391313"/>
    <w:rsid w:val="005372ED"/>
    <w:rsid w:val="00552693"/>
    <w:rsid w:val="006E18CC"/>
    <w:rsid w:val="0070487B"/>
    <w:rsid w:val="00C45C3B"/>
    <w:rsid w:val="00D102AC"/>
    <w:rsid w:val="00DB7D44"/>
    <w:rsid w:val="00F438B5"/>
    <w:rsid w:val="00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06B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12</cp:revision>
  <dcterms:created xsi:type="dcterms:W3CDTF">2023-11-11T15:12:00Z</dcterms:created>
  <dcterms:modified xsi:type="dcterms:W3CDTF">2023-12-16T14:54:00Z</dcterms:modified>
</cp:coreProperties>
</file>