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sz w:val="24"/>
        </w:rPr>
      </w:pPr>
      <w:bookmarkStart w:id="0" w:name="OLE_LINK1"/>
      <w:r>
        <w:rPr>
          <w:rFonts w:eastAsia="Microsoft YaHei" w:cs="Times New Roman" w:ascii="Times New Roman" w:hAnsi="Times New Roman"/>
          <w:color w:val="000000"/>
          <w:kern w:val="0"/>
          <w:sz w:val="24"/>
          <w:shd w:fill="FFFFFF" w:val="clear"/>
          <w:lang w:bidi="ar-SA"/>
        </w:rPr>
        <w:t>Đề bài</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rPr>
        <w:t>Mark the letter A, B, C, or D to indicate the correct answer to each of the following questions.</w:t>
      </w:r>
    </w:p>
    <w:p>
      <w:pPr>
        <w:pStyle w:val="Normal"/>
        <w:rPr>
          <w:rFonts w:ascii="Times New Roman" w:hAnsi="Times New Roman" w:eastAsia="Microsoft YaHei" w:cs="Times New Roman"/>
          <w:color w:val="000000"/>
          <w:kern w:val="0"/>
          <w:sz w:val="24"/>
          <w:shd w:fill="FFFFFF" w:val="clear"/>
          <w:lang w:val="vi-VN" w:bidi="ar-SA"/>
        </w:rPr>
      </w:pPr>
      <w:r>
        <w:rPr>
          <w:rFonts w:eastAsia="Times New Roman" w:cs="Times New Roman" w:ascii="Times New Roman" w:hAnsi="Times New Roman"/>
          <w:color w:val="000000"/>
          <w:sz w:val="24"/>
        </w:rPr>
        <w:t>You are old enough to take …….. for what you have done.</w:t>
      </w:r>
    </w:p>
    <w:p>
      <w:pPr>
        <w:pStyle w:val="Normal"/>
        <w:numPr>
          <w:ilvl w:val="0"/>
          <w:numId w:val="1"/>
        </w:numPr>
        <w:rPr>
          <w:rFonts w:ascii="Times New Roman" w:hAnsi="Times New Roman" w:eastAsia="Microsoft YaHei" w:cs="Times New Roman"/>
          <w:color w:val="000000"/>
          <w:kern w:val="0"/>
          <w:sz w:val="24"/>
          <w:shd w:fill="FFFFFF" w:val="clear"/>
          <w:lang w:bidi="ar-SA"/>
        </w:rPr>
      </w:pPr>
      <w:r>
        <w:rPr>
          <w:rFonts w:eastAsia="Times New Roman" w:cs="Times New Roman" w:ascii="Times New Roman" w:hAnsi="Times New Roman"/>
          <w:color w:val="000000"/>
          <w:sz w:val="24"/>
        </w:rPr>
        <w:t>responsible</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B</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rPr>
        <w:t>responsibility</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C</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rPr>
        <w:t>responsibly </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D</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rPr>
        <w:t>irresponsible</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 xml:space="preserve">Đáp </w:t>
      </w:r>
      <w:r>
        <w:rPr>
          <w:rFonts w:eastAsia="Microsoft YaHei" w:cs="Times New Roman" w:ascii="Times New Roman" w:hAnsi="Times New Roman"/>
          <w:color w:val="000000"/>
          <w:kern w:val="0"/>
          <w:sz w:val="24"/>
          <w:shd w:fill="FFFFFF" w:val="clear"/>
          <w:lang w:bidi="ar-SA"/>
        </w:rPr>
        <w:t>án đúng</w:t>
      </w:r>
      <w:r>
        <w:rPr>
          <w:rFonts w:ascii="Times New Roman" w:hAnsi="Times New Roman" w:cs="Times New Roman" w:eastAsia="Microsoft YaHei"/>
          <w:color w:val="000000"/>
          <w:kern w:val="0"/>
          <w:sz w:val="24"/>
          <w:shd w:fill="FFFFFF" w:val="clear"/>
          <w:lang w:bidi="ar-SA"/>
        </w:rPr>
        <w:t>：</w:t>
      </w:r>
      <w:r>
        <w:rPr>
          <w:rFonts w:eastAsia="Microsoft YaHei" w:cs="Times New Roman" w:ascii="Times New Roman" w:hAnsi="Times New Roman"/>
          <w:color w:val="000000"/>
          <w:kern w:val="0"/>
          <w:sz w:val="24"/>
          <w:shd w:fill="FFFFFF" w:val="clear"/>
          <w:lang w:bidi="ar-SA"/>
        </w:rPr>
        <w:t>A</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Giải thích</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rPr>
        <w:t>Take responsibility for … (chịu trách nhiệm cho …) Dịch: Bạn đủ tuổi để chịu trách nhiệm cho những gì bạn đã làm.</w:t>
      </w:r>
      <w:r>
        <w:rPr>
          <w:rFonts w:eastAsia="Microsoft YaHei" w:cs="Times New Roman" w:ascii="Times New Roman" w:hAnsi="Times New Roman"/>
          <w:color w:val="000000"/>
          <w:kern w:val="0"/>
          <w:sz w:val="24"/>
          <w:lang w:bidi="ar-SA"/>
        </w:rPr>
        <w:br/>
      </w:r>
      <w:bookmarkEnd w:id="0"/>
      <w:r>
        <w:rPr>
          <w:rFonts w:eastAsia="Microsoft YaHei" w:cs="Times New Roman" w:ascii="Times New Roman" w:hAnsi="Times New Roman"/>
          <w:color w:val="000000"/>
          <w:kern w:val="0"/>
          <w:sz w:val="24"/>
          <w:shd w:fill="FFFFFF" w:val="clear"/>
          <w:lang w:bidi="ar-SA"/>
        </w:rPr>
        <w:t>Độ khó</w:t>
      </w:r>
      <w:r>
        <w:rPr>
          <w:rFonts w:ascii="Times New Roman" w:hAnsi="Times New Roman" w:cs="Times New Roman" w:eastAsia="Microsoft YaHei"/>
          <w:color w:val="000000"/>
          <w:kern w:val="0"/>
          <w:sz w:val="24"/>
          <w:shd w:fill="FFFFFF" w:val="clear"/>
          <w:lang w:bidi="ar-SA"/>
        </w:rPr>
        <w:t>：</w:t>
      </w:r>
      <w:r>
        <w:rPr>
          <w:rFonts w:eastAsia="Microsoft YaHei" w:cs="Times New Roman" w:ascii="Times New Roman" w:hAnsi="Times New Roman"/>
          <w:color w:val="000000"/>
          <w:kern w:val="0"/>
          <w:sz w:val="24"/>
          <w:shd w:fill="FFFFFF" w:val="clear"/>
          <w:lang w:bidi="ar-SA"/>
        </w:rPr>
        <w:t>Nhận biết</w:t>
      </w:r>
    </w:p>
    <w:p>
      <w:pPr>
        <w:pStyle w:val="Normal"/>
        <w:rPr>
          <w:rFonts w:ascii="Times New Roman" w:hAnsi="Times New Roman" w:cs="Times New Roman"/>
          <w:sz w:val="24"/>
        </w:rPr>
      </w:pPr>
      <w:r>
        <w:rPr>
          <w:rFonts w:eastAsia="Microsoft YaHei" w:cs="Times New Roman" w:ascii="Times New Roman" w:hAnsi="Times New Roman"/>
          <w:color w:val="000000"/>
          <w:kern w:val="0"/>
          <w:sz w:val="24"/>
          <w:shd w:fill="FFFFFF" w:val="clear"/>
          <w:lang w:bidi="ar-SA"/>
        </w:rPr>
        <w:t>Đề bài</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shd w:fill="FFFFFF" w:val="clear"/>
        </w:rPr>
        <w:t>Nguyễn Khải đã từng làm những công việc nào?</w:t>
      </w:r>
    </w:p>
    <w:p>
      <w:pPr>
        <w:pStyle w:val="Normal"/>
        <w:numPr>
          <w:ilvl w:val="0"/>
          <w:numId w:val="2"/>
        </w:numPr>
        <w:rPr>
          <w:rFonts w:ascii="Times New Roman" w:hAnsi="Times New Roman" w:eastAsia="Microsoft YaHei" w:cs="Times New Roman"/>
          <w:color w:val="000000"/>
          <w:kern w:val="0"/>
          <w:sz w:val="24"/>
          <w:shd w:fill="FFFFFF" w:val="clear"/>
          <w:lang w:bidi="ar-SA"/>
        </w:rPr>
      </w:pPr>
      <w:r>
        <w:rPr>
          <w:rFonts w:eastAsia="Times New Roman" w:cs="Times New Roman" w:ascii="Times New Roman" w:hAnsi="Times New Roman"/>
          <w:color w:val="000000"/>
          <w:sz w:val="24"/>
        </w:rPr>
        <w:t>Nhà văn</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B</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rPr>
        <w:t>Nhà báo</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C</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rPr>
        <w:t>Bác sĩ</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D</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rPr>
        <w:t>Giáo viên</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 xml:space="preserve">Đáp </w:t>
      </w:r>
      <w:r>
        <w:rPr>
          <w:rFonts w:eastAsia="Microsoft YaHei" w:cs="Times New Roman" w:ascii="Times New Roman" w:hAnsi="Times New Roman"/>
          <w:color w:val="000000"/>
          <w:kern w:val="0"/>
          <w:sz w:val="24"/>
          <w:shd w:fill="FFFFFF" w:val="clear"/>
          <w:lang w:bidi="ar-SA"/>
        </w:rPr>
        <w:t>án đúng</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rPr>
        <w:t>AB</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Giải thích</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shd w:fill="FFFFFF" w:val="clear"/>
        </w:rPr>
        <w:t>Trong kháng chiến chống Pháp, Nguyễn Khải gia nhập đội tự vệ chiến đấu ở Hưng Yên, sau đó vào bộ đội, làm y tá rồi làm báo. Bắt đầu viết văn từ năm 1950, được chú ý từ tiểu thuyết Xung đột (phần I năm 1959, phần II năm 1962).</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Độ khó</w:t>
      </w:r>
      <w:r>
        <w:rPr>
          <w:rFonts w:ascii="Times New Roman" w:hAnsi="Times New Roman" w:cs="Times New Roman" w:eastAsia="Microsoft YaHei"/>
          <w:color w:val="000000"/>
          <w:kern w:val="0"/>
          <w:sz w:val="24"/>
          <w:shd w:fill="FFFFFF" w:val="clear"/>
          <w:lang w:bidi="ar-SA"/>
        </w:rPr>
        <w:t>：</w:t>
      </w:r>
      <w:r>
        <w:rPr>
          <w:rFonts w:eastAsia="Microsoft YaHei" w:cs="Times New Roman" w:ascii="Times New Roman" w:hAnsi="Times New Roman"/>
          <w:color w:val="000000"/>
          <w:kern w:val="0"/>
          <w:sz w:val="24"/>
          <w:shd w:fill="FFFFFF" w:val="clear"/>
          <w:lang w:bidi="ar-SA"/>
        </w:rPr>
        <w:t>Nhận biết</w:t>
      </w:r>
    </w:p>
    <w:p>
      <w:pPr>
        <w:pStyle w:val="Normal"/>
        <w:rPr>
          <w:rFonts w:ascii="Times New Roman" w:hAnsi="Times New Roman" w:eastAsia="Times New Roman" w:cs="Times New Roman"/>
          <w:sz w:val="24"/>
        </w:rPr>
      </w:pPr>
      <w:r>
        <w:rPr>
          <w:rFonts w:eastAsia="Microsoft YaHei" w:cs="Times New Roman" w:ascii="Times New Roman" w:hAnsi="Times New Roman"/>
          <w:color w:val="000000"/>
          <w:kern w:val="0"/>
          <w:sz w:val="24"/>
          <w:shd w:fill="FFFFFF" w:val="clear"/>
          <w:lang w:bidi="ar-SA"/>
        </w:rPr>
        <w:t>Đề bài</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shd w:fill="FFFFFF" w:val="clear"/>
        </w:rPr>
        <w:t>Put the verb in the bracket into the correct form</w:t>
      </w:r>
    </w:p>
    <w:p>
      <w:pPr>
        <w:pStyle w:val="Normal"/>
        <w:rPr>
          <w:rFonts w:ascii="Times New Roman" w:hAnsi="Times New Roman" w:eastAsia="Times New Roman" w:cs="Times New Roman"/>
          <w:sz w:val="24"/>
        </w:rPr>
      </w:pPr>
      <w:r>
        <w:rPr>
          <w:rFonts w:eastAsia="Times New Roman" w:cs="Times New Roman" w:ascii="Times New Roman" w:hAnsi="Times New Roman"/>
          <w:color w:val="000000"/>
          <w:sz w:val="24"/>
          <w:shd w:fill="FFFFFF" w:val="clear"/>
        </w:rPr>
        <w:t>As soon as the spacecraft {had travelled} into space, the crew {travel} started to observe the sun.</w:t>
      </w:r>
    </w:p>
    <w:p>
      <w:pPr>
        <w:pStyle w:val="Normal"/>
        <w:rPr>
          <w:rFonts w:ascii="Times New Roman" w:hAnsi="Times New Roman" w:eastAsia="Microsoft YaHei" w:cs="Times New Roman"/>
          <w:color w:val="000000"/>
          <w:kern w:val="0"/>
          <w:sz w:val="24"/>
          <w:shd w:fill="FFFFFF" w:val="clear"/>
          <w:lang w:bidi="ar-SA"/>
        </w:rPr>
      </w:pPr>
      <w:r>
        <w:rPr>
          <w:rFonts w:eastAsia="Microsoft YaHei" w:cs="Times New Roman" w:ascii="Times New Roman" w:hAnsi="Times New Roman"/>
          <w:color w:val="000000"/>
          <w:kern w:val="0"/>
          <w:sz w:val="24"/>
          <w:shd w:fill="FFFFFF" w:val="clear"/>
          <w:lang w:bidi="ar-SA"/>
        </w:rPr>
        <w:t>Giải thích</w:t>
      </w:r>
      <w:r>
        <w:rPr>
          <w:rFonts w:ascii="Times New Roman" w:hAnsi="Times New Roman" w:cs="Times New Roman" w:eastAsia="Microsoft YaHei"/>
          <w:color w:val="000000"/>
          <w:kern w:val="0"/>
          <w:sz w:val="24"/>
          <w:shd w:fill="FFFFFF" w:val="clear"/>
          <w:lang w:bidi="ar-SA"/>
        </w:rPr>
        <w:t xml:space="preserve">： </w:t>
      </w:r>
      <w:r>
        <w:rPr>
          <w:rFonts w:eastAsia="Times New Roman" w:cs="Times New Roman" w:ascii="Times New Roman" w:hAnsi="Times New Roman"/>
          <w:color w:val="000000"/>
          <w:sz w:val="24"/>
          <w:shd w:fill="FFFFFF" w:val="clear"/>
        </w:rPr>
        <w:t>Dấu hiệu: as soon as (ngay sau khi) → Dùng thì quá khứ hoàn thành để diễn tả hành động xảy ra trước một hành động khác trong quá khứ. Cấu trúc: As soon as + S + had Vp2, S + Ved/Vp2 (ngay sau khi… thì…). Tạm dịch: Ngay sau khi tàu vũ trụ đã du hành vào không gian, phi hành đoàn bắt đầu quan sát mặt trời.</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Độ khó</w:t>
      </w:r>
      <w:r>
        <w:rPr>
          <w:rFonts w:ascii="Times New Roman" w:hAnsi="Times New Roman" w:cs="Times New Roman" w:eastAsia="Microsoft YaHei"/>
          <w:color w:val="000000"/>
          <w:kern w:val="0"/>
          <w:sz w:val="24"/>
          <w:shd w:fill="FFFFFF" w:val="clear"/>
          <w:lang w:bidi="ar-SA"/>
        </w:rPr>
        <w:t>：</w:t>
      </w:r>
      <w:r>
        <w:rPr>
          <w:rFonts w:eastAsia="Microsoft YaHei" w:cs="Times New Roman" w:ascii="Times New Roman" w:hAnsi="Times New Roman"/>
          <w:color w:val="000000"/>
          <w:kern w:val="0"/>
          <w:sz w:val="24"/>
          <w:shd w:fill="FFFFFF" w:val="clear"/>
          <w:lang w:bidi="ar-SA"/>
        </w:rPr>
        <w:t>Nhận biết</w:t>
      </w:r>
    </w:p>
    <w:p>
      <w:pPr>
        <w:pStyle w:val="Normal"/>
        <w:rPr>
          <w:rFonts w:ascii="Times New Roman" w:hAnsi="Times New Roman" w:cs="Times New Roman"/>
          <w:sz w:val="24"/>
        </w:rPr>
      </w:pPr>
      <w:r>
        <w:rPr>
          <w:rFonts w:eastAsia="Microsoft YaHei" w:cs="Times New Roman" w:ascii="Times New Roman" w:hAnsi="Times New Roman"/>
          <w:color w:val="000000"/>
          <w:kern w:val="0"/>
          <w:sz w:val="24"/>
          <w:shd w:fill="FFFFFF" w:val="clear"/>
          <w:lang w:bidi="ar-SA"/>
        </w:rPr>
        <w:t>Đề bài</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sz w:val="24"/>
        </w:rPr>
        <w:t>Nêu đặc điểm cơ bản của nền văn học Việt Nam từ năm 1945 đến năm 1975?</w:t>
      </w:r>
    </w:p>
    <w:p>
      <w:pPr>
        <w:pStyle w:val="Normal"/>
        <w:rPr>
          <w:rFonts w:ascii="Times New Roman" w:hAnsi="Times New Roman" w:eastAsia="Microsoft YaHei" w:cs="Times New Roman"/>
          <w:color w:val="000000"/>
          <w:kern w:val="0"/>
          <w:sz w:val="24"/>
          <w:shd w:fill="FFFFFF" w:val="clear"/>
          <w:lang w:bidi="ar-SA"/>
        </w:rPr>
      </w:pPr>
      <w:r>
        <w:rPr>
          <w:rFonts w:eastAsia="Microsoft YaHei" w:cs="Times New Roman" w:ascii="Times New Roman" w:hAnsi="Times New Roman"/>
          <w:color w:val="000000"/>
          <w:kern w:val="0"/>
          <w:sz w:val="24"/>
          <w:shd w:fill="FFFFFF" w:val="clear"/>
          <w:lang w:bidi="ar-SA"/>
        </w:rPr>
        <w:t xml:space="preserve">Đáp </w:t>
      </w:r>
      <w:r>
        <w:rPr>
          <w:rFonts w:eastAsia="Microsoft YaHei" w:cs="Times New Roman" w:ascii="Times New Roman" w:hAnsi="Times New Roman"/>
          <w:color w:val="000000"/>
          <w:kern w:val="0"/>
          <w:sz w:val="24"/>
          <w:shd w:fill="FFFFFF" w:val="clear"/>
          <w:lang w:bidi="ar-SA"/>
        </w:rPr>
        <w:t>án đúng</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rPr>
        <w:t>Nền văn học Việt Nam từ năm 1945 đến năm 1975 là Nền văn học đổi mới theo hướng hiện đại hóa”</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Giải thích</w:t>
      </w:r>
      <w:r>
        <w:rPr>
          <w:rFonts w:ascii="Times New Roman" w:hAnsi="Times New Roman" w:cs="Times New Roman" w:eastAsia="Microsoft YaHei"/>
          <w:color w:val="000000"/>
          <w:kern w:val="0"/>
          <w:sz w:val="24"/>
          <w:shd w:fill="FFFFFF" w:val="clear"/>
          <w:lang w:bidi="ar-SA"/>
        </w:rPr>
        <w:t>：</w:t>
      </w:r>
      <w:r>
        <w:rPr>
          <w:rFonts w:eastAsia="Times New Roman" w:cs="Times New Roman" w:ascii="Times New Roman" w:hAnsi="Times New Roman"/>
          <w:color w:val="000000"/>
          <w:sz w:val="24"/>
        </w:rPr>
        <w:t>Nền văn học Việt Nam từ năm 1945 đến năm 1975 là Nền văn học đổi mới theo hướng hiện đại hóa”</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Độ khó</w:t>
      </w:r>
      <w:r>
        <w:rPr>
          <w:rFonts w:ascii="Times New Roman" w:hAnsi="Times New Roman" w:cs="Times New Roman" w:eastAsia="Microsoft YaHei"/>
          <w:color w:val="000000"/>
          <w:kern w:val="0"/>
          <w:sz w:val="24"/>
          <w:shd w:fill="FFFFFF" w:val="clear"/>
          <w:lang w:bidi="ar-SA"/>
        </w:rPr>
        <w:t>：</w:t>
      </w:r>
      <w:r>
        <w:rPr>
          <w:rFonts w:eastAsia="Microsoft YaHei" w:cs="Times New Roman" w:ascii="Times New Roman" w:hAnsi="Times New Roman"/>
          <w:color w:val="000000"/>
          <w:kern w:val="0"/>
          <w:sz w:val="24"/>
          <w:shd w:fill="FFFFFF" w:val="clear"/>
          <w:lang w:bidi="ar-SA"/>
        </w:rPr>
        <w:t>Nhận biết</w:t>
      </w:r>
    </w:p>
    <w:p>
      <w:pPr>
        <w:pStyle w:val="Normal"/>
        <w:rPr>
          <w:rFonts w:ascii="Times New Roman" w:hAnsi="Times New Roman" w:eastAsia="Cambria" w:cs="Times New Roman"/>
          <w:sz w:val="24"/>
        </w:rPr>
      </w:pPr>
      <w:r>
        <w:rPr>
          <w:rFonts w:eastAsia="Microsoft YaHei" w:cs="Times New Roman" w:ascii="Times New Roman" w:hAnsi="Times New Roman"/>
          <w:color w:val="000000"/>
          <w:kern w:val="0"/>
          <w:sz w:val="24"/>
          <w:shd w:fill="FFFFFF" w:val="clear"/>
          <w:lang w:bidi="ar-SA"/>
        </w:rPr>
        <w:t>Đề bài</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sz w:val="24"/>
        </w:rPr>
        <w:t>Plants and animals will find it difficult to escape from or adjust to the effect of global warming, Scientists have already observerd shifts in the lifecycles of many plants and animals, such as flowers blooming earlier and birds hatching earlier in the spring. Many species have begun shifting where they live or their annual migration patterns due to warmer temperatures.</w:t>
      </w:r>
    </w:p>
    <w:p>
      <w:pPr>
        <w:pStyle w:val="Normal"/>
        <w:rPr>
          <w:rFonts w:ascii="Times New Roman" w:hAnsi="Times New Roman" w:eastAsia="Cambria" w:cs="Times New Roman"/>
          <w:sz w:val="24"/>
        </w:rPr>
      </w:pPr>
      <w:r>
        <w:rPr>
          <w:rFonts w:eastAsia="Cambria" w:cs="Times New Roman" w:ascii="Times New Roman" w:hAnsi="Times New Roman"/>
          <w:sz w:val="24"/>
        </w:rPr>
        <w:t>With further warming, animals will tend to migrate toward the poles and up mountainsides toward higher elevations. Plants will also attempt to shift their ranges, seeking new areas as old habitats grow too warm. In many places, however, human development will prevent these shifts. Species that find cities or farmland blocking their way north or south may become extinct. Species living in unique ecosystems, such as those found in polar and mountantop regions, are especially at risk because migration to new habitats is not possible. For example, polar bears and marine mammals in the Arctic are already threatened by dwindling sea ice but have nowhere farther to go.</w:t>
      </w:r>
    </w:p>
    <w:p>
      <w:pPr>
        <w:pStyle w:val="Normal"/>
        <w:rPr>
          <w:rFonts w:ascii="Times New Roman" w:hAnsi="Times New Roman" w:eastAsia="Cambria" w:cs="Times New Roman"/>
          <w:sz w:val="24"/>
        </w:rPr>
      </w:pPr>
      <w:r>
        <w:rPr>
          <w:rFonts w:eastAsia="Cambria" w:cs="Times New Roman" w:ascii="Times New Roman" w:hAnsi="Times New Roman"/>
          <w:sz w:val="24"/>
        </w:rPr>
        <w:t>Projecting species extinction due to global warming is extremely difficult. Some scientists have estimated that 20 to 50 percent of species could be committed to extiction with 2 to 3 Celsius degrees of further warming. The rate of warming, not just the magnitude, is extremely important for plants and animals. Some species and even entire ecosystems, such as certain types of forest, many not be able to adjust quickly enough and may disappear.</w:t>
      </w:r>
    </w:p>
    <w:p>
      <w:pPr>
        <w:pStyle w:val="Normal"/>
        <w:rPr>
          <w:rFonts w:ascii="Times New Roman" w:hAnsi="Times New Roman" w:cs="Times New Roman"/>
          <w:sz w:val="24"/>
        </w:rPr>
      </w:pPr>
      <w:r>
        <w:rPr>
          <w:rFonts w:eastAsia="Cambria" w:cs="Times New Roman" w:ascii="Times New Roman" w:hAnsi="Times New Roman"/>
          <w:sz w:val="24"/>
        </w:rPr>
        <w:t>Ocean ecosystems, especially fragile ones like coral reefs, will also be affected by global warming. Warmer ocean temperatures can cause coral to “bleach”, a state which if prolonged will lead to the death of the coral. Scientists estimate that even 1 Celsius degree of additional warming could lead to widespread bleaching and death of coral reefs around the world. Also increasing carbon dioxide in the atmosphere enters the ocean and increases the acidity of ocean waters. This acidification furter stresses ocean ecosystems.</w:t>
      </w:r>
    </w:p>
    <w:p>
      <w:pPr>
        <w:pStyle w:val="Normal"/>
        <w:rPr>
          <w:rFonts w:ascii="Times New Roman" w:hAnsi="Times New Roman" w:eastAsia="Cambria" w:cs="Times New Roman"/>
          <w:sz w:val="24"/>
        </w:rPr>
      </w:pPr>
      <w:r>
        <w:rPr>
          <w:rFonts w:eastAsia="Microsoft YaHei" w:cs="Times New Roman" w:ascii="Times New Roman" w:hAnsi="Times New Roman"/>
          <w:color w:val="000000"/>
          <w:kern w:val="0"/>
          <w:sz w:val="24"/>
          <w:shd w:fill="FFFFFF" w:val="clear"/>
          <w:lang w:bidi="ar-SA"/>
        </w:rPr>
        <w:t>Độ khó</w:t>
      </w:r>
      <w:r>
        <w:rPr>
          <w:rFonts w:ascii="Times New Roman" w:hAnsi="Times New Roman" w:cs="Times New Roman" w:eastAsia="Microsoft YaHei"/>
          <w:color w:val="000000"/>
          <w:kern w:val="0"/>
          <w:sz w:val="24"/>
          <w:shd w:fill="FFFFFF" w:val="clear"/>
          <w:lang w:bidi="ar-SA"/>
        </w:rPr>
        <w:t>：</w:t>
      </w:r>
      <w:r>
        <w:rPr>
          <w:rFonts w:eastAsia="Microsoft YaHei" w:cs="Times New Roman" w:ascii="Times New Roman" w:hAnsi="Times New Roman"/>
          <w:color w:val="000000"/>
          <w:kern w:val="0"/>
          <w:sz w:val="24"/>
          <w:shd w:fill="FFFFFF" w:val="clear"/>
          <w:lang w:bidi="ar-SA"/>
        </w:rPr>
        <w:t>Nhận biết</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1</w:t>
      </w:r>
      <w:r>
        <w:rPr>
          <w:rFonts w:ascii="Times New Roman" w:hAnsi="Times New Roman" w:cs="Times New Roman" w:eastAsia="Microsoft YaHei"/>
          <w:color w:val="000000"/>
          <w:kern w:val="0"/>
          <w:sz w:val="24"/>
          <w:shd w:fill="FFFFFF" w:val="clear"/>
          <w:lang w:bidi="ar-SA"/>
        </w:rPr>
        <w:t>、</w:t>
      </w:r>
      <w:r>
        <w:rPr>
          <w:rFonts w:ascii="Times New Roman" w:hAnsi="Times New Roman" w:cs="Times New Roman" w:eastAsia="Cambria"/>
          <w:sz w:val="24"/>
        </w:rPr>
        <w:t xml:space="preserve"> </w:t>
      </w:r>
      <w:r>
        <w:rPr>
          <w:rFonts w:eastAsia="Cambria" w:cs="Times New Roman" w:ascii="Times New Roman" w:hAnsi="Times New Roman"/>
          <w:sz w:val="24"/>
        </w:rPr>
        <w:t>Scionlists have observed that warmer temperatures in the spring cause flowers to________.</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A</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sz w:val="24"/>
        </w:rPr>
        <w:t>die instantly</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B</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sz w:val="24"/>
        </w:rPr>
        <w:t>bloom earlier</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C</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sz w:val="24"/>
        </w:rPr>
        <w:t>become lighter</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D</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sz w:val="24"/>
        </w:rPr>
        <w:t>lose color</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 xml:space="preserve">Đáp </w:t>
      </w:r>
      <w:r>
        <w:rPr>
          <w:rFonts w:eastAsia="Microsoft YaHei" w:cs="Times New Roman" w:ascii="Times New Roman" w:hAnsi="Times New Roman"/>
          <w:color w:val="000000"/>
          <w:kern w:val="0"/>
          <w:sz w:val="24"/>
          <w:shd w:fill="FFFFFF" w:val="clear"/>
          <w:lang w:bidi="ar-SA"/>
        </w:rPr>
        <w:t>án đúng</w:t>
      </w:r>
      <w:r>
        <w:rPr>
          <w:rFonts w:ascii="Times New Roman" w:hAnsi="Times New Roman" w:cs="Times New Roman" w:eastAsia="Microsoft YaHei"/>
          <w:color w:val="000000"/>
          <w:kern w:val="0"/>
          <w:sz w:val="24"/>
          <w:shd w:fill="FFFFFF" w:val="clear"/>
          <w:lang w:bidi="ar-SA"/>
        </w:rPr>
        <w:t>：</w:t>
      </w:r>
      <w:r>
        <w:rPr>
          <w:rFonts w:eastAsia="Microsoft YaHei" w:cs="Times New Roman" w:ascii="Times New Roman" w:hAnsi="Times New Roman"/>
          <w:color w:val="000000"/>
          <w:kern w:val="0"/>
          <w:sz w:val="24"/>
          <w:shd w:fill="FFFFFF" w:val="clear"/>
          <w:lang w:bidi="ar-SA"/>
        </w:rPr>
        <w:t>B</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Giải thích</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sz w:val="24"/>
        </w:rPr>
        <w:t>Thông tin ở 2 câu đầu tiên: Plants and animals will find it difficult to escape from or adjust to the effect of global warming, Scientists have already observerd shifts in the lifecycles of many plants and animals, such as flowers blooming earlier and birds hatching earlier in the spring.</w:t>
      </w:r>
    </w:p>
    <w:p>
      <w:pPr>
        <w:pStyle w:val="Normal"/>
        <w:rPr>
          <w:rFonts w:ascii="Times New Roman" w:hAnsi="Times New Roman" w:eastAsia="Microsoft YaHei" w:cs="Times New Roman"/>
          <w:color w:val="000000"/>
          <w:kern w:val="0"/>
          <w:sz w:val="24"/>
          <w:shd w:fill="FFFFFF" w:val="clear"/>
          <w:lang w:bidi="ar-SA"/>
        </w:rPr>
      </w:pPr>
      <w:r>
        <w:rPr>
          <w:rFonts w:eastAsia="Microsoft YaHei" w:cs="Times New Roman" w:ascii="Times New Roman" w:hAnsi="Times New Roman"/>
          <w:color w:val="000000"/>
          <w:kern w:val="0"/>
          <w:sz w:val="24"/>
          <w:shd w:fill="FFFFFF" w:val="clear"/>
          <w:lang w:bidi="ar-SA"/>
        </w:rPr>
        <w:t>2</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sz w:val="24"/>
        </w:rPr>
        <w:t>According to paragraph 2, when their habitats grow warmer, animali tend to move_____</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A</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color w:val="333333"/>
          <w:sz w:val="24"/>
        </w:rPr>
        <w:t>south – eastwards and down mountainsides toward lower</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B</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color w:val="333333"/>
          <w:sz w:val="24"/>
        </w:rPr>
        <w:t>north – westwards and up mountainsides toward higher</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C</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color w:val="333333"/>
          <w:sz w:val="24"/>
        </w:rPr>
        <w:t>toward the North Pole and down mountainsides toward lower</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D</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color w:val="333333"/>
          <w:sz w:val="24"/>
        </w:rPr>
        <w:t>toward the poles and up mountainsides toward higher</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 xml:space="preserve">Đáp </w:t>
      </w:r>
      <w:r>
        <w:rPr>
          <w:rFonts w:eastAsia="Microsoft YaHei" w:cs="Times New Roman" w:ascii="Times New Roman" w:hAnsi="Times New Roman"/>
          <w:color w:val="000000"/>
          <w:kern w:val="0"/>
          <w:sz w:val="24"/>
          <w:shd w:fill="FFFFFF" w:val="clear"/>
          <w:lang w:bidi="ar-SA"/>
        </w:rPr>
        <w:t>án đúng</w:t>
      </w:r>
      <w:r>
        <w:rPr>
          <w:rFonts w:ascii="Times New Roman" w:hAnsi="Times New Roman" w:cs="Times New Roman" w:eastAsia="Microsoft YaHei"/>
          <w:color w:val="000000"/>
          <w:kern w:val="0"/>
          <w:sz w:val="24"/>
          <w:shd w:fill="FFFFFF" w:val="clear"/>
          <w:lang w:bidi="ar-SA"/>
        </w:rPr>
        <w:t>：</w:t>
      </w:r>
      <w:r>
        <w:rPr>
          <w:rFonts w:eastAsia="Microsoft YaHei" w:cs="Times New Roman" w:ascii="Times New Roman" w:hAnsi="Times New Roman"/>
          <w:color w:val="000000"/>
          <w:kern w:val="0"/>
          <w:sz w:val="24"/>
          <w:shd w:fill="FFFFFF" w:val="clear"/>
          <w:lang w:bidi="ar-SA"/>
        </w:rPr>
        <w:t>D</w:t>
      </w:r>
      <w:r>
        <w:rPr>
          <w:rFonts w:eastAsia="Microsoft YaHei" w:cs="Times New Roman" w:ascii="Times New Roman" w:hAnsi="Times New Roman"/>
          <w:color w:val="000000"/>
          <w:kern w:val="0"/>
          <w:sz w:val="24"/>
          <w:lang w:bidi="ar-SA"/>
        </w:rPr>
        <w:br/>
      </w:r>
      <w:r>
        <w:rPr>
          <w:rFonts w:eastAsia="Microsoft YaHei" w:cs="Times New Roman" w:ascii="Times New Roman" w:hAnsi="Times New Roman"/>
          <w:color w:val="000000"/>
          <w:kern w:val="0"/>
          <w:sz w:val="24"/>
          <w:shd w:fill="FFFFFF" w:val="clear"/>
          <w:lang w:bidi="ar-SA"/>
        </w:rPr>
        <w:t>Giải thích</w:t>
      </w:r>
      <w:r>
        <w:rPr>
          <w:rFonts w:ascii="Times New Roman" w:hAnsi="Times New Roman" w:cs="Times New Roman" w:eastAsia="Microsoft YaHei"/>
          <w:color w:val="000000"/>
          <w:kern w:val="0"/>
          <w:sz w:val="24"/>
          <w:shd w:fill="FFFFFF" w:val="clear"/>
          <w:lang w:bidi="ar-SA"/>
        </w:rPr>
        <w:t>：</w:t>
      </w:r>
      <w:r>
        <w:rPr>
          <w:rFonts w:eastAsia="Cambria" w:cs="Times New Roman" w:ascii="Times New Roman" w:hAnsi="Times New Roman"/>
          <w:color w:val="333333"/>
          <w:sz w:val="24"/>
        </w:rPr>
        <w:t>Thông tin ở câu đầu đoạn 2: With further warming, animals will tend to migrate toward the poles and up mountainsides toward higher elevations.</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Letter"/>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uiPriority="1" w:semiHidden="1" w:unhideWhenUsed="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uiPriority="99"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Annotationtext">
    <w:name w:val="annotation text"/>
    <w:basedOn w:val="Normal"/>
    <w:qFormat/>
    <w:pPr>
      <w:jc w:val="left"/>
    </w:pPr>
    <w:rPr/>
  </w:style>
  <w:style w:type="paragraph" w:styleId="NormalWeb">
    <w:name w:val="Normal (Web)"/>
    <w:basedOn w:val="Normal"/>
    <w:qFormat/>
    <w:pPr>
      <w:spacing w:beforeAutospacing="1" w:afterAutospacing="1"/>
      <w:jc w:val="left"/>
    </w:pPr>
    <w:rPr>
      <w:rFonts w:cs="Times New Roman"/>
      <w:kern w:val="0"/>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LibreOffice/7.2.2.2$Windows_X86_64 LibreOffice_project/02b2acce88a210515b4a5bb2e46cbfb63fe97d56</Application>
  <AppVersion>15.0000</AppVersion>
  <Pages>3</Pages>
  <Words>863</Words>
  <Characters>3743</Characters>
  <CharactersWithSpaces>4517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2021-08-19T08:30:00Z</dcterms:created>
  <dc:creator>lmx</dc:creator>
  <dc:description/>
  <dc:language>en-US</dc:language>
  <cp:lastModifiedBy/>
  <dcterms:modified xsi:type="dcterms:W3CDTF">2022-09-07T13:44:59Z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48815FB994874EBA9B6BA681BEA87BA7</vt:lpwstr>
  </property>
  <property fmtid="{D5CDD505-2E9C-101B-9397-08002B2CF9AE}" pid="3" name="KSOProductBuildVer">
    <vt:lpwstr>1033-11.2.0.11191</vt:lpwstr>
  </property>
</Properties>
</file>