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64" w:before="157" w:after="157"/>
        <w:rPr>
          <w:rFonts w:ascii="inter" w:hAnsi="inter" w:eastAsia="inter" w:cs="inter"/>
          <w:b/>
          <w:b/>
          <w:color w:val="000000"/>
          <w:sz w:val="39"/>
        </w:rPr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Nguyễn Văn Huấn 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2451060661_________________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66CNTT2__________________________________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2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CSS là viết tắt của cascading style sheets________________________________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HTML chịu trách nhiệm: tạo cấu trúc nội dung cho trang web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 xml:space="preserve">CSS chịu trách nhiệm: trang trí giao diện, màu sắc, bố cục, fort chữ, responsive,…. 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JavaScript chịu trách nhiệm: tạo sự tương tác trên trang, validate form, hiệu ứng đơn giản,….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chọn phần tử để áp dụng CSS________________________________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_thuộc tính muốn thay đổi (color, width...)_______________________________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của thuộc tính (red, 20px...)________________________________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W w:w="7505" w:type="dxa"/>
        <w:jc w:val="center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44"/>
        <w:gridCol w:w="1615"/>
        <w:gridCol w:w="1847"/>
        <w:gridCol w:w="2298"/>
      </w:tblGrid>
      <w:tr>
        <w:trPr>
          <w:cantSplit w:val="true"/>
        </w:trPr>
        <w:tc>
          <w:tcPr>
            <w:tcW w:w="1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áp dụng</w:t>
            </w:r>
          </w:p>
        </w:tc>
        <w:tc>
          <w:tcPr>
            <w:tcW w:w="1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Vị trí code</w:t>
            </w:r>
          </w:p>
        </w:tc>
        <w:tc>
          <w:tcPr>
            <w:tcW w:w="184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 điểm</w:t>
            </w:r>
          </w:p>
        </w:tc>
        <w:tc>
          <w:tcPr>
            <w:tcW w:w="229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Inline CSS</w:t>
            </w:r>
          </w:p>
        </w:tc>
        <w:tc>
          <w:tcPr>
            <w:tcW w:w="1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Ngay trong từng thẻ html</w:t>
            </w:r>
          </w:p>
        </w:tc>
        <w:tc>
          <w:tcPr>
            <w:tcW w:w="184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Nếu  sửa 1 phần tử thì dễ</w:t>
            </w:r>
          </w:p>
        </w:tc>
        <w:tc>
          <w:tcPr>
            <w:tcW w:w="229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Bị khó mở rộng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Internal CSS</w:t>
            </w:r>
          </w:p>
        </w:tc>
        <w:tc>
          <w:tcPr>
            <w:tcW w:w="1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Nằm trong phần style ở trong head</w:t>
            </w:r>
          </w:p>
        </w:tc>
        <w:tc>
          <w:tcPr>
            <w:tcW w:w="184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Phù hợp cho 1 trang</w:t>
            </w:r>
          </w:p>
        </w:tc>
        <w:tc>
          <w:tcPr>
            <w:tcW w:w="229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Không dùng tiếp cho trang khác được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External CSS</w:t>
            </w:r>
          </w:p>
        </w:tc>
        <w:tc>
          <w:tcPr>
            <w:tcW w:w="1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Tách tiêng file.css</w:t>
            </w:r>
          </w:p>
        </w:tc>
        <w:tc>
          <w:tcPr>
            <w:tcW w:w="184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>Chuyên nghiệp, dễ bảo trì</w:t>
            </w:r>
          </w:p>
        </w:tc>
        <w:tc>
          <w:tcPr>
            <w:tcW w:w="229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Cs w:val="22"/>
                <w:lang w:val="en-US" w:eastAsia="en-US" w:bidi="ar-SA"/>
              </w:rPr>
              <w:t xml:space="preserve">Bị phụ thuộc vào file ngoài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left="-30" w:right="0" w:hanging="0"/>
        <w:rPr/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  <w:r>
        <w:rPr>
          <w:rFonts w:eastAsia="inter" w:cs="inter" w:ascii="inter" w:hAnsi="inter"/>
          <w:b/>
          <w:color w:val="000000"/>
          <w:sz w:val="24"/>
        </w:rPr>
        <w:t>+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W w:w="10818" w:type="dxa"/>
        <w:jc w:val="center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11"/>
        <w:gridCol w:w="2480"/>
        <w:gridCol w:w="3996"/>
        <w:gridCol w:w="2330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tất cả phần tử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theo tên thẻ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phần tử có class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phần tử có id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con nằm trong cha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Gom các selector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248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99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33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/>
              <w:t>Chọn theo trạng thái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3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br/>
        <w:br/>
        <w:t>/* TODO 2: Dùng type selector cho body */</w:t>
        <w:br/>
        <w:t>/* Yêu cầu: font-family: Arial; background-color: #f5f5f5; */</w:t>
        <w:br/>
        <w:br/>
        <w:br/>
        <w:t>/* TODO 3: Dùng ID selector cho #main-header */</w:t>
        <w:br/>
        <w:t>/* Yêu cầu: background-color: #333; color: white; text-align: center; padding: 20px; */</w:t>
        <w:br/>
        <w:br/>
        <w:br/>
        <w:t>/* TODO 4: Dùng class selector cho .nav-link */</w:t>
        <w:br/>
        <w:t>/* Yêu cầu: color: #333; text-decoration: none; padding: 10px 15px; */</w:t>
        <w:br/>
        <w:br/>
        <w:br/>
        <w:t>/* TODO 5: Dùng group selector cho h1, h2, h3 */</w:t>
        <w:br/>
        <w:t>/* Yêu cầu: font-family: 'Georgia', serif; */</w:t>
        <w:br/>
        <w:br/>
        <w:br/>
        <w:t>/* TODO 6: Dùng descendant selector cho nav a */</w:t>
        <w:br/>
        <w:t>/* Yêu cầu: display: inline-block; margin: 0 10px; */</w:t>
        <w:br/>
        <w:br/>
        <w:br/>
        <w:t>/* TODO 7: Dùng pseudo-class selector cho a:hover */</w:t>
        <w:br/>
        <w:t>/* Yêu cầu: color: #ff6600; background-color: #eee; */</w:t>
        <w:br/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Giao diện bình thường)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36195</wp:posOffset>
            </wp:positionH>
            <wp:positionV relativeFrom="paragraph">
              <wp:posOffset>-18415</wp:posOffset>
            </wp:positionV>
            <wp:extent cx="4887595" cy="2215515"/>
            <wp:effectExtent l="0" t="0" r="0" b="0"/>
            <wp:wrapSquare wrapText="largest"/>
            <wp:docPr id="4" name="Ảnh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Ảnh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595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</w:t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27305</wp:posOffset>
            </wp:positionH>
            <wp:positionV relativeFrom="paragraph">
              <wp:posOffset>664210</wp:posOffset>
            </wp:positionV>
            <wp:extent cx="4895850" cy="2752090"/>
            <wp:effectExtent l="0" t="0" r="0" b="0"/>
            <wp:wrapSquare wrapText="largest"/>
            <wp:docPr id="5" name="Ảnh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Ảnh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i/>
          <w:color w:val="000000"/>
        </w:rPr>
        <w:t>Dán ảnh 2: Khi hover vào link)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4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nội dung bên trong________________________________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khoảng cách giữa nội dung và viền________________________________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padding________________________________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cách bên ngoài border________________________________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W w:w="7754" w:type="dxa"/>
        <w:jc w:val="center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919"/>
        <w:gridCol w:w="2111"/>
        <w:gridCol w:w="2724"/>
      </w:tblGrid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211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272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211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= content</w:t>
            </w:r>
          </w:p>
        </w:tc>
        <w:tc>
          <w:tcPr>
            <w:tcW w:w="272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Dễ hiểu nhưng khó căn layout</w:t>
            </w:r>
          </w:p>
        </w:tc>
      </w:tr>
      <w:tr>
        <w:trPr>
          <w:cantSplit w:val="true"/>
        </w:trPr>
        <w:tc>
          <w:tcPr>
            <w:tcW w:w="2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211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content+padding+border</w:t>
            </w:r>
          </w:p>
        </w:tc>
        <w:tc>
          <w:tcPr>
            <w:tcW w:w="272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Nên dùng, dễ căn layout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210" w:after="0"/>
        <w:rPr/>
      </w:pPr>
      <w:r>
        <w:rPr/>
        <w:t>Nên dùng border-box cho toàn bộ trang. Vì giúp tính width dễ hơn, không bị cộng thêm padding và border, nên bố cục ổn định và dễ căn chỉnh hơn.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left="-30" w:right="0" w:hanging="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   box-sizing: border-box;</w:t>
        <w:br/>
        <w:t>}</w:t>
        <w:br/>
        <w:br/>
        <w:t>/* Bước 2: Style cho .posts container */</w:t>
        <w:br/>
        <w:t>.posts {</w:t>
        <w:br/>
        <w:t xml:space="preserve">    /* TODO: Căn giữa, margin trên dưới, max-width */</w:t>
        <w:br/>
        <w:t>}</w:t>
        <w:br/>
        <w:br/>
        <w:t>/* Bước 3: Style cho .card */</w:t>
        <w:br/>
        <w:t>.card {</w:t>
        <w:br/>
        <w:t xml:space="preserve">    /* TODO: </w:t>
        <w:br/>
        <w:t xml:space="preserve">       - width: 30% (hoặc calc(33.33% - 20px))</w:t>
        <w:br/>
        <w:t xml:space="preserve">       - display: inline-block</w:t>
        <w:br/>
        <w:t xml:space="preserve">       - border: 1px solid #ddd</w:t>
        <w:br/>
        <w:t xml:space="preserve">       - padding: 20px</w:t>
        <w:br/>
        <w:t xml:space="preserve">       - margin: 10px</w:t>
        <w:br/>
        <w:t xml:space="preserve">       - background: white</w:t>
        <w:br/>
        <w:t xml:space="preserve">       - border-radius: 8px</w:t>
        <w:br/>
        <w:t xml:space="preserve">    */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  <w:br/>
        <w:t>}</w:t>
        <w:br/>
        <w:br/>
        <w:t>.btn:hover {</w:t>
        <w:br/>
        <w:t xml:space="preserve">    /* TODO: background: #0056b3 */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t>(Dán ảnh: Giao diện 3 card)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38735</wp:posOffset>
            </wp:positionH>
            <wp:positionV relativeFrom="paragraph">
              <wp:posOffset>-70485</wp:posOffset>
            </wp:positionV>
            <wp:extent cx="6304280" cy="3543935"/>
            <wp:effectExtent l="0" t="0" r="0" b="0"/>
            <wp:wrapSquare wrapText="largest"/>
            <wp:docPr id="7" name="Ảnh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Ảnh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28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210" w:after="0"/>
        <w:rPr/>
      </w:pPr>
      <w:r>
        <w:rP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W w:w="6729" w:type="dxa"/>
        <w:jc w:val="center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8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5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   /* TODO: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gap: 20px</w:t>
        <w:br/>
        <w:t xml:space="preserve">       - background: #f8f9fa</w:t>
        <w:br/>
        <w:t xml:space="preserve">       - padding: 15px</w:t>
        <w:br/>
        <w:t xml:space="preserve">    */</w:t>
        <w:br/>
        <w:t>}</w:t>
        <w:br/>
        <w:br/>
        <w:t>/* Cải tiến .posts bằng Flexbox */</w:t>
        <w:br/>
        <w:t>.posts {</w:t>
        <w:br/>
        <w:t xml:space="preserve">    /* TODO:</w:t>
        <w:br/>
        <w:t xml:space="preserve">       - display: flex</w:t>
        <w:br/>
        <w:t xml:space="preserve">       - flex-wrap: wrap</w:t>
        <w:br/>
        <w:t xml:space="preserve">       - gap: 20px</w:t>
        <w:br/>
        <w:t xml:space="preserve">       - justify-content: center (hoặc space-between)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.card {</w:t>
        <w:br/>
        <w:t xml:space="preserve">    /* TODO:</w:t>
        <w:br/>
        <w:t xml:space="preserve">       - flex: 0 0 calc(33.33% - 20px)</w:t>
        <w:br/>
        <w:t xml:space="preserve">       - (hoặc flex: 1 1 300px cho responsive tự động)</w:t>
        <w:br/>
        <w:t xml:space="preserve">    */</w:t>
        <w:br/>
        <w:t>}</w:t>
        <w:br/>
        <w:br/>
        <w:t>/* Responsive: Khi màn hình &lt; 768px, card chiếm full width */</w:t>
        <w:br/>
        <w:t>@media (max-width: 768px) {</w:t>
        <w:br/>
        <w:t xml:space="preserve">    .posts {</w:t>
        <w:br/>
        <w:t xml:space="preserve">        /* TODO: flex-direction: column */</w:t>
        <w:br/>
        <w:t xml:space="preserve">    }</w:t>
        <w:br/>
        <w:t xml:space="preserve">    </w:t>
        <w:br/>
        <w:t xml:space="preserve">    .card {</w:t>
        <w:br/>
        <w:t xml:space="preserve">        /* TODO: flex: 1 1 100%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view - 3 card ngang)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view - card xếp dọc)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6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left="-30" w:right="0" w:hanging="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- 3 cột)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- 1 cột)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0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7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W w:w="3577" w:type="dxa"/>
        <w:jc w:val="center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b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36" w:before="0" w:after="0"/>
              <w:jc w:val="lef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left"/>
              <w:rPr>
                <w:rFonts w:ascii="inter" w:hAnsi="inter" w:eastAsia="inter" w:cs="inter"/>
                <w:i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1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8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9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3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0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left="-30" w:right="0" w:hanging="0"/>
        <w:rPr>
          <w:rFonts w:ascii="inter" w:hAnsi="inter" w:eastAsia="inter" w:cs="inter"/>
          <w:b/>
          <w:b/>
          <w:color w:val="000000"/>
          <w:sz w:val="24"/>
        </w:rPr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1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2" path="m0,0l-2147483645,0l-2147483645,-2147483646l0,-2147483646xe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573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inter">
    <w:charset w:val="00"/>
    <w:family w:val="roman"/>
    <w:pitch w:val="variable"/>
  </w:font>
  <w:font w:name="IBM Plex Mono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  <w:rPr/>
    </w:lvl>
    <w:lvl w:ilvl="1">
      <w:start w:val="0"/>
      <w:numFmt w:val="decimal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Arial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tLeast" w:line="240" w:before="0" w:after="120"/>
      <w:jc w:val="left"/>
    </w:pPr>
    <w:rPr>
      <w:rFonts w:ascii="Georgia" w:hAnsi="Georgia" w:eastAsia="Aptos" w:cs="Arial"/>
      <w:color w:val="auto"/>
      <w:kern w:val="0"/>
      <w:sz w:val="21"/>
      <w:szCs w:val="22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VerbatimChar">
    <w:name w:val="Verbatim Char"/>
    <w:qFormat/>
    <w:rPr>
      <w:rFonts w:ascii="Consolas" w:hAnsi="Consolas"/>
      <w:sz w:val="22"/>
    </w:rPr>
  </w:style>
  <w:style w:type="character" w:styleId="LinktInternet">
    <w:name w:val="Hyperlink"/>
    <w:rPr>
      <w:color w:val="000080"/>
      <w:u w:val="single"/>
      <w:lang w:val="zxx" w:eastAsia="zxx" w:bidi="zxx"/>
    </w:rPr>
  </w:style>
  <w:style w:type="paragraph" w:styleId="Tiu">
    <w:name w:val="Tiêu đề"/>
    <w:basedOn w:val="Normal"/>
    <w:next w:val="Thnvnbn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hnvnbn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hnvnbn"/>
    <w:pPr/>
    <w:rPr>
      <w:rFonts w:cs="Arial"/>
    </w:rPr>
  </w:style>
  <w:style w:type="paragraph" w:styleId="Ph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Chmc">
    <w:name w:val="Chỉ mục"/>
    <w:basedOn w:val="Normal"/>
    <w:qFormat/>
    <w:pPr>
      <w:suppressLineNumbers/>
    </w:pPr>
    <w:rPr>
      <w:rFonts w:cs="Arial"/>
      <w:lang w:val="zxx" w:eastAsia="zxx" w:bidi="zxx"/>
    </w:rPr>
  </w:style>
  <w:style w:type="paragraph" w:styleId="Nidungbng">
    <w:name w:val="Nội dung bảng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Edit_Docx_PLUS/7.4.0.3$Windows_X86_64 LibreOffice_project/</Application>
  <AppVersion>15.0000</AppVersion>
  <Pages>21</Pages>
  <Words>2628</Words>
  <Characters>12072</Characters>
  <CharactersWithSpaces>15344</CharactersWithSpaces>
  <Paragraphs>310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2026-02-23T20:20:41Z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