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AD2ABE">
        <w:t>JSON Processing</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Using Entity Framework Code First create a database following the above description.</w:t>
      </w:r>
    </w:p>
    <w:p w:rsidR="00BF6419" w:rsidRDefault="00BF6419" w:rsidP="00BF6419">
      <w:pPr>
        <w:jc w:val="center"/>
      </w:pPr>
      <w:r>
        <w:rPr>
          <w:noProof/>
        </w:rPr>
        <w:drawing>
          <wp:inline distT="0" distB="0" distL="0" distR="0">
            <wp:extent cx="5632450" cy="2330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2330450"/>
                    </a:xfrm>
                    <a:prstGeom prst="rect">
                      <a:avLst/>
                    </a:prstGeom>
                    <a:noFill/>
                    <a:ln>
                      <a:noFill/>
                    </a:ln>
                  </pic:spPr>
                </pic:pic>
              </a:graphicData>
            </a:graphic>
          </wp:inline>
        </w:drawing>
      </w:r>
    </w:p>
    <w:p w:rsidR="00BF6419" w:rsidRDefault="00BF6419" w:rsidP="00BF6419">
      <w:r>
        <w:t>Configure the following relations in your EF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Default="00BF6419" w:rsidP="00BF6419">
      <w:pPr>
        <w:rPr>
          <w:noProof/>
        </w:rPr>
      </w:pPr>
      <w:r>
        <w:rPr>
          <w:b/>
          <w:noProof/>
        </w:rPr>
        <w:t>Tip</w:t>
      </w:r>
      <w:r>
        <w:rPr>
          <w:noProof/>
        </w:rPr>
        <w:t xml:space="preserve">: Use the </w:t>
      </w:r>
      <w:r>
        <w:rPr>
          <w:b/>
          <w:noProof/>
        </w:rPr>
        <w:t>ModelBuilder</w:t>
      </w:r>
      <w:r>
        <w:rPr>
          <w:noProof/>
        </w:rPr>
        <w:t xml:space="preserve"> (a.k.a. Fluent API) to set up the relations properly. See the Code First presentation slides for more details.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w:t>
      </w:r>
      <w:bookmarkStart w:id="0" w:name="_GoBack"/>
      <w:bookmarkEnd w:id="0"/>
      <w:r>
        <w:rPr>
          <w:b/>
        </w:rPr>
        <w:t>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r>
        <w:br w:type="page"/>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lastRenderedPageBreak/>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Using Entity Framework Code First create a database following the above description.</w:t>
      </w:r>
    </w:p>
    <w:p w:rsidR="00E36DC8" w:rsidRDefault="00D67253" w:rsidP="00D4750F">
      <w:pPr>
        <w:spacing w:after="1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239pt">
            <v:imagedata r:id="rId10" o:title="dbdas"/>
          </v:shape>
        </w:pict>
      </w:r>
    </w:p>
    <w:p w:rsidR="00FD60FA" w:rsidRDefault="00FD60FA" w:rsidP="00D4750F">
      <w:pPr>
        <w:spacing w:after="120"/>
      </w:pPr>
      <w:r>
        <w:t>Configure the following relations in your EF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w:t>
      </w:r>
      <w:r>
        <w:t>uery 3</w:t>
      </w:r>
      <w:r>
        <w:t xml:space="preserve">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lastRenderedPageBreak/>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lastRenderedPageBreak/>
        <w:t>Query 5</w:t>
      </w:r>
      <w:r w:rsidR="00F96FA6">
        <w:t xml:space="preserve"> –</w:t>
      </w:r>
      <w:r w:rsidR="00992C1C">
        <w:t xml:space="preserve"> Total Sales by Customer</w:t>
      </w:r>
    </w:p>
    <w:p w:rsidR="00D217EB" w:rsidRPr="00D217EB" w:rsidRDefault="00D217EB" w:rsidP="00D217EB">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342" w:rsidRDefault="00230342" w:rsidP="008068A2">
      <w:pPr>
        <w:spacing w:after="0" w:line="240" w:lineRule="auto"/>
      </w:pPr>
      <w:r>
        <w:separator/>
      </w:r>
    </w:p>
  </w:endnote>
  <w:endnote w:type="continuationSeparator" w:id="0">
    <w:p w:rsidR="00230342" w:rsidRDefault="002303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47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47A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47A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47A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04B2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342" w:rsidRDefault="00230342" w:rsidP="008068A2">
      <w:pPr>
        <w:spacing w:after="0" w:line="240" w:lineRule="auto"/>
      </w:pPr>
      <w:r>
        <w:separator/>
      </w:r>
    </w:p>
  </w:footnote>
  <w:footnote w:type="continuationSeparator" w:id="0">
    <w:p w:rsidR="00230342" w:rsidRDefault="002303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AD4FB"/>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F2CC9-553F-4384-A9AA-4A6E4BE8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6080</TotalTime>
  <Pages>8</Pages>
  <Words>1502</Words>
  <Characters>8568</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Valio</cp:lastModifiedBy>
  <cp:revision>487</cp:revision>
  <cp:lastPrinted>2014-02-12T16:33:00Z</cp:lastPrinted>
  <dcterms:created xsi:type="dcterms:W3CDTF">2013-11-06T12:04:00Z</dcterms:created>
  <dcterms:modified xsi:type="dcterms:W3CDTF">2016-11-22T09:51:00Z</dcterms:modified>
  <cp:category>programming, education, software engineering, software development</cp:category>
</cp:coreProperties>
</file>