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E466E2" w:rsidP="00B67D59">
      <w:pPr>
        <w:pStyle w:val="Heading1"/>
      </w:pPr>
      <w:r w:rsidRPr="00775636">
        <w:rPr>
          <w:highlight w:val="yellow"/>
        </w:rPr>
        <w:t>Lab</w:t>
      </w:r>
      <w:r w:rsidR="00B67D59" w:rsidRPr="00775636">
        <w:rPr>
          <w:highlight w:val="yellow"/>
        </w:rPr>
        <w:t xml:space="preserve">: </w:t>
      </w:r>
      <w:r w:rsidR="00082215" w:rsidRPr="00775636">
        <w:rPr>
          <w:highlight w:val="yellow"/>
        </w:rPr>
        <w:t>Document Object Model</w:t>
      </w:r>
    </w:p>
    <w:p w:rsidR="00B67D59" w:rsidRDefault="00B67D59" w:rsidP="00B67D59">
      <w:r>
        <w:t xml:space="preserve">Problems for </w:t>
      </w:r>
      <w:r w:rsidR="00E466E2">
        <w:t>in-class lab</w:t>
      </w:r>
      <w:r>
        <w:t xml:space="preserve"> for the </w:t>
      </w:r>
      <w:hyperlink r:id="rId9"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10" w:history="1">
        <w:r w:rsidRPr="00E466E2">
          <w:rPr>
            <w:rStyle w:val="Hyperlink"/>
          </w:rPr>
          <w:t>https://judge.softuni.bg/Contests/</w:t>
        </w:r>
        <w:r w:rsidR="00E466E2" w:rsidRPr="00E466E2">
          <w:rPr>
            <w:rStyle w:val="Hyperlink"/>
          </w:rPr>
          <w:t>328/</w:t>
        </w:r>
      </w:hyperlink>
      <w:r>
        <w:t>.</w:t>
      </w:r>
    </w:p>
    <w:p w:rsidR="009B4DDB" w:rsidRPr="00775636" w:rsidRDefault="009B4DDB" w:rsidP="009B4DDB">
      <w:pPr>
        <w:pStyle w:val="Heading2"/>
        <w:rPr>
          <w:highlight w:val="green"/>
        </w:rPr>
      </w:pPr>
      <w:r w:rsidRPr="00775636">
        <w:rPr>
          <w:highlight w:val="green"/>
        </w:rPr>
        <w:t>Sum Numbers</w:t>
      </w:r>
    </w:p>
    <w:p w:rsidR="009B4DDB" w:rsidRDefault="009B4DDB" w:rsidP="009B4DDB">
      <w:r w:rsidRPr="001B678A">
        <w:rPr>
          <w:lang w:val="bg-BG"/>
        </w:rPr>
        <w:t xml:space="preserve">Write a JS function </w:t>
      </w:r>
      <w:r>
        <w:t xml:space="preserve">that </w:t>
      </w:r>
      <w:r w:rsidRPr="001B678A">
        <w:rPr>
          <w:rStyle w:val="Strong"/>
        </w:rPr>
        <w:t>reads</w:t>
      </w:r>
      <w:r>
        <w:t xml:space="preserve"> two numbers from input fields in a </w:t>
      </w:r>
      <w:r w:rsidRPr="001B678A">
        <w:rPr>
          <w:rStyle w:val="Strong"/>
        </w:rPr>
        <w:t>web page</w:t>
      </w:r>
      <w:r>
        <w:t xml:space="preserve"> and puts their </w:t>
      </w:r>
      <w:r w:rsidRPr="001B678A">
        <w:rPr>
          <w:rStyle w:val="Strong"/>
          <w:lang w:val="bg-BG"/>
        </w:rPr>
        <w:t xml:space="preserve">sum </w:t>
      </w:r>
      <w:r w:rsidRPr="001B678A">
        <w:rPr>
          <w:rStyle w:val="Strong"/>
        </w:rPr>
        <w:t>in a</w:t>
      </w:r>
      <w:r>
        <w:rPr>
          <w:rStyle w:val="Strong"/>
        </w:rPr>
        <w:t>nother</w:t>
      </w:r>
      <w:r w:rsidRPr="001B678A">
        <w:rPr>
          <w:rStyle w:val="Strong"/>
        </w:rPr>
        <w:t xml:space="preserve"> field</w:t>
      </w:r>
      <w:r>
        <w:t xml:space="preserve"> when the user </w:t>
      </w:r>
      <w:r w:rsidRPr="00965799">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B91965" w:rsidRPr="00B91965" w:rsidRDefault="00B91965" w:rsidP="00B91965"/>
    <w:p w:rsidR="009B4DDB" w:rsidRPr="0031192E" w:rsidRDefault="009B4DDB" w:rsidP="009B4DDB">
      <w:pPr>
        <w:pStyle w:val="Heading3"/>
      </w:pPr>
      <w:r>
        <w:rPr>
          <w:noProof/>
        </w:rPr>
        <w:drawing>
          <wp:inline distT="0" distB="0" distL="0" distR="0" wp14:anchorId="110E2782" wp14:editId="670E580D">
            <wp:extent cx="3553321" cy="2067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3553321" cy="2067213"/>
                    </a:xfrm>
                    <a:prstGeom prst="rect">
                      <a:avLst/>
                    </a:prstGeom>
                  </pic:spPr>
                </pic:pic>
              </a:graphicData>
            </a:graphic>
          </wp:inline>
        </w:drawing>
      </w:r>
      <w:r>
        <w:t xml:space="preserve"> </w:t>
      </w:r>
    </w:p>
    <w:p w:rsidR="009B4DDB" w:rsidRDefault="009B4DDB" w:rsidP="009B4DDB">
      <w:pPr>
        <w:pStyle w:val="Heading2"/>
      </w:pPr>
      <w:r>
        <w:t>Show More</w:t>
      </w:r>
    </w:p>
    <w:p w:rsidR="009B4DDB" w:rsidRDefault="009B4DDB" w:rsidP="009B4DDB">
      <w:r w:rsidRPr="001B678A">
        <w:rPr>
          <w:lang w:val="bg-BG"/>
        </w:rPr>
        <w:t xml:space="preserve">Write a JS function </w:t>
      </w:r>
      <w:r>
        <w:t xml:space="preserve">that </w:t>
      </w:r>
      <w:r>
        <w:rPr>
          <w:rStyle w:val="Strong"/>
        </w:rPr>
        <w:t>expands</w:t>
      </w:r>
      <w:r>
        <w:t xml:space="preserve"> a hidden section of text when a link is </w:t>
      </w:r>
      <w:r w:rsidRPr="001B678A">
        <w:rPr>
          <w:rStyle w:val="Strong"/>
        </w:rPr>
        <w:t>clicked</w:t>
      </w:r>
      <w:r>
        <w:t xml:space="preserve">. The link should </w:t>
      </w:r>
      <w:r w:rsidRPr="001B678A">
        <w:rPr>
          <w:rStyle w:val="Strong"/>
        </w:rPr>
        <w:t>disappear</w:t>
      </w:r>
      <w:r>
        <w:t xml:space="preserve"> as the rest of the text shows up.</w:t>
      </w:r>
    </w:p>
    <w:p w:rsidR="009B4DDB" w:rsidRDefault="009B4DDB" w:rsidP="009B4DDB">
      <w:pPr>
        <w:pStyle w:val="Heading3"/>
        <w:rPr>
          <w:noProof/>
        </w:rPr>
      </w:pPr>
      <w:r w:rsidRPr="00775636">
        <w:rPr>
          <w:noProof/>
          <w:highlight w:val="green"/>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lastRenderedPageBreak/>
              <w:t>&lt;a href="#" id="more" onclick= "showText()"&gt;Read more …&lt;/a&gt;</w:t>
            </w:r>
          </w:p>
          <w:p w:rsidR="009B4DDB" w:rsidRPr="001B678A" w:rsidRDefault="009B4DDB" w:rsidP="00894753">
            <w:pPr>
              <w:pStyle w:val="Code"/>
              <w:contextualSpacing/>
            </w:pPr>
            <w:r w:rsidRPr="001B678A">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lastRenderedPageBreak/>
        <w:t>Examples</w:t>
      </w:r>
    </w:p>
    <w:p w:rsidR="009B4DDB" w:rsidRPr="00651FCF" w:rsidRDefault="009B4DDB" w:rsidP="009B4DDB">
      <w:r>
        <w:rPr>
          <w:noProof/>
        </w:rPr>
        <w:drawing>
          <wp:inline distT="0" distB="0" distL="0" distR="0" wp14:anchorId="16AB1720" wp14:editId="3CA2E45E">
            <wp:extent cx="3070253"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2">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r>
        <w:t xml:space="preserve"> </w:t>
      </w:r>
      <w:r>
        <w:sym w:font="Wingdings" w:char="F0E0"/>
      </w:r>
      <w:r>
        <w:t xml:space="preserve"> </w:t>
      </w:r>
      <w:r>
        <w:rPr>
          <w:noProof/>
        </w:rPr>
        <w:drawing>
          <wp:inline distT="0" distB="0" distL="0" distR="0" wp14:anchorId="501FB766" wp14:editId="6BCBA84E">
            <wp:extent cx="3070253"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3">
                      <a:extLst>
                        <a:ext uri="{28A0092B-C50C-407E-A947-70E740481C1C}">
                          <a14:useLocalDpi xmlns:a14="http://schemas.microsoft.com/office/drawing/2010/main" val="0"/>
                        </a:ext>
                      </a:extLst>
                    </a:blip>
                    <a:stretch>
                      <a:fillRect/>
                    </a:stretch>
                  </pic:blipFill>
                  <pic:spPr>
                    <a:xfrm>
                      <a:off x="0" y="0"/>
                      <a:ext cx="3070253" cy="2520000"/>
                    </a:xfrm>
                    <a:prstGeom prst="rect">
                      <a:avLst/>
                    </a:prstGeom>
                  </pic:spPr>
                </pic:pic>
              </a:graphicData>
            </a:graphic>
          </wp:inline>
        </w:drawing>
      </w:r>
    </w:p>
    <w:p w:rsidR="009B4DDB" w:rsidRPr="00775636" w:rsidRDefault="009B4DDB" w:rsidP="009B4DDB">
      <w:pPr>
        <w:pStyle w:val="Heading2"/>
        <w:rPr>
          <w:highlight w:val="green"/>
        </w:rPr>
      </w:pPr>
      <w:r w:rsidRPr="00775636">
        <w:rPr>
          <w:highlight w:val="green"/>
        </w:rPr>
        <w:t>Collect List Items</w:t>
      </w:r>
    </w:p>
    <w:p w:rsidR="009B4DDB" w:rsidRDefault="009B4DDB" w:rsidP="009B4DDB">
      <w:r w:rsidRPr="001B678A">
        <w:rPr>
          <w:lang w:val="bg-BG"/>
        </w:rPr>
        <w:t xml:space="preserve">Write a JS function </w:t>
      </w:r>
      <w:r>
        <w:t xml:space="preserve">that scans a </w:t>
      </w:r>
      <w:r w:rsidRPr="0031192E">
        <w:t xml:space="preserve">given </w:t>
      </w:r>
      <w:r w:rsidRPr="0031192E">
        <w:rPr>
          <w:rStyle w:val="Strong"/>
        </w:rPr>
        <w:t>HTML list</w:t>
      </w:r>
      <w:r>
        <w:t xml:space="preserve"> and</w:t>
      </w:r>
      <w:r w:rsidRPr="0031192E">
        <w:t xml:space="preserve"> </w:t>
      </w:r>
      <w:r w:rsidRPr="0031192E">
        <w:rPr>
          <w:rStyle w:val="Strong"/>
        </w:rPr>
        <w:t>appends</w:t>
      </w:r>
      <w:r>
        <w:t xml:space="preserve"> all collected list items’</w:t>
      </w:r>
      <w:r w:rsidRPr="0031192E">
        <w:t xml:space="preserve"> text to </w:t>
      </w:r>
      <w:r>
        <w:t xml:space="preserve">a </w:t>
      </w:r>
      <w:r w:rsidRPr="0031192E">
        <w:rPr>
          <w:rStyle w:val="Strong"/>
        </w:rPr>
        <w:t>text area</w:t>
      </w:r>
      <w:r>
        <w:t xml:space="preserve"> on the same page when the user </w:t>
      </w:r>
      <w:r w:rsidRPr="00930CF2">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520400" w:rsidRPr="00520400" w:rsidRDefault="009B4DDB" w:rsidP="001821EC">
      <w:pPr>
        <w:pStyle w:val="Heading3"/>
      </w:pPr>
      <w:r>
        <w:lastRenderedPageBreak/>
        <w:t>Examples</w:t>
      </w:r>
    </w:p>
    <w:p w:rsidR="009B4DDB" w:rsidRPr="00930CF2" w:rsidRDefault="009B4DDB" w:rsidP="009B4DDB">
      <w:r>
        <w:rPr>
          <w:noProof/>
        </w:rPr>
        <w:drawing>
          <wp:inline distT="0" distB="0" distL="0" distR="0" wp14:anchorId="3D26811F" wp14:editId="09345429">
            <wp:extent cx="3187572"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4">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r>
        <w:t xml:space="preserve"> </w:t>
      </w:r>
      <w:r>
        <w:sym w:font="Wingdings" w:char="F0E0"/>
      </w:r>
      <w:r>
        <w:t xml:space="preserve"> </w:t>
      </w:r>
      <w:r>
        <w:rPr>
          <w:noProof/>
        </w:rPr>
        <w:drawing>
          <wp:inline distT="0" distB="0" distL="0" distR="0" wp14:anchorId="378D70D4" wp14:editId="482E36E1">
            <wp:extent cx="3187572"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5">
                      <a:extLst>
                        <a:ext uri="{28A0092B-C50C-407E-A947-70E740481C1C}">
                          <a14:useLocalDpi xmlns:a14="http://schemas.microsoft.com/office/drawing/2010/main" val="0"/>
                        </a:ext>
                      </a:extLst>
                    </a:blip>
                    <a:stretch>
                      <a:fillRect/>
                    </a:stretch>
                  </pic:blipFill>
                  <pic:spPr>
                    <a:xfrm>
                      <a:off x="0" y="0"/>
                      <a:ext cx="3187572" cy="2880000"/>
                    </a:xfrm>
                    <a:prstGeom prst="rect">
                      <a:avLst/>
                    </a:prstGeom>
                  </pic:spPr>
                </pic:pic>
              </a:graphicData>
            </a:graphic>
          </wp:inline>
        </w:drawing>
      </w:r>
    </w:p>
    <w:p w:rsidR="009B4DDB" w:rsidRPr="00775636" w:rsidRDefault="009B4DDB" w:rsidP="009B4DDB">
      <w:pPr>
        <w:pStyle w:val="Heading2"/>
        <w:rPr>
          <w:highlight w:val="green"/>
        </w:rPr>
      </w:pPr>
      <w:r w:rsidRPr="00775636">
        <w:rPr>
          <w:highlight w:val="green"/>
        </w:rPr>
        <w:t>Colorize Table</w:t>
      </w:r>
    </w:p>
    <w:p w:rsidR="009B4DDB" w:rsidRDefault="009B4DDB" w:rsidP="009B4DDB">
      <w:r w:rsidRPr="001B678A">
        <w:rPr>
          <w:lang w:val="bg-BG"/>
        </w:rPr>
        <w:t xml:space="preserve">Write a JS function </w:t>
      </w:r>
      <w:r>
        <w:t xml:space="preserve">that </w:t>
      </w:r>
      <w:r>
        <w:rPr>
          <w:rStyle w:val="Strong"/>
        </w:rPr>
        <w:t xml:space="preserve">changes the color </w:t>
      </w:r>
      <w:r>
        <w:t xml:space="preserve">of all </w:t>
      </w:r>
      <w:r w:rsidRPr="00753E4D">
        <w:rPr>
          <w:rStyle w:val="Strong"/>
        </w:rPr>
        <w:t>even</w:t>
      </w:r>
      <w:r>
        <w:t xml:space="preserve"> rows when the user </w:t>
      </w:r>
      <w:r w:rsidRPr="00753E4D">
        <w:rPr>
          <w:rStyle w:val="Strong"/>
        </w:rPr>
        <w:t>clicks</w:t>
      </w:r>
      <w:r>
        <w:t xml:space="preserve"> a button. Apply the color "</w:t>
      </w:r>
      <w:r>
        <w:rPr>
          <w:rStyle w:val="Strong"/>
        </w:rPr>
        <w:t>Teal</w:t>
      </w:r>
      <w:r>
        <w:t>" to the target rows.</w:t>
      </w:r>
    </w:p>
    <w:p w:rsidR="009B4DDB" w:rsidRDefault="009B4DDB" w:rsidP="009B4DDB">
      <w:pPr>
        <w:pStyle w:val="Heading3"/>
        <w:rPr>
          <w:noProof/>
        </w:rPr>
      </w:pPr>
      <w:r>
        <w:rPr>
          <w:noProof/>
        </w:rPr>
        <w:t>Input/Output</w:t>
      </w:r>
    </w:p>
    <w:p w:rsidR="009B4DDB" w:rsidRPr="00753E4D" w:rsidRDefault="009B4DDB" w:rsidP="009B4DDB">
      <w:r>
        <w:t>There will be no input/</w:t>
      </w:r>
      <w:r>
        <w:rPr>
          <w:noProof/>
        </w:rPr>
        <w:t>output,</w:t>
      </w:r>
      <w:r>
        <w:t xml:space="preserve"> your program should instead </w:t>
      </w:r>
      <w:r w:rsidRPr="003A6E5E">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725BB1" w:rsidRPr="00725BB1" w:rsidRDefault="009B4DDB" w:rsidP="001821EC">
      <w:pPr>
        <w:pStyle w:val="Heading3"/>
      </w:pPr>
      <w:r>
        <w:lastRenderedPageBreak/>
        <w:t>Examples</w:t>
      </w:r>
    </w:p>
    <w:p w:rsidR="009B4DDB" w:rsidRPr="00651FCF" w:rsidRDefault="009B4DDB" w:rsidP="009B4DDB">
      <w:r>
        <w:t xml:space="preserve"> </w:t>
      </w:r>
      <w:r>
        <w:rPr>
          <w:noProof/>
        </w:rPr>
        <w:drawing>
          <wp:inline distT="0" distB="0" distL="0" distR="0" wp14:anchorId="7BA19C66" wp14:editId="01F9E78D">
            <wp:extent cx="1934237" cy="216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6">
                      <a:extLst>
                        <a:ext uri="{28A0092B-C50C-407E-A947-70E740481C1C}">
                          <a14:useLocalDpi xmlns:a14="http://schemas.microsoft.com/office/drawing/2010/main" val="0"/>
                        </a:ext>
                      </a:extLst>
                    </a:blip>
                    <a:stretch>
                      <a:fillRect/>
                    </a:stretch>
                  </pic:blipFill>
                  <pic:spPr>
                    <a:xfrm>
                      <a:off x="0" y="0"/>
                      <a:ext cx="1934237" cy="2160000"/>
                    </a:xfrm>
                    <a:prstGeom prst="rect">
                      <a:avLst/>
                    </a:prstGeom>
                  </pic:spPr>
                </pic:pic>
              </a:graphicData>
            </a:graphic>
          </wp:inline>
        </w:drawing>
      </w:r>
      <w:r>
        <w:t xml:space="preserve"> </w:t>
      </w:r>
      <w:r>
        <w:sym w:font="Wingdings" w:char="F0E0"/>
      </w:r>
      <w:r>
        <w:t xml:space="preserve"> </w:t>
      </w:r>
      <w:r>
        <w:rPr>
          <w:noProof/>
        </w:rPr>
        <w:drawing>
          <wp:inline distT="0" distB="0" distL="0" distR="0" wp14:anchorId="6B34AE50" wp14:editId="5F1025B4">
            <wp:extent cx="1928789"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7">
                      <a:extLst>
                        <a:ext uri="{28A0092B-C50C-407E-A947-70E740481C1C}">
                          <a14:useLocalDpi xmlns:a14="http://schemas.microsoft.com/office/drawing/2010/main" val="0"/>
                        </a:ext>
                      </a:extLst>
                    </a:blip>
                    <a:stretch>
                      <a:fillRect/>
                    </a:stretch>
                  </pic:blipFill>
                  <pic:spPr>
                    <a:xfrm>
                      <a:off x="0" y="0"/>
                      <a:ext cx="1928789" cy="2160000"/>
                    </a:xfrm>
                    <a:prstGeom prst="rect">
                      <a:avLst/>
                    </a:prstGeom>
                  </pic:spPr>
                </pic:pic>
              </a:graphicData>
            </a:graphic>
          </wp:inline>
        </w:drawing>
      </w:r>
    </w:p>
    <w:p w:rsidR="009B4DDB" w:rsidRPr="00730F2E" w:rsidRDefault="00CB2D01" w:rsidP="009B4DDB">
      <w:pPr>
        <w:pStyle w:val="Heading2"/>
        <w:rPr>
          <w:highlight w:val="green"/>
        </w:rPr>
      </w:pPr>
      <w:r w:rsidRPr="00730F2E">
        <w:rPr>
          <w:highlight w:val="green"/>
        </w:rPr>
        <w:t>Countdown</w:t>
      </w:r>
    </w:p>
    <w:p w:rsidR="00082215" w:rsidRPr="00BA0DDE" w:rsidRDefault="00082215" w:rsidP="00082215">
      <w:pPr>
        <w:rPr>
          <w:b/>
        </w:rPr>
      </w:pPr>
      <w:r>
        <w:t xml:space="preserve">Write a JS program that </w:t>
      </w:r>
      <w:r>
        <w:rPr>
          <w:rStyle w:val="Strong"/>
        </w:rPr>
        <w:t xml:space="preserve">implements </w:t>
      </w:r>
      <w:r>
        <w:t xml:space="preserve">a web countdown timer that supports </w:t>
      </w:r>
      <w:r w:rsidRPr="001737EC">
        <w:rPr>
          <w:rStyle w:val="Strong"/>
        </w:rPr>
        <w:t>minutes</w:t>
      </w:r>
      <w:r>
        <w:t xml:space="preserve"> and </w:t>
      </w:r>
      <w:r w:rsidRPr="001737EC">
        <w:rPr>
          <w:rStyle w:val="Strong"/>
        </w:rPr>
        <w:t>seconds</w:t>
      </w:r>
      <w:r>
        <w:t>. The user should be able to 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Heading3"/>
        <w:rPr>
          <w:noProof/>
        </w:rPr>
      </w:pPr>
      <w:r>
        <w:rPr>
          <w:noProof/>
        </w:rPr>
        <w:t>Input</w:t>
      </w:r>
    </w:p>
    <w:p w:rsidR="00082215" w:rsidRPr="00082215" w:rsidRDefault="00082215" w:rsidP="00082215">
      <w:r>
        <w:t xml:space="preserve">Your function will receive a </w:t>
      </w:r>
      <w:r w:rsidRPr="00082215">
        <w:rPr>
          <w:rStyle w:val="Strong"/>
        </w:rPr>
        <w:t>number parameter</w:t>
      </w:r>
      <w:r>
        <w:t xml:space="preserve">, representing the starting number of </w:t>
      </w:r>
      <w:r w:rsidRPr="00082215">
        <w:rPr>
          <w:rStyle w:val="Strong"/>
        </w:rPr>
        <w:t>seconds</w:t>
      </w:r>
      <w:r>
        <w:t>.</w:t>
      </w:r>
    </w:p>
    <w:p w:rsidR="00082215" w:rsidRDefault="00082215" w:rsidP="00082215">
      <w:pPr>
        <w:pStyle w:val="Heading3"/>
        <w:rPr>
          <w:noProof/>
        </w:rPr>
      </w:pPr>
      <w:r>
        <w:rPr>
          <w:noProof/>
        </w:rPr>
        <w:t>Output</w:t>
      </w:r>
    </w:p>
    <w:p w:rsidR="00082215" w:rsidRPr="00753E4D" w:rsidRDefault="00082215" w:rsidP="00082215">
      <w:r>
        <w:t xml:space="preserve">There will be no </w:t>
      </w:r>
      <w:r>
        <w:rPr>
          <w:noProof/>
        </w:rPr>
        <w:t>output,</w:t>
      </w:r>
      <w:r>
        <w:t xml:space="preserve"> your program should instead </w:t>
      </w:r>
      <w:r w:rsidRPr="003A6E5E">
        <w:rPr>
          <w:rStyle w:val="Strong"/>
        </w:rPr>
        <w:t>modify</w:t>
      </w:r>
      <w: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Heading3"/>
      </w:pPr>
      <w:r>
        <w:t>Examples</w:t>
      </w:r>
    </w:p>
    <w:p w:rsidR="00082215" w:rsidRPr="00082215" w:rsidRDefault="00082215" w:rsidP="00082215">
      <w:pPr>
        <w:jc w:val="center"/>
      </w:pPr>
      <w:r w:rsidRPr="00082215">
        <w:rPr>
          <w:noProof/>
        </w:rPr>
        <w:drawing>
          <wp:inline distT="0" distB="0" distL="0" distR="0" wp14:anchorId="637CD14B" wp14:editId="3D1F3CC5">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2847710" cy="1919109"/>
                    </a:xfrm>
                    <a:prstGeom prst="rect">
                      <a:avLst/>
                    </a:prstGeom>
                    <a:ln>
                      <a:solidFill>
                        <a:schemeClr val="accent1"/>
                      </a:solidFill>
                    </a:ln>
                  </pic:spPr>
                </pic:pic>
              </a:graphicData>
            </a:graphic>
          </wp:inline>
        </w:drawing>
      </w:r>
    </w:p>
    <w:p w:rsidR="009B4DDB" w:rsidRPr="001034CF" w:rsidRDefault="00CB2D01" w:rsidP="009B4DDB">
      <w:pPr>
        <w:pStyle w:val="Heading2"/>
        <w:rPr>
          <w:highlight w:val="green"/>
        </w:rPr>
      </w:pPr>
      <w:r w:rsidRPr="001034CF">
        <w:rPr>
          <w:highlight w:val="green"/>
        </w:rPr>
        <w:t>Extract Parenthesis</w:t>
      </w:r>
    </w:p>
    <w:p w:rsidR="00082215" w:rsidRDefault="00082215" w:rsidP="00082215">
      <w:r>
        <w:t xml:space="preserve">Write a JS function that when </w:t>
      </w:r>
      <w:r w:rsidRPr="00082215">
        <w:rPr>
          <w:rStyle w:val="Strong"/>
        </w:rPr>
        <w:t>executed</w:t>
      </w:r>
      <w:r>
        <w:t>, e</w:t>
      </w:r>
      <w:r w:rsidRPr="00082215">
        <w:t>xtract</w:t>
      </w:r>
      <w:r>
        <w:t>s</w:t>
      </w:r>
      <w:r w:rsidRPr="00082215">
        <w:t xml:space="preserve"> all parenthesized text from a target paragraph</w:t>
      </w:r>
      <w:r>
        <w:t xml:space="preserve"> by given </w:t>
      </w:r>
      <w:r w:rsidRPr="00082215">
        <w:t>element ID</w:t>
      </w:r>
      <w:r>
        <w:t>. The result is a string, joined by "</w:t>
      </w:r>
      <w:proofErr w:type="gramStart"/>
      <w:r>
        <w:t>; "</w:t>
      </w:r>
      <w:proofErr w:type="gramEnd"/>
      <w:r>
        <w:t xml:space="preserve"> (semicolon, space).</w:t>
      </w:r>
    </w:p>
    <w:p w:rsidR="00082215" w:rsidRDefault="00082215" w:rsidP="00082215">
      <w:pPr>
        <w:pStyle w:val="Heading3"/>
        <w:rPr>
          <w:noProof/>
        </w:rPr>
      </w:pPr>
      <w:r>
        <w:rPr>
          <w:noProof/>
        </w:rPr>
        <w:lastRenderedPageBreak/>
        <w:t>Input</w:t>
      </w:r>
    </w:p>
    <w:p w:rsidR="00082215" w:rsidRPr="00082215" w:rsidRDefault="00082215" w:rsidP="00082215">
      <w:r>
        <w:t xml:space="preserve">Your function will receive a </w:t>
      </w:r>
      <w:r w:rsidRPr="00B526E2">
        <w:rPr>
          <w:rStyle w:val="Strong"/>
        </w:rPr>
        <w:t>string parameter</w:t>
      </w:r>
      <w:r>
        <w:t xml:space="preserve">, </w:t>
      </w:r>
      <w:r w:rsidR="00B526E2">
        <w:t>representing the target element ID, from which text must be extracted. The text should be extracted from the DOM.</w:t>
      </w:r>
    </w:p>
    <w:p w:rsidR="00082215" w:rsidRDefault="00082215" w:rsidP="00082215">
      <w:pPr>
        <w:pStyle w:val="Heading3"/>
        <w:rPr>
          <w:noProof/>
        </w:rPr>
      </w:pPr>
      <w:r>
        <w:rPr>
          <w:noProof/>
        </w:rPr>
        <w:t>Output</w:t>
      </w:r>
    </w:p>
    <w:p w:rsidR="00082215" w:rsidRPr="00753E4D" w:rsidRDefault="00B526E2" w:rsidP="00082215">
      <w:r w:rsidRPr="00B526E2">
        <w:rPr>
          <w:rStyle w:val="Strong"/>
        </w:rPr>
        <w:t>Return a string</w:t>
      </w:r>
      <w:r>
        <w:t xml:space="preserve"> with all matched text, separated by "</w:t>
      </w:r>
      <w:proofErr w:type="gramStart"/>
      <w:r>
        <w:t>; "</w:t>
      </w:r>
      <w:proofErr w:type="gramEnd"/>
      <w:r>
        <w:t xml:space="preserve"> (semicolon, space).</w:t>
      </w:r>
    </w:p>
    <w:p w:rsidR="00082215" w:rsidRDefault="00B526E2" w:rsidP="00B526E2">
      <w:pPr>
        <w:pStyle w:val="Heading3"/>
      </w:pPr>
      <w:r>
        <w:t>Examples</w:t>
      </w:r>
    </w:p>
    <w:p w:rsidR="001034CF" w:rsidRPr="001034CF" w:rsidRDefault="001034CF" w:rsidP="001034CF"/>
    <w:p w:rsidR="00B526E2" w:rsidRDefault="00B526E2" w:rsidP="00B526E2">
      <w:pPr>
        <w:jc w:val="center"/>
      </w:pPr>
      <w:r w:rsidRPr="00B526E2">
        <w:rPr>
          <w:noProof/>
        </w:rPr>
        <w:drawing>
          <wp:inline distT="0" distB="0" distL="0" distR="0" wp14:anchorId="3BDA3288" wp14:editId="4A173D2F">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3765031" cy="1783435"/>
                    </a:xfrm>
                    <a:prstGeom prst="rect">
                      <a:avLst/>
                    </a:prstGeom>
                    <a:ln>
                      <a:solidFill>
                        <a:schemeClr val="accent1"/>
                      </a:solidFill>
                    </a:ln>
                  </pic:spPr>
                </pic:pic>
              </a:graphicData>
            </a:graphic>
          </wp:inline>
        </w:drawing>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Pr="00C07EE3" w:rsidRDefault="00CB2D01" w:rsidP="009B4DDB">
      <w:pPr>
        <w:pStyle w:val="Heading2"/>
        <w:rPr>
          <w:highlight w:val="green"/>
        </w:rPr>
      </w:pPr>
      <w:r w:rsidRPr="00C07EE3">
        <w:rPr>
          <w:highlight w:val="green"/>
        </w:rPr>
        <w:t>* Sum Table</w:t>
      </w:r>
    </w:p>
    <w:p w:rsidR="00B526E2" w:rsidRDefault="00B526E2" w:rsidP="00B526E2">
      <w:r>
        <w:t>Write a JS function that finds the first table in a document and sums the values in the last column. The result is then displayed in an element with ID "sum".</w:t>
      </w:r>
    </w:p>
    <w:p w:rsidR="00B526E2" w:rsidRDefault="00B526E2" w:rsidP="00B526E2">
      <w:pPr>
        <w:pStyle w:val="Heading3"/>
        <w:rPr>
          <w:noProof/>
        </w:rPr>
      </w:pPr>
      <w:r>
        <w:rPr>
          <w:noProof/>
        </w:rPr>
        <w:t>Input/Output</w:t>
      </w:r>
    </w:p>
    <w:p w:rsidR="00B526E2" w:rsidRPr="00753E4D" w:rsidRDefault="00B526E2" w:rsidP="00B526E2">
      <w:r>
        <w:t>There will be no input/</w:t>
      </w:r>
      <w:r>
        <w:rPr>
          <w:noProof/>
        </w:rPr>
        <w:t>output,</w:t>
      </w:r>
      <w:r>
        <w:t xml:space="preserve"> your program should instead </w:t>
      </w:r>
      <w:r w:rsidRPr="003A6E5E">
        <w:rPr>
          <w:rStyle w:val="Strong"/>
        </w:rPr>
        <w:t>modify</w:t>
      </w:r>
      <w: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Heading3"/>
      </w:pPr>
      <w:r>
        <w:lastRenderedPageBreak/>
        <w:t>Example</w:t>
      </w:r>
    </w:p>
    <w:p w:rsidR="00B526E2" w:rsidRPr="00B526E2" w:rsidRDefault="00B526E2" w:rsidP="00B526E2">
      <w:pPr>
        <w:jc w:val="center"/>
      </w:pPr>
      <w:bookmarkStart w:id="0" w:name="_GoBack"/>
      <w:bookmarkEnd w:id="0"/>
      <w:r w:rsidRPr="00B526E2">
        <w:rPr>
          <w:noProof/>
        </w:rPr>
        <w:drawing>
          <wp:inline distT="0" distB="0" distL="0" distR="0" wp14:anchorId="13F12AC1" wp14:editId="2601D9CC">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660196" cy="2700000"/>
                    </a:xfrm>
                    <a:prstGeom prst="rect">
                      <a:avLst/>
                    </a:prstGeom>
                    <a:ln>
                      <a:solidFill>
                        <a:schemeClr val="accent1"/>
                      </a:solidFill>
                    </a:ln>
                  </pic:spPr>
                </pic:pic>
              </a:graphicData>
            </a:graphic>
          </wp:inline>
        </w:drawing>
      </w:r>
      <w:r>
        <w:sym w:font="Wingdings" w:char="F0E0"/>
      </w:r>
      <w:r w:rsidRPr="00B526E2">
        <w:rPr>
          <w:noProof/>
        </w:rPr>
        <w:t xml:space="preserve"> </w:t>
      </w:r>
      <w:r w:rsidRPr="00B526E2">
        <w:rPr>
          <w:noProof/>
        </w:rPr>
        <w:drawing>
          <wp:inline distT="0" distB="0" distL="0" distR="0" wp14:anchorId="3CFC7ECB" wp14:editId="3D9906A4">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2660294" cy="2700000"/>
                    </a:xfrm>
                    <a:prstGeom prst="rect">
                      <a:avLst/>
                    </a:prstGeom>
                    <a:ln>
                      <a:solidFill>
                        <a:schemeClr val="accent1"/>
                      </a:solidFill>
                    </a:ln>
                  </pic:spPr>
                </pic:pic>
              </a:graphicData>
            </a:graphic>
          </wp:inline>
        </w:drawing>
      </w:r>
    </w:p>
    <w:sectPr w:rsidR="00B526E2" w:rsidRPr="00B526E2"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4C4" w:rsidRDefault="006A04C4" w:rsidP="008068A2">
      <w:pPr>
        <w:spacing w:after="0" w:line="240" w:lineRule="auto"/>
      </w:pPr>
      <w:r>
        <w:separator/>
      </w:r>
    </w:p>
  </w:endnote>
  <w:endnote w:type="continuationSeparator" w:id="0">
    <w:p w:rsidR="006A04C4" w:rsidRDefault="006A04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61F69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21E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21E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21E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21EC">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4C4" w:rsidRDefault="006A04C4" w:rsidP="008068A2">
      <w:pPr>
        <w:spacing w:after="0" w:line="240" w:lineRule="auto"/>
      </w:pPr>
      <w:r>
        <w:separator/>
      </w:r>
    </w:p>
  </w:footnote>
  <w:footnote w:type="continuationSeparator" w:id="0">
    <w:p w:rsidR="006A04C4" w:rsidRDefault="006A04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1B39"/>
    <w:rsid w:val="00064D15"/>
    <w:rsid w:val="00082215"/>
    <w:rsid w:val="00086727"/>
    <w:rsid w:val="00092AAC"/>
    <w:rsid w:val="000B0854"/>
    <w:rsid w:val="000B39E6"/>
    <w:rsid w:val="000B56F0"/>
    <w:rsid w:val="000C469C"/>
    <w:rsid w:val="000E02C6"/>
    <w:rsid w:val="000F2044"/>
    <w:rsid w:val="000F3C1F"/>
    <w:rsid w:val="000F4444"/>
    <w:rsid w:val="001034CF"/>
    <w:rsid w:val="00103906"/>
    <w:rsid w:val="00116F31"/>
    <w:rsid w:val="0012270F"/>
    <w:rsid w:val="001275B9"/>
    <w:rsid w:val="00127650"/>
    <w:rsid w:val="00140037"/>
    <w:rsid w:val="00142C75"/>
    <w:rsid w:val="001508A4"/>
    <w:rsid w:val="00151840"/>
    <w:rsid w:val="001619DF"/>
    <w:rsid w:val="00164CDC"/>
    <w:rsid w:val="00167CF1"/>
    <w:rsid w:val="00171021"/>
    <w:rsid w:val="00171E39"/>
    <w:rsid w:val="001821EC"/>
    <w:rsid w:val="00183A2C"/>
    <w:rsid w:val="00192692"/>
    <w:rsid w:val="001A6728"/>
    <w:rsid w:val="001B678A"/>
    <w:rsid w:val="001C1FCD"/>
    <w:rsid w:val="001D2464"/>
    <w:rsid w:val="001E1161"/>
    <w:rsid w:val="001E2ACE"/>
    <w:rsid w:val="001E3FEF"/>
    <w:rsid w:val="00202683"/>
    <w:rsid w:val="00202CC2"/>
    <w:rsid w:val="00215FCE"/>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32B08"/>
    <w:rsid w:val="0047331A"/>
    <w:rsid w:val="00473B2B"/>
    <w:rsid w:val="00476D4B"/>
    <w:rsid w:val="004879B8"/>
    <w:rsid w:val="00491748"/>
    <w:rsid w:val="004A7E77"/>
    <w:rsid w:val="004C4871"/>
    <w:rsid w:val="004D29A9"/>
    <w:rsid w:val="0050017E"/>
    <w:rsid w:val="005177D3"/>
    <w:rsid w:val="00517B12"/>
    <w:rsid w:val="00520400"/>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04C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25BB1"/>
    <w:rsid w:val="00730F2E"/>
    <w:rsid w:val="00761A1E"/>
    <w:rsid w:val="00763912"/>
    <w:rsid w:val="00770B05"/>
    <w:rsid w:val="00775636"/>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5B43"/>
    <w:rsid w:val="008F5FDB"/>
    <w:rsid w:val="008F6035"/>
    <w:rsid w:val="00902E68"/>
    <w:rsid w:val="00912BC6"/>
    <w:rsid w:val="00920934"/>
    <w:rsid w:val="009254B7"/>
    <w:rsid w:val="0093734D"/>
    <w:rsid w:val="00941FFF"/>
    <w:rsid w:val="0095466F"/>
    <w:rsid w:val="00955691"/>
    <w:rsid w:val="00960C2E"/>
    <w:rsid w:val="00961157"/>
    <w:rsid w:val="009643AC"/>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2224"/>
    <w:rsid w:val="00AC60FE"/>
    <w:rsid w:val="00AC77AD"/>
    <w:rsid w:val="00AD3214"/>
    <w:rsid w:val="00AE05D3"/>
    <w:rsid w:val="00AE6D60"/>
    <w:rsid w:val="00B058CA"/>
    <w:rsid w:val="00B148DD"/>
    <w:rsid w:val="00B17740"/>
    <w:rsid w:val="00B24D30"/>
    <w:rsid w:val="00B526E2"/>
    <w:rsid w:val="00B567F6"/>
    <w:rsid w:val="00B56A6B"/>
    <w:rsid w:val="00B63BD7"/>
    <w:rsid w:val="00B63DED"/>
    <w:rsid w:val="00B67D59"/>
    <w:rsid w:val="00B91965"/>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07EE3"/>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35DE2"/>
    <w:rsid w:val="00F44ED6"/>
    <w:rsid w:val="00F45A61"/>
    <w:rsid w:val="00F46918"/>
    <w:rsid w:val="00F46DDE"/>
    <w:rsid w:val="00F51468"/>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11675980">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147">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6663052">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45287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514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3937509">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6429140">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judge.softuni.bg/Contests/32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50.png"/><Relationship Id="rId42" Type="http://schemas.openxmlformats.org/officeDocument/2006/relationships/image" Target="media/image1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70.png"/><Relationship Id="rId46" Type="http://schemas.openxmlformats.org/officeDocument/2006/relationships/image" Target="media/image2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2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40.png"/><Relationship Id="rId37" Type="http://schemas.openxmlformats.org/officeDocument/2006/relationships/hyperlink" Target="http://youtube.com/SoftwareUniversity" TargetMode="External"/><Relationship Id="rId40" Type="http://schemas.openxmlformats.org/officeDocument/2006/relationships/image" Target="media/image1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6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image" Target="media/image2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2F5E4-B31B-449D-9E5F-0C87616F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23</cp:revision>
  <cp:lastPrinted>2015-10-26T22:35:00Z</cp:lastPrinted>
  <dcterms:created xsi:type="dcterms:W3CDTF">2016-10-14T07:55:00Z</dcterms:created>
  <dcterms:modified xsi:type="dcterms:W3CDTF">2017-12-06T08:54:00Z</dcterms:modified>
  <cp:category>programming, education, software engineering, software development</cp:category>
</cp:coreProperties>
</file>