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do trabalho de Qualidade e Teste de Software - 2025.2 (Parte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Membros: Daniel Fontoura, Daniele Pimenta, Irhael Chagas e João Gabriel Otogali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14"/>
        </w:numPr>
        <w:jc w:val="both"/>
        <w:rPr>
          <w:u w:val="none"/>
        </w:rPr>
      </w:pPr>
      <w:bookmarkStart w:colFirst="0" w:colLast="0" w:name="_2pnflh37h3d8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Dando continuidade ao trabalho prático, para esta segunda entrega, foi proposto diversas tarefas com o intuito de aplicar o que foi aprendido em sala de aula.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Para facilitar a identificação, quando necessário, cada tópico terá um subtópico separado para cada integrante do grupo, detalhando o que foi feito por cada um.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4"/>
        </w:numPr>
        <w:ind w:left="720" w:hanging="360"/>
        <w:jc w:val="both"/>
        <w:rPr/>
      </w:pPr>
      <w:bookmarkStart w:colFirst="0" w:colLast="0" w:name="_fd5zo3ptbetw" w:id="1"/>
      <w:bookmarkEnd w:id="1"/>
      <w:r w:rsidDel="00000000" w:rsidR="00000000" w:rsidRPr="00000000">
        <w:rPr>
          <w:rtl w:val="0"/>
        </w:rPr>
        <w:t xml:space="preserve">Ferramentas utilizadas</w:t>
      </w:r>
    </w:p>
    <w:p w:rsidR="00000000" w:rsidDel="00000000" w:rsidP="00000000" w:rsidRDefault="00000000" w:rsidRPr="00000000" w14:paraId="00000007">
      <w:pPr>
        <w:ind w:firstLine="0"/>
        <w:rPr/>
      </w:pPr>
      <w:r w:rsidDel="00000000" w:rsidR="00000000" w:rsidRPr="00000000">
        <w:rPr>
          <w:rtl w:val="0"/>
        </w:rPr>
        <w:tab/>
        <w:t xml:space="preserve">Nesta segunda entrega, acrescentamos as ferramentas: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PIT (Mutation Testing)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SonarQube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Lambda (Teste de Sistema)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numPr>
          <w:ilvl w:val="0"/>
          <w:numId w:val="14"/>
        </w:numPr>
        <w:spacing w:before="0" w:beforeAutospacing="0"/>
        <w:jc w:val="both"/>
        <w:rPr>
          <w:u w:val="none"/>
        </w:rPr>
      </w:pPr>
      <w:bookmarkStart w:colFirst="0" w:colLast="0" w:name="_x1p4nklg7laj" w:id="2"/>
      <w:bookmarkEnd w:id="2"/>
      <w:r w:rsidDel="00000000" w:rsidR="00000000" w:rsidRPr="00000000">
        <w:rPr>
          <w:rtl w:val="0"/>
        </w:rPr>
        <w:t xml:space="preserve">Casos de Teste com Mockito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Nesta etapa, foi preciso melhorar e aumentar os casos de teste unitários, isolando dependências. Para isso, utilizamos o Mockito, cujo objetivo é isolar comportamentos específicos e simular dependências a fim de garantir que o método sob teste funcione corretamente sem depender das outras classes reais. Com isso, é possível fazer simulações de cenários reais de execução.</w:t>
      </w:r>
    </w:p>
    <w:p w:rsidR="00000000" w:rsidDel="00000000" w:rsidP="00000000" w:rsidRDefault="00000000" w:rsidRPr="00000000" w14:paraId="0000000D">
      <w:pPr>
        <w:pStyle w:val="Heading2"/>
        <w:jc w:val="both"/>
        <w:rPr/>
      </w:pPr>
      <w:bookmarkStart w:colFirst="0" w:colLast="0" w:name="_c7jom9bohiv6" w:id="3"/>
      <w:bookmarkEnd w:id="3"/>
      <w:r w:rsidDel="00000000" w:rsidR="00000000" w:rsidRPr="00000000">
        <w:rPr>
          <w:rtl w:val="0"/>
        </w:rPr>
        <w:t xml:space="preserve">3.1 - Daniel Fontoura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Além dos cenários de teste já criados na primeira entrega, foi incluído também os cenários a seguir, a fim de explorar a maior quantidade possível de casos. A abordagem explorada foi incluir</w:t>
      </w:r>
      <w:r w:rsidDel="00000000" w:rsidR="00000000" w:rsidRPr="00000000">
        <w:rPr>
          <w:b w:val="1"/>
          <w:bCs w:val="1"/>
          <w:rtl w:val="0"/>
        </w:rPr>
        <w:t xml:space="preserve"> valores de fronteira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830"/>
        <w:gridCol w:w="3645"/>
        <w:gridCol w:w="2355"/>
        <w:tblGridChange w:id="0">
          <w:tblGrid>
            <w:gridCol w:w="1110"/>
            <w:gridCol w:w="1830"/>
            <w:gridCol w:w="364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do 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1.3.2-S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dadosTransacao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Depósito Premium (Soma Excede).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Valor inválido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1.3.3-S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dadosTransacao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Depósito Diamond (Soma Excede).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Valor inválido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dadosTransacao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Tentar realizar depósito com valor zero.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dadosTransacao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Tentar realizar depósito com valor negativo.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dadosTransacao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Tentar realizar transferência com valor zero.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valorFatura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Tentar pagar fatura com valor zero.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valorFatura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Tentar pagar o valor exato da fatura.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true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valorFatura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Tentar aumentar limite com valor exato disponível.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false (Comportamento de borda do método)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firstLine="0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valorFatura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Valor Fatura com operação desconhecida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verificarBoleto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criação de boleto com dados 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Retornar 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verificarBoleto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criação de boleto com valor negativo.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Lançar ValorInvalido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verificarBoleto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criação de boleto com multa negativa.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Lançar ValorInvalido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verificarBoleto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criação de boleto com data lógica inválida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verificarBoleto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criação de boleto com multa não numérica.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verificarBoleto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criação de boleto com valor zero.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verificarBoleto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criação de boleto com multa zero.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Retornar 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efefef" w:val="clear"/>
              </w:rPr>
            </w:pPr>
            <w:r w:rsidDel="00000000" w:rsidR="00000000" w:rsidRPr="00000000">
              <w:rPr>
                <w:shd w:fill="efefef" w:val="clear"/>
                <w:rtl w:val="0"/>
              </w:rPr>
              <w:t xml:space="preserve">verificarBoleto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criação de boleto com texto de data inválido.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Lançar ValorInvalido</w:t>
            </w:r>
          </w:p>
        </w:tc>
      </w:tr>
    </w:tbl>
    <w:p w:rsidR="00000000" w:rsidDel="00000000" w:rsidP="00000000" w:rsidRDefault="00000000" w:rsidRPr="00000000" w14:paraId="0000005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720" w:firstLine="0"/>
        <w:jc w:val="both"/>
        <w:rPr>
          <w:b w:val="1"/>
          <w:bCs w:val="1"/>
        </w:rPr>
      </w:pPr>
      <w:bookmarkStart w:colFirst="0" w:colLast="0" w:name="_hh0wv2lv6vtc" w:id="4"/>
      <w:bookmarkEnd w:id="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.2 - Daniele Pimenta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Dando prosseguimento ao estudo de Mockito para a classe que utilizei como base para os estudos (Conta.java), foram criados os seguintes testes: </w:t>
      </w:r>
    </w:p>
    <w:p w:rsidR="00000000" w:rsidDel="00000000" w:rsidP="00000000" w:rsidRDefault="00000000" w:rsidRPr="00000000" w14:paraId="0000005A">
      <w:pPr>
        <w:ind w:left="0" w:firstLine="283.46456692913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72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-147637</wp:posOffset>
            </wp:positionH>
            <wp:positionV relativeFrom="paragraph">
              <wp:posOffset>114300</wp:posOffset>
            </wp:positionV>
            <wp:extent cx="6262688" cy="7997280"/>
            <wp:effectExtent b="0" l="0" r="0" t="0"/>
            <wp:wrapSquare wrapText="bothSides" distB="114300" distT="114300" distL="114300" distR="11430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79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ind w:left="720" w:firstLine="0"/>
        <w:jc w:val="both"/>
        <w:rPr>
          <w:b w:val="1"/>
          <w:bCs w:val="1"/>
        </w:rPr>
      </w:pPr>
      <w:bookmarkStart w:colFirst="0" w:colLast="0" w:name="_p0edvcp6uvfh" w:id="5"/>
      <w:bookmarkEnd w:id="5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.3 - </w:t>
      </w:r>
      <w:r w:rsidDel="00000000" w:rsidR="00000000" w:rsidRPr="00000000">
        <w:rPr>
          <w:b w:val="1"/>
          <w:bCs w:val="1"/>
          <w:rtl w:val="0"/>
        </w:rPr>
        <w:t xml:space="preserve">Irhael</w:t>
      </w:r>
      <w:r w:rsidDel="00000000" w:rsidR="00000000" w:rsidRPr="00000000">
        <w:rPr>
          <w:b w:val="1"/>
          <w:bCs w:val="1"/>
          <w:rtl w:val="0"/>
        </w:rPr>
        <w:t xml:space="preserve"> Chagas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Diferente de outros módulos do sistema que interagem diretamente com o console (exigindo o uso de Mocks para simular a entrada do usuário), a classe VerificadorClientes atua como uma unidade lógica pura de validação. Ela recebe dados brutos e aplica regras de negócio determinísticas.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Por esse motivo, optou-se pela implementação de testes unitários diretos utilizando JUnit 5, garantindo maior fidelidade e simplicidade na verificação das regras, sem a necessidade de simular comportamentos externos.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25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340"/>
        <w:gridCol w:w="2295"/>
        <w:gridCol w:w="2280"/>
        <w:tblGridChange w:id="0">
          <w:tblGrid>
            <w:gridCol w:w="1410"/>
            <w:gridCol w:w="2340"/>
            <w:gridCol w:w="2295"/>
            <w:gridCol w:w="22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Método de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Objetivo / Cenário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verificarEndereco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CEP numérico com 8 dígitos.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verificarEndereco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validação de CEP contendo letras ou tamanho inválido.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false (ou tratar exceção interna).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Fronteira: Pessoa Física com 17 anos.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false (Bloqueio).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Fronteira: Pessoa Física com 18 anos.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 (Aprovação).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informacoesClientes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campos obrigatórios em branco.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Lançar exceção ValorInvalido.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informacoesClientes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segurança (Senha fraca ou nome com números).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Lançar exceção ValorInvalido.</w:t>
            </w:r>
          </w:p>
        </w:tc>
      </w:tr>
    </w:tbl>
    <w:p w:rsidR="00000000" w:rsidDel="00000000" w:rsidP="00000000" w:rsidRDefault="00000000" w:rsidRPr="00000000" w14:paraId="0000008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left="720" w:firstLine="0"/>
        <w:jc w:val="both"/>
        <w:rPr>
          <w:b w:val="1"/>
          <w:bCs w:val="1"/>
        </w:rPr>
      </w:pPr>
      <w:bookmarkStart w:colFirst="0" w:colLast="0" w:name="_uszn77qqiylm" w:id="6"/>
      <w:bookmarkEnd w:id="6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.4 - João Otogali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340"/>
        <w:gridCol w:w="2295"/>
        <w:gridCol w:w="2280"/>
        <w:tblGridChange w:id="0">
          <w:tblGrid>
            <w:gridCol w:w="1350"/>
            <w:gridCol w:w="2340"/>
            <w:gridCol w:w="2295"/>
            <w:gridCol w:w="22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Método de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Objetivo / Cenário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entrada válida "EMAIL".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entrada válida "TELEFONE".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entrada inválida "TIPO_INVALIDO".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false.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Robustez: Validar entrada null.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false.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Interação: Usuário digita "0" (Cancelar).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Lógica: Email Válido (Confirmado pelo Mock).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false (Sucesso).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Lógica: Email Inválido (Rejeitado pelo Mock).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 (Erro).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Lógica: Telefone Válido (Confirmado pelo Mock).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false.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Lógica: Chave Aleatória Válida (Tamanho correto).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false.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Lógica: Chave Aleatória Inválida (Tamanho errado).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Fluxo: Tipo de chave desconhecido (Default).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UX: Confirmação implícita (Usuário digita algo != "0").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Seguir para validação.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Mockada: Validação de Email.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Chamar VerificadorClientes.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Mockada: Validação de CPF/Identificação.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Chamar VerificadorClientes.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Robustez: Chave Aleatória null (Crash Test).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Tratar erro e retornar true.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Bordas: Chave vazia ou tamanho incorreto.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Retornar true.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chavePix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Robustez: Tipo de Chave null (Switch).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Lançar Exceção Controlada.</w:t>
            </w:r>
          </w:p>
        </w:tc>
      </w:tr>
    </w:tbl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numPr>
          <w:ilvl w:val="0"/>
          <w:numId w:val="14"/>
        </w:numPr>
        <w:jc w:val="both"/>
        <w:rPr>
          <w:u w:val="none"/>
        </w:rPr>
      </w:pPr>
      <w:bookmarkStart w:colFirst="0" w:colLast="0" w:name="_j717xe5qdbl2" w:id="7"/>
      <w:bookmarkEnd w:id="7"/>
      <w:r w:rsidDel="00000000" w:rsidR="00000000" w:rsidRPr="00000000">
        <w:rPr>
          <w:rtl w:val="0"/>
        </w:rPr>
        <w:t xml:space="preserve">Casos de Teste de Integração</w:t>
      </w:r>
    </w:p>
    <w:p w:rsidR="00000000" w:rsidDel="00000000" w:rsidP="00000000" w:rsidRDefault="00000000" w:rsidRPr="00000000" w14:paraId="000000CD">
      <w:pPr>
        <w:ind w:firstLine="0"/>
        <w:rPr/>
      </w:pPr>
      <w:r w:rsidDel="00000000" w:rsidR="00000000" w:rsidRPr="00000000">
        <w:rPr>
          <w:rtl w:val="0"/>
        </w:rPr>
        <w:tab/>
        <w:t xml:space="preserve">Os testes de Integração são feitos após os testes unitários e têm o objetivo de verificar a interação entre diferentes módulos ou componentes do sistema, garantindo que os métodos funcionem corretamente quando executados em conjunto.  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svi51c6bu6xy" w:id="8"/>
      <w:bookmarkEnd w:id="8"/>
      <w:r w:rsidDel="00000000" w:rsidR="00000000" w:rsidRPr="00000000">
        <w:rPr>
          <w:rtl w:val="0"/>
        </w:rPr>
        <w:t xml:space="preserve">4.1 Daniel Fontoura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55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965"/>
        <w:gridCol w:w="1965"/>
        <w:gridCol w:w="3360"/>
        <w:gridCol w:w="1695"/>
        <w:tblGridChange w:id="0">
          <w:tblGrid>
            <w:gridCol w:w="1170"/>
            <w:gridCol w:w="1965"/>
            <w:gridCol w:w="1965"/>
            <w:gridCol w:w="3360"/>
            <w:gridCol w:w="1695"/>
          </w:tblGrid>
        </w:tblGridChange>
      </w:tblGrid>
      <w:tr>
        <w:trPr>
          <w:cantSplit w:val="0"/>
          <w:trHeight w:val="769.7460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Classe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ContaTransacaoIntegrationTest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Transferência entre Contas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Fluxo de Transferência:</w:t>
            </w:r>
            <w:r w:rsidDel="00000000" w:rsidR="00000000" w:rsidRPr="00000000">
              <w:rPr>
                <w:color w:val="1f1f1f"/>
                <w:rtl w:val="0"/>
              </w:rPr>
              <w:t xml:space="preserve"> Realizar transferência entre duas instâncias reais 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Conta</w:t>
            </w:r>
            <w:r w:rsidDel="00000000" w:rsidR="00000000" w:rsidRPr="00000000">
              <w:rPr>
                <w:color w:val="1f1f1f"/>
                <w:rtl w:val="0"/>
              </w:rPr>
              <w:t xml:space="preserve">, validando o débito na origem, crédito no destino e persistência no histórico.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Saldo Origem: -200</w:t>
            </w:r>
          </w:p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Saldo Destino: +200</w:t>
            </w:r>
          </w:p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Histórico atualizado.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ContaTransacaoIntegrationTest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Depósito (Auto-Transferência)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Fluxo de Depósito:</w:t>
            </w:r>
            <w:r w:rsidDel="00000000" w:rsidR="00000000" w:rsidRPr="00000000">
              <w:rPr>
                <w:color w:val="1f1f1f"/>
                <w:rtl w:val="0"/>
              </w:rPr>
              <w:t xml:space="preserve"> Conta realiza depósito para si mesma. Valida se o sistema reconhece a operação e atualiza 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saldoTotalDepositado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Saldo atualizado e transação registrada com destino = origem.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ContaTransacaoIntegrationTest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Integridade de Dados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Criação de Transação:</w:t>
            </w:r>
            <w:r w:rsidDel="00000000" w:rsidR="00000000" w:rsidRPr="00000000">
              <w:rPr>
                <w:color w:val="1f1f1f"/>
                <w:rtl w:val="0"/>
              </w:rPr>
              <w:t xml:space="preserve"> Verificar se 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Conta</w:t>
            </w:r>
            <w:r w:rsidDel="00000000" w:rsidR="00000000" w:rsidRPr="00000000">
              <w:rPr>
                <w:color w:val="1f1f1f"/>
                <w:rtl w:val="0"/>
              </w:rPr>
              <w:t xml:space="preserve">, ao criar uma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Transacao</w:t>
            </w:r>
            <w:r w:rsidDel="00000000" w:rsidR="00000000" w:rsidRPr="00000000">
              <w:rPr>
                <w:color w:val="1f1f1f"/>
                <w:rtl w:val="0"/>
              </w:rPr>
              <w:t xml:space="preserve">, preenche corretamente os metadados (Data, ID gerado, Valor).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Transação não nulo com dados consistentes.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AgenciaIntegrationTest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Gestão de Clientes (Memória)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Persistência de Cliente:</w:t>
            </w:r>
            <w:r w:rsidDel="00000000" w:rsidR="00000000" w:rsidRPr="00000000">
              <w:rPr>
                <w:color w:val="1f1f1f"/>
                <w:rtl w:val="0"/>
              </w:rPr>
              <w:t xml:space="preserve"> Adicionar um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Cliente</w:t>
            </w:r>
            <w:r w:rsidDel="00000000" w:rsidR="00000000" w:rsidRPr="00000000">
              <w:rPr>
                <w:color w:val="1f1f1f"/>
                <w:rtl w:val="0"/>
              </w:rPr>
              <w:t xml:space="preserve"> (Mock) na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Agencia</w:t>
            </w:r>
            <w:r w:rsidDel="00000000" w:rsidR="00000000" w:rsidRPr="00000000">
              <w:rPr>
                <w:color w:val="1f1f1f"/>
                <w:rtl w:val="0"/>
              </w:rPr>
              <w:t xml:space="preserve"> e recuperá-lo através do método de busca por CPF, validando o armazenamento em memória.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cliente recuperado deve ser o mesmo objeto inserido.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AgenciaIntegrationTest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Gestão de Boletos (Memória)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Ciclo de Vida do Boleto:</w:t>
            </w:r>
            <w:r w:rsidDel="00000000" w:rsidR="00000000" w:rsidRPr="00000000">
              <w:rPr>
                <w:color w:val="1f1f1f"/>
                <w:rtl w:val="0"/>
              </w:rPr>
              <w:t xml:space="preserve"> Adicionar um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Boleto</w:t>
            </w:r>
            <w:r w:rsidDel="00000000" w:rsidR="00000000" w:rsidRPr="00000000">
              <w:rPr>
                <w:color w:val="1f1f1f"/>
                <w:rtl w:val="0"/>
              </w:rPr>
              <w:t xml:space="preserve"> na lista da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Agencia</w:t>
            </w:r>
            <w:r w:rsidDel="00000000" w:rsidR="00000000" w:rsidRPr="00000000">
              <w:rPr>
                <w:color w:val="1f1f1f"/>
                <w:rtl w:val="0"/>
              </w:rPr>
              <w:t xml:space="preserve">, buscá-lo com sucesso e, após removê-lo, garantir que a busca falhe.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Boleto encontrado após inserção e exceção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BuscaException</w:t>
            </w:r>
            <w:r w:rsidDel="00000000" w:rsidR="00000000" w:rsidRPr="00000000">
              <w:rPr>
                <w:color w:val="1f1f1f"/>
                <w:rtl w:val="0"/>
              </w:rPr>
              <w:t xml:space="preserve"> após remoção.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IntegracaoMemoriaTest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Criação de Cartão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Integração Conta-Carteira:</w:t>
            </w:r>
            <w:r w:rsidDel="00000000" w:rsidR="00000000" w:rsidRPr="00000000">
              <w:rPr>
                <w:color w:val="1f1f1f"/>
                <w:rtl w:val="0"/>
              </w:rPr>
              <w:t xml:space="preserve"> Solicitar à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Conta</w:t>
            </w:r>
            <w:r w:rsidDel="00000000" w:rsidR="00000000" w:rsidRPr="00000000">
              <w:rPr>
                <w:color w:val="1f1f1f"/>
                <w:rtl w:val="0"/>
              </w:rPr>
              <w:t xml:space="preserve"> a criação de um cartão e verificar se ele foi corretamente instanciado e armazenado na lista interna da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GerenciamentoCartao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carteira deve conter 1 cartão com os dados informados.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ind w:left="720" w:firstLine="0"/>
        <w:rPr/>
      </w:pPr>
      <w:bookmarkStart w:colFirst="0" w:colLast="0" w:name="_evzvrz1afo4h" w:id="9"/>
      <w:bookmarkEnd w:id="9"/>
      <w:r w:rsidDel="00000000" w:rsidR="00000000" w:rsidRPr="00000000">
        <w:rPr>
          <w:rtl w:val="0"/>
        </w:rPr>
        <w:t xml:space="preserve">4.2 Daniele Pimenta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141.73228346456688"/>
        <w:rPr/>
      </w:pPr>
      <w:r w:rsidDel="00000000" w:rsidR="00000000" w:rsidRPr="00000000">
        <w:rPr/>
        <w:drawing>
          <wp:inline distB="114300" distT="114300" distL="114300" distR="114300">
            <wp:extent cx="5586413" cy="4519241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451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ind w:left="0" w:firstLine="0"/>
        <w:rPr/>
      </w:pPr>
      <w:bookmarkStart w:colFirst="0" w:colLast="0" w:name="_52r2jug3570i" w:id="10"/>
      <w:bookmarkEnd w:id="10"/>
      <w:r w:rsidDel="00000000" w:rsidR="00000000" w:rsidRPr="00000000">
        <w:rPr>
          <w:rtl w:val="0"/>
        </w:rPr>
        <w:br w:type="textWrapping"/>
        <w:br w:type="textWrapping"/>
        <w:tab/>
        <w:t xml:space="preserve">4.3 </w:t>
      </w:r>
      <w:r w:rsidDel="00000000" w:rsidR="00000000" w:rsidRPr="00000000">
        <w:rPr>
          <w:rtl w:val="0"/>
        </w:rPr>
        <w:t xml:space="preserve">Irhael</w:t>
      </w:r>
      <w:r w:rsidDel="00000000" w:rsidR="00000000" w:rsidRPr="00000000">
        <w:rPr>
          <w:rtl w:val="0"/>
        </w:rPr>
        <w:t xml:space="preserve"> Chagas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bda6v73975ze" w:id="11"/>
      <w:bookmarkEnd w:id="11"/>
      <w:r w:rsidDel="00000000" w:rsidR="00000000" w:rsidRPr="00000000">
        <w:rPr>
          <w:rtl w:val="0"/>
        </w:rPr>
      </w:r>
    </w:p>
    <w:tbl>
      <w:tblPr>
        <w:tblStyle w:val="Table5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850"/>
        <w:gridCol w:w="1950"/>
        <w:gridCol w:w="2370"/>
        <w:tblGridChange w:id="0">
          <w:tblGrid>
            <w:gridCol w:w="1500"/>
            <w:gridCol w:w="2850"/>
            <w:gridCol w:w="1950"/>
            <w:gridCol w:w="2370"/>
          </w:tblGrid>
        </w:tblGridChange>
      </w:tblGrid>
      <w:tr>
        <w:trPr>
          <w:cantSplit w:val="0"/>
          <w:trHeight w:val="993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do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Método de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Objetivo da Integração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INT-CLI-01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integracao_ValidacaoEmail_RegexGlobal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se a Regex global de e-mail definida em VerificadorEntrada está sendo respeitada.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Sucesso: O sistema rejeitou corretamente um e-mail fora do padrão.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INT-CLI-02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integracao_ValidacaoTelefone_LimiteGlobal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limite de caracteres para telefone (constante global) é aplicado.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Sucesso: Telefone com tamanho excedente foi barrado.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INT-CLI-03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integracao_LogicaTipoCliente_Incoerencia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a integração entre a escolha do Tipo de Cliente (Enum) e a regra de validação (CPF vs CNPJ).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Sucesso: O sistema identificou a incoerência ao tentar validar CPF para um cliente do tipo Empresa.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INT-CLI-04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integracao_Bug_CpfComLetras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Defeito: Verificar se a integração com a Regex de identificação permite falhas de segurança.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Falha Detectada (Bug): O sistema aceitou um CPF contendo letras, confirmando uma falha na Regex global. O teste confirmou a existência desse bug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INT-CLI-05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integracao_FluxoCompleto_Sucesso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um fluxo completo onde todas as integrações (Regex, Constantes e Enums) estão corretas.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Sucesso: Cadastro aprovado.</w:t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ind w:left="0" w:firstLine="0"/>
        <w:rPr/>
      </w:pPr>
      <w:bookmarkStart w:colFirst="0" w:colLast="0" w:name="_1dcfk7nppx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723hvka10q8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9k43r37v58r6" w:id="14"/>
      <w:bookmarkEnd w:id="14"/>
      <w:r w:rsidDel="00000000" w:rsidR="00000000" w:rsidRPr="00000000">
        <w:rPr>
          <w:rtl w:val="0"/>
        </w:rPr>
        <w:t xml:space="preserve">4.4 João Otogali</w:t>
      </w:r>
    </w:p>
    <w:tbl>
      <w:tblPr>
        <w:tblStyle w:val="Table6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850"/>
        <w:gridCol w:w="1995"/>
        <w:gridCol w:w="2325"/>
        <w:tblGridChange w:id="0">
          <w:tblGrid>
            <w:gridCol w:w="1500"/>
            <w:gridCol w:w="2850"/>
            <w:gridCol w:w="1995"/>
            <w:gridCol w:w="23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do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Método de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Objetivo da Integração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integracao_ValidacaoEmail_Sucesso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se o VerificadorPix utiliza corretamente a Regex de e-mail definida em VerificadorEntrada.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Aceitar e-mail válido (Retornar false).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integracao_ValidacaoEmail_Falha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rejeição de e-mail inválido pela Regex integrada.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Rejeitar e-mail sem domínio (Retornar true).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integracao_ValidacaoTelefone_Limite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se o limite de caracteres (12 dígitos) definido em VerificadorEntrada é respeitado.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Rejeitar telefones com 13 dígitos.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integracao_Bug_ArrayFaltandoIdentificacao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Configuração: Verificar se o tipo "identificacao" existe no array ENTRADAS_CHAVE_PIX de VerificadorEntrada.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tipo deve estar cadastrado no array.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integracao_Bug_LogicaIdentificacao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Lógica Cruzada: Verificar se a integração rejeita textos alfanuméricos ("batata") no CPF.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rejeitar a entrada (Retornar true).</w:t>
            </w:r>
          </w:p>
        </w:tc>
      </w:tr>
    </w:tbl>
    <w:p w:rsidR="00000000" w:rsidDel="00000000" w:rsidP="00000000" w:rsidRDefault="00000000" w:rsidRPr="00000000" w14:paraId="0000013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numPr>
          <w:ilvl w:val="0"/>
          <w:numId w:val="14"/>
        </w:numPr>
        <w:jc w:val="both"/>
        <w:rPr>
          <w:u w:val="none"/>
        </w:rPr>
      </w:pPr>
      <w:bookmarkStart w:colFirst="0" w:colLast="0" w:name="_vnur1vri216s" w:id="15"/>
      <w:bookmarkEnd w:id="15"/>
      <w:r w:rsidDel="00000000" w:rsidR="00000000" w:rsidRPr="00000000">
        <w:rPr>
          <w:rtl w:val="0"/>
        </w:rPr>
        <w:t xml:space="preserve">Medidas de cada atributo de qualidade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firstLine="0"/>
        <w:rPr/>
      </w:pPr>
      <w:r w:rsidDel="00000000" w:rsidR="00000000" w:rsidRPr="00000000">
        <w:rPr>
          <w:rtl w:val="0"/>
        </w:rPr>
        <w:tab/>
        <w:t xml:space="preserve">Considerar escala:</w:t>
        <w:br w:type="textWrapping"/>
        <w:tab/>
        <w:tab/>
        <w:t xml:space="preserve">1: ruim / inexistente</w:t>
        <w:br w:type="textWrapping"/>
        <w:tab/>
        <w:tab/>
        <w:t xml:space="preserve">2:  fraco</w:t>
        <w:br w:type="textWrapping"/>
        <w:tab/>
        <w:tab/>
        <w:t xml:space="preserve">3: razoável / aceitável</w:t>
        <w:br w:type="textWrapping"/>
        <w:tab/>
        <w:tab/>
        <w:t xml:space="preserve">4: bom</w:t>
        <w:br w:type="textWrapping"/>
        <w:tab/>
        <w:tab/>
        <w:t xml:space="preserve">5: excelente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Atributo ISO 25010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 (1-5)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Adequação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(bom)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(razoável / aceitável)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(razoável / aceitável)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Eficiência de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(bom)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(razoável / aceitável)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Manutenibilidade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(bom)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(bom)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(excelente)</w:t>
            </w:r>
          </w:p>
        </w:tc>
      </w:tr>
    </w:tbl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Adequação Funcional (4/5)</w:t>
      </w:r>
      <w:r w:rsidDel="00000000" w:rsidR="00000000" w:rsidRPr="00000000">
        <w:rPr>
          <w:rtl w:val="0"/>
        </w:rPr>
        <w:br w:type="textWrapping"/>
        <w:t xml:space="preserve">O sistema implementa bem o domínio bancário: tem criação de contas, inclusive por categorias (Standard, Premium, Diamond), cartões, pix, boletos, faz e paga empréstimos, histórico, notificações, transações agendadas etc. Contudo, há uma forte dependência de entrada de InterfaceUsuario.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Confiabilidade (3/5)</w:t>
      </w:r>
      <w:r w:rsidDel="00000000" w:rsidR="00000000" w:rsidRPr="00000000">
        <w:rPr>
          <w:rtl w:val="0"/>
        </w:rPr>
        <w:br w:type="textWrapping"/>
        <w:t xml:space="preserve">O uso de exceções (EmprestimoException, TransacaoException, BuscaException etc), o controle de operações sensíveis como transferências, pagamento de boletos e empréstimos, e o histórico de transações e notificações ajudam a rastrear um acontecimento específico, estes são pontos positivos. Mas há limitações como dependência de variáveis estáticas da InterfaceUsuario, Agencia é Singleton com estado global em memória, podendo gerar inconsistências em cenários complexos.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Usabilidade (2/5)</w:t>
      </w:r>
      <w:r w:rsidDel="00000000" w:rsidR="00000000" w:rsidRPr="00000000">
        <w:rPr>
          <w:rtl w:val="0"/>
        </w:rPr>
        <w:br w:type="textWrapping"/>
        <w:t xml:space="preserve">O sistema é baseado em menu de console, portanto, não possui interface gráfica, não há acessibilidade, navegação e nem separação clara de camadas de apresentação (GUI/CLI), então, a usabilidade é fraca..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Eficiência de Desempenho (4/5)</w:t>
      </w:r>
      <w:r w:rsidDel="00000000" w:rsidR="00000000" w:rsidRPr="00000000">
        <w:rPr>
          <w:rtl w:val="0"/>
        </w:rPr>
        <w:br w:type="textWrapping"/>
        <w:t xml:space="preserve">O sistema é todo em memória, sem banco de dados pesado, usa coleções simples para clientes, boletos e transações etc, sendo suficientes para o escopo da aplicação.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Segurança (3/5)</w:t>
      </w:r>
      <w:r w:rsidDel="00000000" w:rsidR="00000000" w:rsidRPr="00000000">
        <w:rPr>
          <w:rtl w:val="0"/>
        </w:rPr>
        <w:br w:type="textWrapping"/>
        <w:t xml:space="preserve">Autenticação simples via senha. Algumas validações protegem o sistema contra operações inválidas, mas em um cenário real, há limitações: senha armazenada em texto puro, sem criptografia, controle de tentativas, logs de segurança. São fatores arriscados.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Manutenibilidade (4/5)</w:t>
      </w:r>
      <w:r w:rsidDel="00000000" w:rsidR="00000000" w:rsidRPr="00000000">
        <w:rPr>
          <w:rtl w:val="0"/>
        </w:rPr>
        <w:br w:type="textWrapping"/>
        <w:t xml:space="preserve">O projeto no geral está bem organizado: há pacotes, uso de herança e polimorfismo, separação de responsabilidades razoável entre as classes, foram usadas ferramentas que contribuem com a evolução de um código (SonarQube, PIT, JUnit, Mockito, System Lambda etc). 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Compatibilidade (4/5)</w:t>
      </w:r>
      <w:r w:rsidDel="00000000" w:rsidR="00000000" w:rsidRPr="00000000">
        <w:rPr>
          <w:rtl w:val="0"/>
        </w:rPr>
        <w:br w:type="textWrapping"/>
        <w:t xml:space="preserve">O projeto se integra bem entre seus próprios módulos. A arquitetura orientada a objetos facilita uma futura integração com outras interfaces.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Portabilidade (5/5)</w:t>
      </w:r>
      <w:r w:rsidDel="00000000" w:rsidR="00000000" w:rsidRPr="00000000">
        <w:rPr>
          <w:rtl w:val="0"/>
        </w:rPr>
        <w:br w:type="textWrapping"/>
        <w:t xml:space="preserve">Código inteiramente Java puro, sem dependência de sistemas operacionais específicos, sem uso de frameworks pesados e roda em qualquer ambiente com JDK +18.</w:t>
      </w:r>
    </w:p>
    <w:p w:rsidR="00000000" w:rsidDel="00000000" w:rsidP="00000000" w:rsidRDefault="00000000" w:rsidRPr="00000000" w14:paraId="0000015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numPr>
          <w:ilvl w:val="0"/>
          <w:numId w:val="14"/>
        </w:numPr>
        <w:jc w:val="both"/>
        <w:rPr>
          <w:u w:val="none"/>
        </w:rPr>
      </w:pPr>
      <w:bookmarkStart w:colFirst="0" w:colLast="0" w:name="_xvd64a7vaevv" w:id="16"/>
      <w:bookmarkEnd w:id="16"/>
      <w:r w:rsidDel="00000000" w:rsidR="00000000" w:rsidRPr="00000000">
        <w:rPr>
          <w:rtl w:val="0"/>
        </w:rPr>
        <w:t xml:space="preserve">Testes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Irhael</w:t>
      </w:r>
      <w:r w:rsidDel="00000000" w:rsidR="00000000" w:rsidRPr="00000000">
        <w:rPr>
          <w:b w:val="1"/>
          <w:bCs w:val="1"/>
          <w:rtl w:val="0"/>
        </w:rPr>
        <w:t xml:space="preserve"> Sousa das Chagas</w:t>
      </w:r>
    </w:p>
    <w:p w:rsidR="00000000" w:rsidDel="00000000" w:rsidP="00000000" w:rsidRDefault="00000000" w:rsidRPr="00000000" w14:paraId="00000155">
      <w:pPr>
        <w:ind w:left="720"/>
        <w:rPr/>
      </w:pPr>
      <w:r w:rsidDel="00000000" w:rsidR="00000000" w:rsidRPr="00000000">
        <w:rPr>
          <w:rtl w:val="0"/>
        </w:rPr>
        <w:t xml:space="preserve">Visa garantir que o fluxo de negócio de Cadastro de Cliente resulte no estado correto da aplicação (persistência dos dados na memória simulada do banco).</w:t>
      </w:r>
    </w:p>
    <w:p w:rsidR="00000000" w:rsidDel="00000000" w:rsidP="00000000" w:rsidRDefault="00000000" w:rsidRPr="00000000" w14:paraId="00000156">
      <w:pPr>
        <w:ind w:left="720"/>
        <w:rPr/>
      </w:pPr>
      <w:r w:rsidDel="00000000" w:rsidR="00000000" w:rsidRPr="00000000">
        <w:rPr>
          <w:rtl w:val="0"/>
        </w:rPr>
        <w:t xml:space="preserve">Para esta etapa, foi simulada a interação de um usuário preenchendo o formulário de cadastro, verificando se o objeto Cliente é corretamente instanciado ou rejeitado conforme as regras de negócio.</w:t>
      </w:r>
    </w:p>
    <w:p w:rsidR="00000000" w:rsidDel="00000000" w:rsidP="00000000" w:rsidRDefault="00000000" w:rsidRPr="00000000" w14:paraId="00000157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SYS-CLI-01</w:t>
      </w:r>
      <w:r w:rsidDel="00000000" w:rsidR="00000000" w:rsidRPr="00000000">
        <w:rPr>
          <w:sz w:val="22"/>
          <w:szCs w:val="22"/>
          <w:rtl w:val="0"/>
        </w:rPr>
        <w:tab/>
        <w:t xml:space="preserve">Cadastro com Sucesso (Caminho Feliz):</w:t>
      </w:r>
    </w:p>
    <w:p w:rsidR="00000000" w:rsidDel="00000000" w:rsidP="00000000" w:rsidRDefault="00000000" w:rsidRPr="00000000" w14:paraId="00000158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Ação:</w:t>
      </w:r>
      <w:r w:rsidDel="00000000" w:rsidR="00000000" w:rsidRPr="00000000">
        <w:rPr>
          <w:sz w:val="22"/>
          <w:szCs w:val="22"/>
          <w:rtl w:val="0"/>
        </w:rPr>
        <w:t xml:space="preserve">  Submeter formulário com todos os dados válidos (Pessoa Física).</w:t>
        <w:tab/>
      </w:r>
    </w:p>
    <w:p w:rsidR="00000000" w:rsidDel="00000000" w:rsidP="00000000" w:rsidRDefault="00000000" w:rsidRPr="00000000" w14:paraId="00000159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Resultado:</w:t>
      </w:r>
      <w:r w:rsidDel="00000000" w:rsidR="00000000" w:rsidRPr="00000000">
        <w:rPr>
          <w:sz w:val="22"/>
          <w:szCs w:val="22"/>
          <w:rtl w:val="0"/>
        </w:rPr>
        <w:t xml:space="preserve"> Sucesso: O objeto Cliente foi instanciado e persistido corretamente na memória.</w:t>
      </w:r>
    </w:p>
    <w:p w:rsidR="00000000" w:rsidDel="00000000" w:rsidP="00000000" w:rsidRDefault="00000000" w:rsidRPr="00000000" w14:paraId="0000015A">
      <w:pPr>
        <w:ind w:left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SYS-CLI-02</w:t>
      </w:r>
      <w:r w:rsidDel="00000000" w:rsidR="00000000" w:rsidRPr="00000000">
        <w:rPr>
          <w:sz w:val="22"/>
          <w:szCs w:val="22"/>
          <w:rtl w:val="0"/>
        </w:rPr>
        <w:tab/>
        <w:t xml:space="preserve">Bloqueio por Regra de Negócio(Idade)</w:t>
      </w:r>
    </w:p>
    <w:p w:rsidR="00000000" w:rsidDel="00000000" w:rsidP="00000000" w:rsidRDefault="00000000" w:rsidRPr="00000000" w14:paraId="0000015C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Ação:</w:t>
      </w:r>
      <w:r w:rsidDel="00000000" w:rsidR="00000000" w:rsidRPr="00000000">
        <w:rPr>
          <w:sz w:val="22"/>
          <w:szCs w:val="22"/>
          <w:rtl w:val="0"/>
        </w:rPr>
        <w:t xml:space="preserve"> Tentar cadastrar um cliente menor de idade (ex: 10 anos).</w:t>
        <w:tab/>
      </w:r>
    </w:p>
    <w:p w:rsidR="00000000" w:rsidDel="00000000" w:rsidP="00000000" w:rsidRDefault="00000000" w:rsidRPr="00000000" w14:paraId="0000015D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Resultado</w:t>
      </w:r>
      <w:r w:rsidDel="00000000" w:rsidR="00000000" w:rsidRPr="00000000">
        <w:rPr>
          <w:sz w:val="22"/>
          <w:szCs w:val="22"/>
          <w:rtl w:val="0"/>
        </w:rPr>
        <w:t xml:space="preserve">: Bloqueio: O sistema capturou a exceção e NÃO criou o objeto Cliente, preservando a integridade do estado.</w:t>
      </w:r>
    </w:p>
    <w:p w:rsidR="00000000" w:rsidDel="00000000" w:rsidP="00000000" w:rsidRDefault="00000000" w:rsidRPr="00000000" w14:paraId="0000015E">
      <w:pPr>
        <w:ind w:left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SYS-CLI-03</w:t>
      </w:r>
      <w:r w:rsidDel="00000000" w:rsidR="00000000" w:rsidRPr="00000000">
        <w:rPr>
          <w:sz w:val="22"/>
          <w:szCs w:val="22"/>
          <w:rtl w:val="0"/>
        </w:rPr>
        <w:tab/>
        <w:t xml:space="preserve">Impacto de Falha Crítica em relação ao CPF:</w:t>
      </w:r>
    </w:p>
    <w:p w:rsidR="00000000" w:rsidDel="00000000" w:rsidP="00000000" w:rsidRDefault="00000000" w:rsidRPr="00000000" w14:paraId="00000160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Ação: </w:t>
      </w:r>
      <w:r w:rsidDel="00000000" w:rsidR="00000000" w:rsidRPr="00000000">
        <w:rPr>
          <w:sz w:val="22"/>
          <w:szCs w:val="22"/>
          <w:rtl w:val="0"/>
        </w:rPr>
        <w:t xml:space="preserve">Submeter cadastro com CPF contendo letras ("1234567890a").</w:t>
        <w:tab/>
      </w:r>
    </w:p>
    <w:p w:rsidR="00000000" w:rsidDel="00000000" w:rsidP="00000000" w:rsidRDefault="00000000" w:rsidRPr="00000000" w14:paraId="00000161">
      <w:pPr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Resultado: </w:t>
      </w:r>
      <w:r w:rsidDel="00000000" w:rsidR="00000000" w:rsidRPr="00000000">
        <w:rPr>
          <w:sz w:val="22"/>
          <w:szCs w:val="22"/>
          <w:rtl w:val="0"/>
        </w:rPr>
        <w:t xml:space="preserve">Falha de Integridade: O sistema permitiu a criação e persistência de um objeto Cliente com dados corrompidos, confirmando que o bug do verificador polui a base de dados.</w:t>
      </w:r>
    </w:p>
    <w:p w:rsidR="00000000" w:rsidDel="00000000" w:rsidP="00000000" w:rsidRDefault="00000000" w:rsidRPr="00000000" w14:paraId="00000162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João Gabriel Otogali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323qphp3hjda" w:id="17"/>
      <w:bookmarkEnd w:id="17"/>
      <w:r w:rsidDel="00000000" w:rsidR="00000000" w:rsidRPr="00000000">
        <w:rPr>
          <w:sz w:val="26"/>
          <w:szCs w:val="26"/>
          <w:rtl w:val="0"/>
        </w:rPr>
        <w:t xml:space="preserve">SYS-04: Fluxo Completo de Transferência Pix (Caminho Feliz)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Legenda/Objetivo:</w:t>
      </w:r>
      <w:r w:rsidDel="00000000" w:rsidR="00000000" w:rsidRPr="00000000">
        <w:rPr>
          <w:rtl w:val="0"/>
        </w:rPr>
        <w:t xml:space="preserve"> Validar a integridade de uma transação financeira completa (End-to-End) sob condições ideais. O teste simula um cliente com saldo suficiente realizando uma transferência para uma chave de e-mail válida, verificando se a validação da chave ocorre com sucesso e se o débito é contabilizado corretamente no saldo da conta.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y9e2ovhhhpff" w:id="18"/>
      <w:bookmarkEnd w:id="18"/>
      <w:r w:rsidDel="00000000" w:rsidR="00000000" w:rsidRPr="00000000">
        <w:rPr>
          <w:sz w:val="26"/>
          <w:szCs w:val="26"/>
          <w:rtl w:val="0"/>
        </w:rPr>
        <w:t xml:space="preserve">SYS-05: Bloqueio de Transação por Insuficiência de Fundos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Legenda/Objetivo:</w:t>
      </w:r>
      <w:r w:rsidDel="00000000" w:rsidR="00000000" w:rsidRPr="00000000">
        <w:rPr>
          <w:rtl w:val="0"/>
        </w:rPr>
        <w:t xml:space="preserve"> Verificar a regra de negócio de proteção de saldo. O teste simula um cenário onde o cliente possui uma chave Pix válida, mas tenta transferir um valor superior ao disponível em conta. O objetivo é garantir que o sistema valide a chave, mas </w:t>
      </w:r>
      <w:r w:rsidDel="00000000" w:rsidR="00000000" w:rsidRPr="00000000">
        <w:rPr>
          <w:b w:val="1"/>
          <w:bCs w:val="1"/>
          <w:rtl w:val="0"/>
        </w:rPr>
        <w:t xml:space="preserve">bloqueie a movimentação financeira</w:t>
      </w:r>
      <w:r w:rsidDel="00000000" w:rsidR="00000000" w:rsidRPr="00000000">
        <w:rPr>
          <w:rtl w:val="0"/>
        </w:rPr>
        <w:t xml:space="preserve">, mantendo o saldo original inalterado.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552jl367q8l" w:id="19"/>
      <w:bookmarkEnd w:id="19"/>
      <w:r w:rsidDel="00000000" w:rsidR="00000000" w:rsidRPr="00000000">
        <w:rPr>
          <w:sz w:val="26"/>
          <w:szCs w:val="26"/>
          <w:rtl w:val="0"/>
        </w:rPr>
        <w:t xml:space="preserve">SYS-06: Validação de Impacto Financeiro de Falha Crítica (Bug do CPF)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Legenda/Objetivo:</w:t>
      </w:r>
      <w:r w:rsidDel="00000000" w:rsidR="00000000" w:rsidRPr="00000000">
        <w:rPr>
          <w:rtl w:val="0"/>
        </w:rPr>
        <w:t xml:space="preserve"> Comprovar a propagação de falhas da camada unitária para a camada de sistema. O teste simula uma transferência utilizando uma chave de identificação inválida ("batata") detectada nos testes de integração. O objetivo é demonstrar que a falha na validação permite a efetivação de um débito indevido, gerando </w:t>
      </w:r>
      <w:r w:rsidDel="00000000" w:rsidR="00000000" w:rsidRPr="00000000">
        <w:rPr>
          <w:b w:val="1"/>
          <w:bCs w:val="1"/>
          <w:rtl w:val="0"/>
        </w:rPr>
        <w:t xml:space="preserve">prejuízo financeiro</w:t>
      </w:r>
      <w:r w:rsidDel="00000000" w:rsidR="00000000" w:rsidRPr="00000000">
        <w:rPr>
          <w:rtl w:val="0"/>
        </w:rPr>
        <w:t xml:space="preserve"> ao cliente e inconsistência contábil no banco (saída de dinheiro para destino inexistente).</w:t>
      </w:r>
    </w:p>
    <w:tbl>
      <w:tblPr>
        <w:tblStyle w:val="Table8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Cenário de Teste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Pré-Condição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Ação Realizada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Real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Transferência Pix (Caminho Feliz)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Saldo: R$ 1000Chave: Email Válido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Transferir R$ 200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Saldo debitado para R$ 800. Transação realizada.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Transferência sem Saldo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Saldo: R$ 50Chave: Email Válido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Tentar transferir R$ 100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Saldo mantido em R$ 50. Transação bloqueada.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Transferência para CPF Inválido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Saldo: R$ 500Chave: "batata"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Transferir R$ 500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Saldo debitado para R$ 0. Transação realizada.</w:t>
            </w:r>
          </w:p>
        </w:tc>
      </w:tr>
    </w:tbl>
    <w:p w:rsidR="00000000" w:rsidDel="00000000" w:rsidP="00000000" w:rsidRDefault="00000000" w:rsidRPr="00000000" w14:paraId="0000017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Fontoura</w:t>
      </w:r>
    </w:p>
    <w:p w:rsidR="00000000" w:rsidDel="00000000" w:rsidP="00000000" w:rsidRDefault="00000000" w:rsidRPr="00000000" w14:paraId="00000183">
      <w:pPr>
        <w:ind w:firstLine="0"/>
        <w:rPr/>
      </w:pPr>
      <w:r w:rsidDel="00000000" w:rsidR="00000000" w:rsidRPr="00000000">
        <w:rPr>
          <w:rtl w:val="0"/>
        </w:rPr>
        <w:t xml:space="preserve">Foco: Simular a jornada do usuário final utilizando a interface de linha de comando (CLI), desde o menu principal até a conclusão da operação. Ferramenta: System Lambda.</w:t>
      </w:r>
    </w:p>
    <w:p w:rsidR="00000000" w:rsidDel="00000000" w:rsidP="00000000" w:rsidRDefault="00000000" w:rsidRPr="00000000" w14:paraId="00000184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490"/>
        <w:gridCol w:w="3075"/>
        <w:gridCol w:w="2865"/>
        <w:tblGridChange w:id="0">
          <w:tblGrid>
            <w:gridCol w:w="1170"/>
            <w:gridCol w:w="2490"/>
            <w:gridCol w:w="3075"/>
            <w:gridCol w:w="2865"/>
          </w:tblGrid>
        </w:tblGridChange>
      </w:tblGrid>
      <w:tr>
        <w:trPr>
          <w:cantSplit w:val="0"/>
          <w:trHeight w:val="986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before="0" w:line="240" w:lineRule="auto"/>
              <w:ind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before="0" w:line="24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Descrição do 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before="0" w:line="24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Passos Simulados (Resumo)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before="0" w:line="24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Validação (Assert)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Cadastro Completo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1. Iniciar Aplicação</w:t>
            </w:r>
          </w:p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2. Escolher "Criar Conta"</w:t>
            </w:r>
          </w:p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3. Preencher formulário (Nome, CPF, Endereço, Senha, etc.)</w:t>
            </w:r>
          </w:p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4. Sair (Logoff)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Verificar mensagem "Bem vindo [Nome]" e encerramento sem erros.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Login com Credenciais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1. Iniciar App</w:t>
            </w:r>
          </w:p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2. Escolher "Acessar Conta"</w:t>
            </w:r>
          </w:p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3. Digitar CPF inexistente</w:t>
            </w:r>
          </w:p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4. Digitar Senha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Verificar presença da mensagem de erro "Cliente nao encontrado".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Fluxo Financeiro (Depósito)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1. Cadastrar Cliente</w:t>
            </w:r>
          </w:p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2. Logar</w:t>
            </w:r>
          </w:p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3. Consultar Saldo (0.0)</w:t>
            </w:r>
          </w:p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4. Depositar 500.0</w:t>
            </w:r>
          </w:p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5. Consultar Saldo novamente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Verificar se a saída do console mostra "SALDO &gt;&gt; 500.0" na segunda consulta.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Transferência PIX (Email/CPF)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1. Cadastrar Pagador</w:t>
            </w:r>
          </w:p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2. Cadastrar Recebedor</w:t>
            </w:r>
          </w:p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3. Logar Pagador e Depositar</w:t>
            </w:r>
          </w:p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4. Transferir via Chave PIX</w:t>
            </w:r>
          </w:p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5. Consultar Saldo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Verificar se o comprovante "DESTINO DA TRANSACAO" foi impresso e se o saldo foi debitado.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before="0" w:lineRule="auto"/>
              <w:ind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Ciclo de Empréstimo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1. Cadastrar e Logar</w:t>
            </w:r>
          </w:p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2. Pedir Empréstimo (ex: 1200 em 12x)</w:t>
            </w:r>
          </w:p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3. Pagar 1ª Parcela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before="0" w:lineRule="auto"/>
              <w:ind w:firstLine="0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Verificar mensagens "EMPRESTIMO REALIZADO" e "PARCELA PAGA", e saldo final correto.</w:t>
            </w:r>
          </w:p>
        </w:tc>
      </w:tr>
    </w:tbl>
    <w:p w:rsidR="00000000" w:rsidDel="00000000" w:rsidP="00000000" w:rsidRDefault="00000000" w:rsidRPr="00000000" w14:paraId="000001A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0"/>
        <w:rPr/>
      </w:pPr>
      <w:r w:rsidDel="00000000" w:rsidR="00000000" w:rsidRPr="00000000">
        <w:rPr>
          <w:rtl w:val="0"/>
        </w:rPr>
        <w:t xml:space="preserve">Resultados: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352425</wp:posOffset>
            </wp:positionV>
            <wp:extent cx="6890557" cy="1607455"/>
            <wp:effectExtent b="0" l="0" r="0" t="0"/>
            <wp:wrapSquare wrapText="bothSides" distB="114300" distT="114300" distL="114300" distR="11430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0557" cy="1607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Title"/>
        <w:numPr>
          <w:ilvl w:val="0"/>
          <w:numId w:val="14"/>
        </w:numPr>
        <w:jc w:val="both"/>
        <w:rPr>
          <w:u w:val="none"/>
        </w:rPr>
      </w:pPr>
      <w:bookmarkStart w:colFirst="0" w:colLast="0" w:name="_nynvkcnb3gup" w:id="20"/>
      <w:bookmarkEnd w:id="20"/>
      <w:r w:rsidDel="00000000" w:rsidR="00000000" w:rsidRPr="00000000">
        <w:rPr>
          <w:rtl w:val="0"/>
        </w:rPr>
        <w:t xml:space="preserve">Técnicas Funcional, Estrutural e Baseada em Defeitos</w:t>
      </w:r>
    </w:p>
    <w:p w:rsidR="00000000" w:rsidDel="00000000" w:rsidP="00000000" w:rsidRDefault="00000000" w:rsidRPr="00000000" w14:paraId="000001B1">
      <w:pPr>
        <w:pStyle w:val="Heading2"/>
        <w:ind w:left="0" w:firstLine="720"/>
        <w:rPr/>
      </w:pPr>
      <w:bookmarkStart w:colFirst="0" w:colLast="0" w:name="_deautxd9q8p1" w:id="21"/>
      <w:bookmarkEnd w:id="21"/>
      <w:r w:rsidDel="00000000" w:rsidR="00000000" w:rsidRPr="00000000">
        <w:rPr>
          <w:rtl w:val="0"/>
        </w:rPr>
        <w:t xml:space="preserve">7.1 Técnica Funcional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zbmkkvrycwwr" w:id="22"/>
      <w:bookmarkEnd w:id="22"/>
      <w:r w:rsidDel="00000000" w:rsidR="00000000" w:rsidRPr="00000000">
        <w:rPr>
          <w:rtl w:val="0"/>
        </w:rPr>
        <w:tab/>
        <w:t xml:space="preserve">7.1.1 Daniel Fontoura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 objetivo aqui foi validar se o software atende aos requisitos funcionais e regras de negócio especificados, focando nas entradas e saídas esperadas sem considerar a estrutura interna do código.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Aplicação: Mapeamos as Regras de Negócio (RF) e Fluxos de Uso para Casos de Teste específicos.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310"/>
        <w:gridCol w:w="2265"/>
        <w:gridCol w:w="930"/>
        <w:gridCol w:w="1215"/>
        <w:tblGridChange w:id="0">
          <w:tblGrid>
            <w:gridCol w:w="1305"/>
            <w:gridCol w:w="2310"/>
            <w:gridCol w:w="2265"/>
            <w:gridCol w:w="930"/>
            <w:gridCol w:w="12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Requisito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Descrição da Regra / Fluxo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do Caso de Teste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Rejeitar valores não numéricos ou negativos em transações.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1.1.1 (Erro Formato)1.1.2 (Valor Negativo)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Unitário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Impedir transferências sem saldo suficiente.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1.2.1 (Saldo OK)1.2.1-F (Sem Saldo)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Unitário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Respeitar limites de depósito por tipo de conta (Standard/Premium).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1.3.1, 1.3.2, 1.3.3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Unitário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limite diário de depósitos.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1.3.1-S</w:t>
              <w:br w:type="textWrapping"/>
              <w:t xml:space="preserve">1.3.2-S, </w:t>
              <w:br w:type="textWrapping"/>
              <w:t xml:space="preserve">1.3.3-S (Soma Excede)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Unitário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Impedir pagamento de fatura maior que a dívida.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2.1.3 (Valor Excedente)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Unitário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criação de boletos (Data/Multa).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4.3 (Multa Neg.), 4.4 (Data Inv.)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Unitário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completo de Cadastro e Login.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de Transferência via PIX entre clientes.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Ciclo de contratação e pagamento de Empréstimo.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Aprovado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ind w:left="720" w:firstLine="720"/>
        <w:rPr/>
      </w:pPr>
      <w:bookmarkStart w:colFirst="0" w:colLast="0" w:name="_bgqs0qyfih5q" w:id="23"/>
      <w:bookmarkEnd w:id="23"/>
      <w:r w:rsidDel="00000000" w:rsidR="00000000" w:rsidRPr="00000000">
        <w:rPr>
          <w:rtl w:val="0"/>
        </w:rPr>
        <w:t xml:space="preserve">7.1.2 Daniele Pimenta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Foram aplicadas duas técnicas de teste funcional (caixa-preta): Particionamento de Equivalência e Análise de Valor Limite. 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Particionamento de Equivalência: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pagarBoleto_ComSucesso;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pagarBoleto_SaldoInsuficiente_LancarExcecao();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pagarBoleto_MultaDeAtraso();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pagarParcelaEmprestimo_PagarSomenteORestante();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pagarParcelaEmprestimo_LancarSeSaldoInsuficiente();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criarCartao_TipoInvalido();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modificarChavePix_DeveRetornarTrue().</w:t>
      </w:r>
    </w:p>
    <w:p w:rsidR="00000000" w:rsidDel="00000000" w:rsidP="00000000" w:rsidRDefault="00000000" w:rsidRPr="00000000" w14:paraId="000001F3">
      <w:pPr>
        <w:ind w:lef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de Valor Limite: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pagarParcelaEmprestimo_PagarSomenteORestante();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pagarParcelaEmprestimo_LancarSeSaldoInsuficiente();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pagarBoleto_MultaDeAtraso();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before="0" w:beforeAutospacing="0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7.1.3 João Otogali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28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Cenário de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Ação Realizada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Obtido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com Sucesso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 insere um e-mail válido.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deve aceitar e finalizar.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aceitou.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Limite de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 insere telefone com mais de 12 dígitos.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deve bloquear e pedir correção.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bloqueou.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de Desistência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 digita "0" para cancelar a operação.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deve cancelar/reiniciar.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cancelou.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 tenta cadastrar texto ("batata") como CPF.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deve bloquear a entrada inválida.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ACEITOU o texto como CPF válido.</w:t>
            </w:r>
          </w:p>
        </w:tc>
      </w:tr>
    </w:tbl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7.1.4. </w:t>
      </w:r>
      <w:r w:rsidDel="00000000" w:rsidR="00000000" w:rsidRPr="00000000">
        <w:rPr>
          <w:b w:val="1"/>
          <w:bCs w:val="1"/>
          <w:rtl w:val="0"/>
        </w:rPr>
        <w:t xml:space="preserve">Irhael</w:t>
      </w:r>
      <w:r w:rsidDel="00000000" w:rsidR="00000000" w:rsidRPr="00000000">
        <w:rPr>
          <w:b w:val="1"/>
          <w:bCs w:val="1"/>
          <w:rtl w:val="0"/>
        </w:rPr>
        <w:t xml:space="preserve"> Sousa das Chagas</w:t>
      </w:r>
    </w:p>
    <w:p w:rsidR="00000000" w:rsidDel="00000000" w:rsidP="00000000" w:rsidRDefault="00000000" w:rsidRPr="00000000" w14:paraId="00000216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622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Cenário de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Ação Realizada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Obtido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Caminho Feliz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de Pessoa Física com dados padrões e válidos.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(Aprovado).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(Aprovado).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 (SQL Injection)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injeção de comandos SQL no campo de nome.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(Bloqueado)..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(Bloqueado).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 (Buffer Overflow)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estresse enviando input massivo (50k caracteres) no endereço.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(Rejeitado sem travar o sistema).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(Rejeitado sem travar o sistema).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Robustez (Sanitização)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cadastro utilizando Emojis e caracteres especiais no nome..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(Bloqueado)..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(Bloqueado).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Compliance (Regra de Negócio)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da idade mínima para empresas (3 anos de mercado).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(Regra aplicada corretamente).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(Regra aplicada corretamente).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TF-06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UX/Usabilidade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envio com campos obrigatórios em branco.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(Bloqueado com mensagem de orientação).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Sucesso (Bloqueado com mensagem de orientação).</w:t>
            </w:r>
          </w:p>
        </w:tc>
      </w:tr>
    </w:tbl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ind w:left="0" w:firstLine="720"/>
        <w:rPr/>
      </w:pPr>
      <w:bookmarkStart w:colFirst="0" w:colLast="0" w:name="_xttyo1c5nprx" w:id="24"/>
      <w:bookmarkEnd w:id="24"/>
      <w:r w:rsidDel="00000000" w:rsidR="00000000" w:rsidRPr="00000000">
        <w:rPr>
          <w:rtl w:val="0"/>
        </w:rPr>
        <w:t xml:space="preserve">7.2 Técnica Estrutural</w:t>
      </w:r>
    </w:p>
    <w:p w:rsidR="00000000" w:rsidDel="00000000" w:rsidP="00000000" w:rsidRDefault="00000000" w:rsidRPr="00000000" w14:paraId="0000023E">
      <w:pPr>
        <w:pStyle w:val="Heading3"/>
        <w:ind w:left="720" w:firstLine="720"/>
        <w:rPr/>
      </w:pPr>
      <w:bookmarkStart w:colFirst="0" w:colLast="0" w:name="_nh885b27i3t6" w:id="25"/>
      <w:bookmarkEnd w:id="25"/>
      <w:r w:rsidDel="00000000" w:rsidR="00000000" w:rsidRPr="00000000">
        <w:rPr>
          <w:rtl w:val="0"/>
        </w:rPr>
        <w:t xml:space="preserve">7.2.1 Daniel Fontoura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Aqui o objetivo foi arantir a cobertura do código fonte, assegurando que todas as estruturas de decisão foram exercitadas. Critério Utilizado: Todas-Arestas  - Cada desvio verdadeiro/falso de if, switch ou catch foi percorrido.</w:t>
      </w:r>
    </w:p>
    <w:p w:rsidR="00000000" w:rsidDel="00000000" w:rsidP="00000000" w:rsidRDefault="00000000" w:rsidRPr="00000000" w14:paraId="00000240">
      <w:pPr>
        <w:ind w:left="0" w:firstLine="0"/>
        <w:rPr/>
      </w:pPr>
      <w:r w:rsidDel="00000000" w:rsidR="00000000" w:rsidRPr="00000000">
        <w:rPr>
          <w:rtl w:val="0"/>
        </w:rPr>
        <w:t xml:space="preserve">Aplicação: Análise do fluxo de controle da classe VerificadorTransacao. Métrica Alcançada: 100% de Cobertura de Arestas (Meta: &gt;80%)</w:t>
      </w:r>
      <w:r w:rsidDel="00000000" w:rsidR="00000000" w:rsidRPr="00000000">
        <w:rPr>
          <w:rtl w:val="0"/>
        </w:rPr>
      </w:r>
    </w:p>
    <w:tbl>
      <w:tblPr>
        <w:tblStyle w:val="Table13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400"/>
        <w:gridCol w:w="3150"/>
        <w:tblGridChange w:id="0">
          <w:tblGrid>
            <w:gridCol w:w="2460"/>
            <w:gridCol w:w="2400"/>
            <w:gridCol w:w="31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Estrutura de Decisão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Aresta (Caminho)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Teste que Cobre a Aresta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Try/Catch (Parse)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Falha no parse (Catch)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1.1.1 (Entrada "abc")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(TipoOperacao)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Verdadeiro (Transferência)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1.2.1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ELSE IF (TipoOperacao)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Verdadeiro (Depósito)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(Valor &gt; 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Verdadeiro (&gt; 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(Valor &gt; 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Falso (&lt;= 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1.4.1 (Valor 0), 1.4.2 (Valor -50)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SWITCH (TipoConta)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 STANDARD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SWITCH (TipoConta)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 PREMIUM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SWITCH (TipoConta)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 DIAMOND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SWITCH (TipoConta)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(Inválido)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(Pagar Fatura)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Verdadeiro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(Valor &gt; Fatura)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Verdadeiro (Erro)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ELSE IF (Aumentar)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Verdadeiro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2.2.1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381000</wp:posOffset>
            </wp:positionV>
            <wp:extent cx="5731200" cy="787400"/>
            <wp:effectExtent b="0" l="0" r="0" t="0"/>
            <wp:wrapSquare wrapText="bothSides" distB="114300" distT="114300" distL="114300" distR="11430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ind w:left="720" w:firstLine="720"/>
        <w:rPr/>
      </w:pPr>
      <w:bookmarkStart w:colFirst="0" w:colLast="0" w:name="_g5vt7d3lubn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ind w:left="720" w:firstLine="720"/>
        <w:rPr/>
      </w:pPr>
      <w:bookmarkStart w:colFirst="0" w:colLast="0" w:name="_hybvmj513xby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ind w:left="720" w:firstLine="720"/>
        <w:rPr/>
      </w:pPr>
      <w:bookmarkStart w:colFirst="0" w:colLast="0" w:name="_vs108n4ctr1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ind w:left="720" w:firstLine="720"/>
        <w:rPr/>
      </w:pPr>
      <w:bookmarkStart w:colFirst="0" w:colLast="0" w:name="_sts9henv1y9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ind w:left="720" w:firstLine="720"/>
        <w:rPr>
          <w:b w:val="1"/>
          <w:bCs w:val="1"/>
        </w:rPr>
      </w:pPr>
      <w:bookmarkStart w:colFirst="0" w:colLast="0" w:name="_ntbsj6j67ay5" w:id="30"/>
      <w:bookmarkEnd w:id="30"/>
      <w:r w:rsidDel="00000000" w:rsidR="00000000" w:rsidRPr="00000000">
        <w:rPr>
          <w:rtl w:val="0"/>
        </w:rPr>
        <w:t xml:space="preserve">7.2.2 Daniele Pimenta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Cobertura inicial:</w:t>
      </w:r>
    </w:p>
    <w:p w:rsidR="00000000" w:rsidDel="00000000" w:rsidP="00000000" w:rsidRDefault="00000000" w:rsidRPr="00000000" w14:paraId="00000271">
      <w:pPr>
        <w:ind w:firstLine="141.73228346456688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ab/>
        <w:t xml:space="preserve">Criação dos novos testes: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562600" cy="40624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firstLine="141.73228346456688"/>
        <w:rPr/>
      </w:pPr>
      <w:r w:rsidDel="00000000" w:rsidR="00000000" w:rsidRPr="00000000">
        <w:rPr>
          <w:rtl w:val="0"/>
        </w:rPr>
        <w:t xml:space="preserve">Resultado final da cobertura após a implementação dos novos testes:</w:t>
      </w:r>
    </w:p>
    <w:p w:rsidR="00000000" w:rsidDel="00000000" w:rsidP="00000000" w:rsidRDefault="00000000" w:rsidRPr="00000000" w14:paraId="00000273">
      <w:pPr>
        <w:ind w:firstLine="141.73228346456688"/>
        <w:rPr/>
      </w:pPr>
      <w:r w:rsidDel="00000000" w:rsidR="00000000" w:rsidRPr="00000000">
        <w:rPr/>
        <w:drawing>
          <wp:inline distB="114300" distT="114300" distL="114300" distR="114300">
            <wp:extent cx="5562600" cy="3467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7.2.3 João Otogali</w:t>
      </w:r>
    </w:p>
    <w:p w:rsidR="00000000" w:rsidDel="00000000" w:rsidP="00000000" w:rsidRDefault="00000000" w:rsidRPr="00000000" w14:paraId="00000276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13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7.2.4. </w:t>
      </w:r>
      <w:r w:rsidDel="00000000" w:rsidR="00000000" w:rsidRPr="00000000">
        <w:rPr>
          <w:b w:val="1"/>
          <w:bCs w:val="1"/>
          <w:rtl w:val="0"/>
        </w:rPr>
        <w:t xml:space="preserve">Irhael</w:t>
      </w:r>
      <w:r w:rsidDel="00000000" w:rsidR="00000000" w:rsidRPr="00000000">
        <w:rPr>
          <w:b w:val="1"/>
          <w:bCs w:val="1"/>
          <w:rtl w:val="0"/>
        </w:rPr>
        <w:t xml:space="preserve"> Sousa das Chagas</w:t>
      </w:r>
    </w:p>
    <w:p w:rsidR="00000000" w:rsidDel="00000000" w:rsidP="00000000" w:rsidRDefault="00000000" w:rsidRPr="00000000" w14:paraId="000002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24513" cy="31432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527506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7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ind w:left="0" w:firstLine="720"/>
        <w:rPr/>
      </w:pPr>
      <w:bookmarkStart w:colFirst="0" w:colLast="0" w:name="_37jppwrufn38" w:id="31"/>
      <w:bookmarkEnd w:id="31"/>
      <w:r w:rsidDel="00000000" w:rsidR="00000000" w:rsidRPr="00000000">
        <w:rPr>
          <w:rtl w:val="0"/>
        </w:rPr>
        <w:t xml:space="preserve">7.3 Técnica Baseada em Defeitos</w:t>
      </w:r>
    </w:p>
    <w:p w:rsidR="00000000" w:rsidDel="00000000" w:rsidP="00000000" w:rsidRDefault="00000000" w:rsidRPr="00000000" w14:paraId="0000028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Para os testes baseados em defeitos, optamos por utilizar teste de mutação - Mutation Testing. O Mutation Testing nada mais é do que uma técnica que simula defeitos pequenos no código (que chamamos de mutantes) e que verifica se os testes conseguem detectá-los, avaliando a qualidade dos testes.</w:t>
      </w:r>
    </w:p>
    <w:p w:rsidR="00000000" w:rsidDel="00000000" w:rsidP="00000000" w:rsidRDefault="00000000" w:rsidRPr="00000000" w14:paraId="00000281">
      <w:pPr>
        <w:pStyle w:val="Heading3"/>
        <w:ind w:firstLine="0"/>
        <w:rPr/>
      </w:pPr>
      <w:bookmarkStart w:colFirst="0" w:colLast="0" w:name="_uxw8wkt0a52q" w:id="32"/>
      <w:bookmarkEnd w:id="32"/>
      <w:r w:rsidDel="00000000" w:rsidR="00000000" w:rsidRPr="00000000">
        <w:rPr>
          <w:rtl w:val="0"/>
        </w:rPr>
        <w:tab/>
        <w:tab/>
        <w:t xml:space="preserve">7.3.1 Daniel Fontoura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Como não foi possível utilizar a ferramenta PitTest, realizei a mutação de forma manual em alguns cenários, visando simular o comportamento mutante e validando o antes e depois dos testes com as mutações aplicadas.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Mutante </w:t>
      </w:r>
      <w:r w:rsidDel="00000000" w:rsidR="00000000" w:rsidRPr="00000000">
        <w:rPr>
          <w:b w:val="1"/>
          <w:bCs w:val="1"/>
          <w:rtl w:val="0"/>
        </w:rPr>
        <w:t xml:space="preserve">MT-01</w:t>
      </w:r>
      <w:r w:rsidDel="00000000" w:rsidR="00000000" w:rsidRPr="00000000">
        <w:rPr>
          <w:rtl w:val="0"/>
        </w:rPr>
        <w:t xml:space="preserve">: Alteração de Condicional (Depósito)</w:t>
      </w:r>
    </w:p>
    <w:p w:rsidR="00000000" w:rsidDel="00000000" w:rsidP="00000000" w:rsidRDefault="00000000" w:rsidRPr="00000000" w14:paraId="00000284">
      <w:pPr>
        <w:numPr>
          <w:ilvl w:val="0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Onde: Método dadosTransacao.</w:t>
      </w:r>
    </w:p>
    <w:p w:rsidR="00000000" w:rsidDel="00000000" w:rsidP="00000000" w:rsidRDefault="00000000" w:rsidRPr="00000000" w14:paraId="00000285">
      <w:pPr>
        <w:numPr>
          <w:ilvl w:val="0"/>
          <w:numId w:val="10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que faz: Permite depósitos de valor zero (que deveriam ser rejeitados).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Mutante </w:t>
      </w:r>
      <w:r w:rsidDel="00000000" w:rsidR="00000000" w:rsidRPr="00000000">
        <w:rPr>
          <w:b w:val="1"/>
          <w:bCs w:val="1"/>
          <w:rtl w:val="0"/>
        </w:rPr>
        <w:t xml:space="preserve">MT-02</w:t>
      </w:r>
      <w:r w:rsidDel="00000000" w:rsidR="00000000" w:rsidRPr="00000000">
        <w:rPr>
          <w:rtl w:val="0"/>
        </w:rPr>
        <w:t xml:space="preserve">: Alteração de Limite (Conta Standard)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Onde: Método </w:t>
      </w:r>
      <w:r w:rsidDel="00000000" w:rsidR="00000000" w:rsidRPr="00000000">
        <w:rPr>
          <w:rtl w:val="0"/>
        </w:rPr>
        <w:t xml:space="preserve">validarRegrasDeposito</w:t>
      </w:r>
      <w:r w:rsidDel="00000000" w:rsidR="00000000" w:rsidRPr="00000000">
        <w:rPr>
          <w:rtl w:val="0"/>
        </w:rPr>
        <w:t xml:space="preserve">, dentro do case STANDARD.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que faz: Rejeita um depósito que seja exatamente igual ao limite máximo (o que deveria ser permitido).</w:t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firstLine="720"/>
        <w:rPr/>
      </w:pPr>
      <w:r w:rsidDel="00000000" w:rsidR="00000000" w:rsidRPr="00000000">
        <w:rPr>
          <w:rtl w:val="0"/>
        </w:rPr>
        <w:t xml:space="preserve">Mutante</w:t>
      </w:r>
      <w:r w:rsidDel="00000000" w:rsidR="00000000" w:rsidRPr="00000000">
        <w:rPr>
          <w:b w:val="1"/>
          <w:bCs w:val="1"/>
          <w:rtl w:val="0"/>
        </w:rPr>
        <w:t xml:space="preserve"> MT-03</w:t>
      </w:r>
      <w:r w:rsidDel="00000000" w:rsidR="00000000" w:rsidRPr="00000000">
        <w:rPr>
          <w:rtl w:val="0"/>
        </w:rPr>
        <w:t xml:space="preserve">: Enfraquecimento Lógico</w:t>
      </w:r>
    </w:p>
    <w:p w:rsidR="00000000" w:rsidDel="00000000" w:rsidP="00000000" w:rsidRDefault="00000000" w:rsidRPr="00000000" w14:paraId="0000028D">
      <w:pPr>
        <w:numPr>
          <w:ilvl w:val="0"/>
          <w:numId w:val="1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Onde: Método </w:t>
      </w:r>
      <w:r w:rsidDel="00000000" w:rsidR="00000000" w:rsidRPr="00000000">
        <w:rPr>
          <w:rtl w:val="0"/>
        </w:rPr>
        <w:t xml:space="preserve">validarRegrasDeposito</w:t>
      </w:r>
      <w:r w:rsidDel="00000000" w:rsidR="00000000" w:rsidRPr="00000000">
        <w:rPr>
          <w:rtl w:val="0"/>
        </w:rPr>
        <w:t xml:space="preserve">, dentro do case STANDARD (ou qualquer outro case).</w:t>
      </w:r>
    </w:p>
    <w:p w:rsidR="00000000" w:rsidDel="00000000" w:rsidP="00000000" w:rsidRDefault="00000000" w:rsidRPr="00000000" w14:paraId="0000028E">
      <w:pPr>
        <w:numPr>
          <w:ilvl w:val="0"/>
          <w:numId w:val="15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que faz: Permite o depósito se APENAS UMA das condições for verdade</w:t>
      </w:r>
    </w:p>
    <w:p w:rsidR="00000000" w:rsidDel="00000000" w:rsidP="00000000" w:rsidRDefault="00000000" w:rsidRPr="00000000" w14:paraId="0000028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Mutante </w:t>
      </w:r>
      <w:r w:rsidDel="00000000" w:rsidR="00000000" w:rsidRPr="00000000">
        <w:rPr>
          <w:b w:val="1"/>
          <w:bCs w:val="1"/>
          <w:rtl w:val="0"/>
        </w:rPr>
        <w:t xml:space="preserve">MT-04</w:t>
      </w:r>
      <w:r w:rsidDel="00000000" w:rsidR="00000000" w:rsidRPr="00000000">
        <w:rPr>
          <w:rtl w:val="0"/>
        </w:rPr>
        <w:t xml:space="preserve">: Remoção de Instrução (Pagamento)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Onde: Método valorFatura, dentro do bloco if (tipoOperacao == ... </w:t>
      </w:r>
      <w:r w:rsidDel="00000000" w:rsidR="00000000" w:rsidRPr="00000000">
        <w:rPr>
          <w:rtl w:val="0"/>
        </w:rPr>
        <w:t xml:space="preserve">PAGAR_FATURA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que faz: Remove a trava de segurança que impede pagar mais do que se deve.</w:t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Mutante</w:t>
      </w:r>
      <w:r w:rsidDel="00000000" w:rsidR="00000000" w:rsidRPr="00000000">
        <w:rPr>
          <w:b w:val="1"/>
          <w:bCs w:val="1"/>
          <w:rtl w:val="0"/>
        </w:rPr>
        <w:t xml:space="preserve"> MT-05</w:t>
      </w:r>
      <w:r w:rsidDel="00000000" w:rsidR="00000000" w:rsidRPr="00000000">
        <w:rPr>
          <w:rtl w:val="0"/>
        </w:rPr>
        <w:t xml:space="preserve">: Inversão Lógica (Aumento de Limite)</w:t>
      </w:r>
    </w:p>
    <w:p w:rsidR="00000000" w:rsidDel="00000000" w:rsidP="00000000" w:rsidRDefault="00000000" w:rsidRPr="00000000" w14:paraId="00000295">
      <w:pPr>
        <w:numPr>
          <w:ilvl w:val="0"/>
          <w:numId w:val="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Onde: Método valorFatura, dentro do bloco else if (... </w:t>
      </w:r>
      <w:r w:rsidDel="00000000" w:rsidR="00000000" w:rsidRPr="00000000">
        <w:rPr>
          <w:rtl w:val="0"/>
        </w:rPr>
        <w:t xml:space="preserve">AUMENTAR_FATURA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6">
      <w:pPr>
        <w:numPr>
          <w:ilvl w:val="0"/>
          <w:numId w:val="8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que faz: Inverte a lógica, impedindo aumentos válidos e permitindo inválidos.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Mutante </w:t>
      </w:r>
      <w:r w:rsidDel="00000000" w:rsidR="00000000" w:rsidRPr="00000000">
        <w:rPr>
          <w:b w:val="1"/>
          <w:bCs w:val="1"/>
          <w:rtl w:val="0"/>
        </w:rPr>
        <w:t xml:space="preserve">MT-06</w:t>
      </w:r>
      <w:r w:rsidDel="00000000" w:rsidR="00000000" w:rsidRPr="00000000">
        <w:rPr>
          <w:rtl w:val="0"/>
        </w:rPr>
        <w:t xml:space="preserve">: Negação de Booleano (Boleto)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Onde: Método </w:t>
      </w:r>
      <w:r w:rsidDel="00000000" w:rsidR="00000000" w:rsidRPr="00000000">
        <w:rPr>
          <w:rtl w:val="0"/>
        </w:rPr>
        <w:t xml:space="preserve">verificarBoleto</w:t>
      </w:r>
      <w:r w:rsidDel="00000000" w:rsidR="00000000" w:rsidRPr="00000000">
        <w:rPr>
          <w:rtl w:val="0"/>
        </w:rPr>
        <w:t xml:space="preserve">, na primeira linha do if.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que faz: Aceita datas inválidas e rejeita datas válidas.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2A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0993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0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2A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934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Escore de Mutação: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Mutantes Gerados: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Mutantes Mortos: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Mutantes Vivos: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Escore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(6/6)</w:t>
      </w:r>
    </w:p>
    <w:p w:rsidR="00000000" w:rsidDel="00000000" w:rsidP="00000000" w:rsidRDefault="00000000" w:rsidRPr="00000000" w14:paraId="000002A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suíte de testes demonstrou alta eficácia (100%), sendo capaz de detectar alterações sutis na lógica de negócio, como mudanças em operadores relacionais e remoção de blocos de validação. O fato de múltiplos testes falharem para um único mutante indica uma redundância positiva na cobertura de testes.</w:t>
      </w:r>
    </w:p>
    <w:p w:rsidR="00000000" w:rsidDel="00000000" w:rsidP="00000000" w:rsidRDefault="00000000" w:rsidRPr="00000000" w14:paraId="000002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ind w:left="720" w:firstLine="720"/>
        <w:rPr/>
      </w:pPr>
      <w:bookmarkStart w:colFirst="0" w:colLast="0" w:name="_2vuj3910kmrf" w:id="33"/>
      <w:bookmarkEnd w:id="33"/>
      <w:r w:rsidDel="00000000" w:rsidR="00000000" w:rsidRPr="00000000">
        <w:rPr>
          <w:rtl w:val="0"/>
        </w:rPr>
        <w:t xml:space="preserve">7.3.2 Daniele Pimenta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2">
      <w:pPr>
        <w:ind w:firstLine="0"/>
        <w:rPr/>
      </w:pPr>
      <w:r w:rsidDel="00000000" w:rsidR="00000000" w:rsidRPr="00000000">
        <w:rPr>
          <w:rtl w:val="0"/>
        </w:rPr>
        <w:tab/>
        <w:t xml:space="preserve">Não consegui rodar o PIT (Mutation Testing) corretamente, provavelmente devido a estrutura desorganizada do projeto. Os testes funcionam, mas o Pit não consegue rodá-los.</w:t>
      </w: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ind w:left="720" w:firstLine="720"/>
        <w:rPr/>
      </w:pPr>
      <w:bookmarkStart w:colFirst="0" w:colLast="0" w:name="_splz3ctvkeqk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ind w:left="720" w:firstLine="720"/>
        <w:rPr/>
      </w:pPr>
      <w:bookmarkStart w:colFirst="0" w:colLast="0" w:name="_ffkc2e4u62tw" w:id="35"/>
      <w:bookmarkEnd w:id="35"/>
      <w:r w:rsidDel="00000000" w:rsidR="00000000" w:rsidRPr="00000000">
        <w:rPr>
          <w:rtl w:val="0"/>
        </w:rPr>
        <w:t xml:space="preserve">7.3.1 Irhael Sousa das Chagas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MUT - 01: </w:t>
      </w:r>
      <w:r w:rsidDel="00000000" w:rsidR="00000000" w:rsidRPr="00000000">
        <w:rPr>
          <w:rtl w:val="0"/>
        </w:rPr>
        <w:t xml:space="preserve">O operador relacional da verificação de idade foi alterado propositalmente de &gt;= (maior ou igual) para &gt; (maior estrito).</w:t>
      </w:r>
    </w:p>
    <w:p w:rsidR="00000000" w:rsidDel="00000000" w:rsidP="00000000" w:rsidRDefault="00000000" w:rsidRPr="00000000" w14:paraId="000002B7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Antes:</w:t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Depois:</w:t>
      </w:r>
    </w:p>
    <w:p w:rsidR="00000000" w:rsidDel="00000000" w:rsidP="00000000" w:rsidRDefault="00000000" w:rsidRPr="00000000" w14:paraId="000002B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955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MUT - 02: </w:t>
      </w:r>
      <w:r w:rsidDel="00000000" w:rsidR="00000000" w:rsidRPr="00000000">
        <w:rPr>
          <w:rtl w:val="0"/>
        </w:rPr>
        <w:t xml:space="preserve">O tratamento de erro no método verificarEndereco foi sabotado para retornar true (Válido) quando ocorresse uma falha de conversão numérica (Exceção), simulando uma falha silenciosa.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0" w:firstLine="0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2C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0" w:firstLine="0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2C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análise via Mutação Manual confirmou a alta confiabilidade da suíte de testes desenvolvida para a classe VerificadorClientes. Ao introduzirmos falhas deliberadas na lógica de validação, especificamente nas regras de maioridade e tratamento de exceções, o sistema de testes reagiu instantaneamente, bloqueando o código alterado.</w:t>
      </w:r>
    </w:p>
    <w:p w:rsidR="00000000" w:rsidDel="00000000" w:rsidP="00000000" w:rsidRDefault="00000000" w:rsidRPr="00000000" w14:paraId="000002C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Essa resposta imediata (falha nos testes) evidencia que a cobertura atual não é apenas numérica, mas funcionalmente eficaz. O fato de o teste de fronteira ter barrado a mudança do operador relacional (de &gt;= para &gt;) comprova que a malha de segurança está ajustada para detectar até mesmo </w:t>
      </w:r>
      <w:r w:rsidDel="00000000" w:rsidR="00000000" w:rsidRPr="00000000">
        <w:rPr>
          <w:rtl w:val="0"/>
        </w:rPr>
        <w:t xml:space="preserve">regressões</w:t>
      </w:r>
      <w:r w:rsidDel="00000000" w:rsidR="00000000" w:rsidRPr="00000000">
        <w:rPr>
          <w:rtl w:val="0"/>
        </w:rPr>
        <w:t xml:space="preserve"> sutis, garantindo que as regras de negócio cruciais do sistema permaneçam íntegras durante futuras manutenções.</w:t>
      </w:r>
    </w:p>
    <w:p w:rsidR="00000000" w:rsidDel="00000000" w:rsidP="00000000" w:rsidRDefault="00000000" w:rsidRPr="00000000" w14:paraId="000002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ind w:left="720" w:firstLine="720"/>
        <w:rPr/>
      </w:pPr>
      <w:bookmarkStart w:colFirst="0" w:colLast="0" w:name="_ypuo6serg0ai" w:id="36"/>
      <w:bookmarkEnd w:id="36"/>
      <w:r w:rsidDel="00000000" w:rsidR="00000000" w:rsidRPr="00000000">
        <w:rPr>
          <w:rtl w:val="0"/>
        </w:rPr>
        <w:t xml:space="preserve">7.3.2 João Otogali</w:t>
        <w:br w:type="textWrapping"/>
      </w:r>
    </w:p>
    <w:p w:rsidR="00000000" w:rsidDel="00000000" w:rsidP="00000000" w:rsidRDefault="00000000" w:rsidRPr="00000000" w14:paraId="000002CB">
      <w:pPr>
        <w:ind w:left="0" w:firstLine="0"/>
        <w:rPr/>
      </w:pPr>
      <w:r w:rsidDel="00000000" w:rsidR="00000000" w:rsidRPr="00000000">
        <w:rPr>
          <w:rtl w:val="0"/>
        </w:rPr>
        <w:t xml:space="preserve">Antes: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0" w:firstLine="0"/>
        <w:rPr/>
      </w:pPr>
      <w:r w:rsidDel="00000000" w:rsidR="00000000" w:rsidRPr="00000000">
        <w:rPr>
          <w:rtl w:val="0"/>
        </w:rPr>
        <w:t xml:space="preserve">Depois: </w:t>
      </w:r>
    </w:p>
    <w:p w:rsidR="00000000" w:rsidDel="00000000" w:rsidP="00000000" w:rsidRDefault="00000000" w:rsidRPr="00000000" w14:paraId="000002C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2385"/>
        <w:gridCol w:w="1455"/>
        <w:tblGridChange w:id="0">
          <w:tblGrid>
            <w:gridCol w:w="1500"/>
            <w:gridCol w:w="1500"/>
            <w:gridCol w:w="1500"/>
            <w:gridCol w:w="2385"/>
            <w:gridCol w:w="145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Operador de Mutação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Alteração Injetada na Classe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que Falhou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Veredito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MUT-01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Condição Relacional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Alteração da condição de ano: &gt;= 2000 foi mudado para &gt; 2000.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verificarData_quandoDataValida_deveRetornarTrue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pacing w:after="0" w:before="0" w:lineRule="auto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Morto 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MUT-02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Constante (Simulação)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Alteração do valor de um retorno (return false para return true em um bloco de erro).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after="0" w:before="0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verificarDataDebitoAuto_quandoTexto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spacing w:after="0" w:before="0" w:lineRule="auto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Morto </w:t>
            </w:r>
          </w:p>
        </w:tc>
      </w:tr>
    </w:tbl>
    <w:p w:rsidR="00000000" w:rsidDel="00000000" w:rsidP="00000000" w:rsidRDefault="00000000" w:rsidRPr="00000000" w14:paraId="000002D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firstLine="0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oi aplicada a Mutação Manual Direcionada em pontos críticos da classe </w:t>
      </w:r>
      <w:r w:rsidDel="00000000" w:rsidR="00000000" w:rsidRPr="00000000">
        <w:rPr>
          <w:rtl w:val="0"/>
        </w:rPr>
        <w:t xml:space="preserve">VerificadorData</w:t>
      </w:r>
      <w:r w:rsidDel="00000000" w:rsidR="00000000" w:rsidRPr="00000000">
        <w:rPr>
          <w:rtl w:val="0"/>
        </w:rPr>
        <w:t xml:space="preserve"> (CC=12).</w:t>
      </w:r>
    </w:p>
    <w:p w:rsidR="00000000" w:rsidDel="00000000" w:rsidP="00000000" w:rsidRDefault="00000000" w:rsidRPr="00000000" w14:paraId="000002E0">
      <w:pPr>
        <w:ind w:firstLine="0"/>
        <w:jc w:val="both"/>
        <w:rPr/>
      </w:pPr>
      <w:r w:rsidDel="00000000" w:rsidR="00000000" w:rsidRPr="00000000">
        <w:rPr>
          <w:rtl w:val="0"/>
        </w:rPr>
        <w:t xml:space="preserve">O objetivo é provar que os testes falham quando o código está incorreto</w:t>
      </w:r>
    </w:p>
    <w:p w:rsidR="00000000" w:rsidDel="00000000" w:rsidP="00000000" w:rsidRDefault="00000000" w:rsidRPr="00000000" w14:paraId="000002E1">
      <w:pPr>
        <w:ind w:firstLine="0"/>
        <w:jc w:val="both"/>
        <w:rPr/>
      </w:pPr>
      <w:r w:rsidDel="00000000" w:rsidR="00000000" w:rsidRPr="00000000">
        <w:rPr>
          <w:rtl w:val="0"/>
        </w:rPr>
        <w:t xml:space="preserve">A suíte de testes unitários demonstrou 100% de sensibilidade aos defeitos injetados.</w:t>
      </w:r>
    </w:p>
    <w:p w:rsidR="00000000" w:rsidDel="00000000" w:rsidP="00000000" w:rsidRDefault="00000000" w:rsidRPr="00000000" w14:paraId="000002E2">
      <w:pPr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O Mutante MUT-01 (alteração do limite de ano) foi imediatamente capturado, pois o teste </w:t>
      </w:r>
      <w:r w:rsidDel="00000000" w:rsidR="00000000" w:rsidRPr="00000000">
        <w:rPr>
          <w:rtl w:val="0"/>
        </w:rPr>
        <w:t xml:space="preserve">verificarData_quandoDataValida_deveRetornarTrue</w:t>
      </w:r>
      <w:r w:rsidDel="00000000" w:rsidR="00000000" w:rsidRPr="00000000">
        <w:rPr>
          <w:rtl w:val="0"/>
        </w:rPr>
        <w:t xml:space="preserve"> que esperava um resultado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(data válida) recebeu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gerando a falha (</w:t>
      </w:r>
      <w:r w:rsidDel="00000000" w:rsidR="00000000" w:rsidRPr="00000000">
        <w:rPr>
          <w:rtl w:val="0"/>
        </w:rPr>
        <w:t xml:space="preserve">AssertionFailedError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3">
      <w:pPr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Isso valida que os testes não são frágeis e que o código está coberto por testes que verificam a lógica de negócio e os limites de fronteira, impedindo que alterações acidentais de operadores (</w:t>
      </w:r>
      <w:r w:rsidDel="00000000" w:rsidR="00000000" w:rsidRPr="00000000">
        <w:rPr>
          <w:rtl w:val="0"/>
        </w:rPr>
        <w:t xml:space="preserve">&gt;=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) passem despercebidas para a próxima fase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Title"/>
        <w:numPr>
          <w:ilvl w:val="0"/>
          <w:numId w:val="14"/>
        </w:numPr>
        <w:jc w:val="both"/>
        <w:rPr>
          <w:u w:val="none"/>
        </w:rPr>
      </w:pPr>
      <w:bookmarkStart w:colFirst="0" w:colLast="0" w:name="_5zy4ebf332sa" w:id="37"/>
      <w:bookmarkEnd w:id="37"/>
      <w:r w:rsidDel="00000000" w:rsidR="00000000" w:rsidRPr="00000000">
        <w:rPr>
          <w:rtl w:val="0"/>
        </w:rPr>
        <w:t xml:space="preserve">Inspeção do código-fonte com Sonar</w:t>
      </w:r>
    </w:p>
    <w:p w:rsidR="00000000" w:rsidDel="00000000" w:rsidP="00000000" w:rsidRDefault="00000000" w:rsidRPr="00000000" w14:paraId="000002E6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De maneira resumida, o SonarQube tem o objetivo de analisar a qualidade do código-fonte, onde ele analisa e encontra de forma automática problemas que podem comprometer a </w:t>
      </w:r>
      <w:r w:rsidDel="00000000" w:rsidR="00000000" w:rsidRPr="00000000">
        <w:rPr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, segurança e confiabilidade do código. Fornece métricas importantes como Maintainability, Reliability, Security e Coverage.</w:t>
      </w:r>
    </w:p>
    <w:p w:rsidR="00000000" w:rsidDel="00000000" w:rsidP="00000000" w:rsidRDefault="00000000" w:rsidRPr="00000000" w14:paraId="000002E7">
      <w:pPr>
        <w:pStyle w:val="Heading3"/>
        <w:ind w:firstLine="0"/>
        <w:rPr/>
      </w:pPr>
      <w:bookmarkStart w:colFirst="0" w:colLast="0" w:name="_clsgx9oysde7" w:id="38"/>
      <w:bookmarkEnd w:id="38"/>
      <w:r w:rsidDel="00000000" w:rsidR="00000000" w:rsidRPr="00000000">
        <w:rPr>
          <w:rtl w:val="0"/>
        </w:rPr>
        <w:tab/>
        <w:t xml:space="preserve">8.1 Daniel Fontoura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O Sonar apontou diversas sugestões de alteração na classe, as quais realizei a correção de todas, exceto uma que envolvia renomear o pacote de </w:t>
      </w:r>
      <w:r w:rsidDel="00000000" w:rsidR="00000000" w:rsidRPr="00000000">
        <w:rPr>
          <w:rtl w:val="0"/>
        </w:rPr>
        <w:t xml:space="preserve">interfaceUsuario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rtl w:val="0"/>
        </w:rPr>
        <w:t xml:space="preserve">interfaceusuario</w:t>
      </w:r>
      <w:r w:rsidDel="00000000" w:rsidR="00000000" w:rsidRPr="00000000">
        <w:rPr>
          <w:rtl w:val="0"/>
        </w:rPr>
        <w:t xml:space="preserve">, o que implicaria em ajustar o nome em todos os demais arquivos da pasta.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3393269"/>
            <wp:effectExtent b="0" l="0" r="0" t="0"/>
            <wp:docPr id="1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0"/>
                    <a:srcRect b="0" l="0" r="48471" t="3948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39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122318</wp:posOffset>
            </wp:positionV>
            <wp:extent cx="6311280" cy="2103760"/>
            <wp:effectExtent b="0" l="0" r="0" t="0"/>
            <wp:wrapSquare wrapText="bothSides" distB="114300" distT="114300" distL="114300" distR="114300"/>
            <wp:docPr id="2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1"/>
                    <a:srcRect b="0" l="0" r="47674" t="54148"/>
                    <a:stretch>
                      <a:fillRect/>
                    </a:stretch>
                  </pic:blipFill>
                  <pic:spPr>
                    <a:xfrm>
                      <a:off x="0" y="0"/>
                      <a:ext cx="6311280" cy="2103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3">
      <w:pPr>
        <w:pStyle w:val="Heading3"/>
        <w:ind w:firstLine="0"/>
        <w:rPr/>
      </w:pPr>
      <w:bookmarkStart w:colFirst="0" w:colLast="0" w:name="_kxsytc64umd4" w:id="39"/>
      <w:bookmarkEnd w:id="39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F4">
      <w:pPr>
        <w:pStyle w:val="Heading3"/>
        <w:ind w:firstLine="0"/>
        <w:rPr/>
      </w:pPr>
      <w:bookmarkStart w:colFirst="0" w:colLast="0" w:name="_jl9belqv8pb6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ind w:firstLine="0"/>
        <w:rPr/>
      </w:pPr>
      <w:bookmarkStart w:colFirst="0" w:colLast="0" w:name="_8vjzjd7uy54m" w:id="41"/>
      <w:bookmarkEnd w:id="41"/>
      <w:r w:rsidDel="00000000" w:rsidR="00000000" w:rsidRPr="00000000">
        <w:rPr>
          <w:rtl w:val="0"/>
        </w:rPr>
        <w:t xml:space="preserve">8.2 Daniele Pimenta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Início:</w:t>
      </w:r>
    </w:p>
    <w:p w:rsidR="00000000" w:rsidDel="00000000" w:rsidP="00000000" w:rsidRDefault="00000000" w:rsidRPr="00000000" w14:paraId="000002F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firstLine="0"/>
        <w:rPr/>
      </w:pPr>
      <w:r w:rsidDel="00000000" w:rsidR="00000000" w:rsidRPr="00000000">
        <w:rPr>
          <w:rtl w:val="0"/>
        </w:rPr>
        <w:t xml:space="preserve">Final: </w:t>
      </w:r>
    </w:p>
    <w:p w:rsidR="00000000" w:rsidDel="00000000" w:rsidP="00000000" w:rsidRDefault="00000000" w:rsidRPr="00000000" w14:paraId="000002FA">
      <w:pPr>
        <w:ind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firstLine="0"/>
        <w:rPr/>
      </w:pPr>
      <w:r w:rsidDel="00000000" w:rsidR="00000000" w:rsidRPr="00000000">
        <w:rPr>
          <w:rtl w:val="0"/>
        </w:rPr>
        <w:tab/>
        <w:t xml:space="preserve">É importante ressaltar que para evitar a quebra de código, eu optei por não realizar os renames que o SonarQube sugeriu.</w:t>
      </w:r>
    </w:p>
    <w:p w:rsidR="00000000" w:rsidDel="00000000" w:rsidP="00000000" w:rsidRDefault="00000000" w:rsidRPr="00000000" w14:paraId="000002F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ind w:firstLine="720"/>
        <w:rPr/>
      </w:pPr>
      <w:bookmarkStart w:colFirst="0" w:colLast="0" w:name="_7715p0akr7fv" w:id="42"/>
      <w:bookmarkEnd w:id="42"/>
      <w:r w:rsidDel="00000000" w:rsidR="00000000" w:rsidRPr="00000000">
        <w:rPr>
          <w:rtl w:val="0"/>
        </w:rPr>
        <w:t xml:space="preserve">8.3 João Gabriel Otogali</w:t>
      </w:r>
    </w:p>
    <w:p w:rsidR="00000000" w:rsidDel="00000000" w:rsidP="00000000" w:rsidRDefault="00000000" w:rsidRPr="00000000" w14:paraId="00000302">
      <w:pPr>
        <w:ind w:firstLine="0"/>
        <w:rPr/>
      </w:pPr>
      <w:r w:rsidDel="00000000" w:rsidR="00000000" w:rsidRPr="00000000">
        <w:rPr>
          <w:rtl w:val="0"/>
        </w:rPr>
        <w:t xml:space="preserve">Classe VerificadorData</w:t>
      </w:r>
    </w:p>
    <w:p w:rsidR="00000000" w:rsidDel="00000000" w:rsidP="00000000" w:rsidRDefault="00000000" w:rsidRPr="00000000" w14:paraId="00000303">
      <w:pPr>
        <w:ind w:firstLine="0"/>
        <w:rPr/>
      </w:pPr>
      <w:r w:rsidDel="00000000" w:rsidR="00000000" w:rsidRPr="00000000">
        <w:rPr>
          <w:rtl w:val="0"/>
        </w:rPr>
        <w:t xml:space="preserve">Antes: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firstLine="0"/>
        <w:rPr/>
      </w:pPr>
      <w:r w:rsidDel="00000000" w:rsidR="00000000" w:rsidRPr="00000000">
        <w:rPr>
          <w:rtl w:val="0"/>
        </w:rPr>
        <w:t xml:space="preserve">Depois dos ajustes:</w:t>
      </w:r>
    </w:p>
    <w:p w:rsidR="00000000" w:rsidDel="00000000" w:rsidP="00000000" w:rsidRDefault="00000000" w:rsidRPr="00000000" w14:paraId="0000030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0" w:firstLine="0"/>
        <w:rPr/>
      </w:pPr>
      <w:r w:rsidDel="00000000" w:rsidR="00000000" w:rsidRPr="00000000">
        <w:rPr>
          <w:rtl w:val="0"/>
        </w:rPr>
        <w:t xml:space="preserve">Optei não realizar o rename sugerido pelo Sonar.</w:t>
      </w:r>
    </w:p>
    <w:p w:rsidR="00000000" w:rsidDel="00000000" w:rsidP="00000000" w:rsidRDefault="00000000" w:rsidRPr="00000000" w14:paraId="00000307">
      <w:pPr>
        <w:pStyle w:val="Heading3"/>
        <w:ind w:left="720" w:firstLine="720"/>
        <w:rPr/>
      </w:pPr>
      <w:bookmarkStart w:colFirst="0" w:colLast="0" w:name="_2eqap7ki0p7p" w:id="43"/>
      <w:bookmarkEnd w:id="43"/>
      <w:r w:rsidDel="00000000" w:rsidR="00000000" w:rsidRPr="00000000">
        <w:rPr>
          <w:rtl w:val="0"/>
        </w:rPr>
        <w:t xml:space="preserve">8.4 Irhael Sousa das Chagas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  <w:t xml:space="preserve">Classe VerificadorClientes</w:t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3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3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rPr/>
      </w:pPr>
      <w:r w:rsidDel="00000000" w:rsidR="00000000" w:rsidRPr="00000000">
        <w:rPr>
          <w:rtl w:val="0"/>
        </w:rPr>
        <w:t xml:space="preserve">Para evitar quebra de código e problemas de performance, os package names não foram alterados. Em relação ao bloco vazio, é necessário para o funcionamento do código e não pode ser retirado.</w:t>
      </w:r>
    </w:p>
    <w:p w:rsidR="00000000" w:rsidDel="00000000" w:rsidP="00000000" w:rsidRDefault="00000000" w:rsidRPr="00000000" w14:paraId="000003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Title"/>
        <w:numPr>
          <w:ilvl w:val="0"/>
          <w:numId w:val="14"/>
        </w:numPr>
        <w:jc w:val="both"/>
        <w:rPr>
          <w:u w:val="none"/>
        </w:rPr>
      </w:pPr>
      <w:bookmarkStart w:colFirst="0" w:colLast="0" w:name="_2mstdl6e75p9" w:id="44"/>
      <w:bookmarkEnd w:id="44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310">
      <w:pPr>
        <w:ind w:firstLine="0"/>
        <w:rPr/>
      </w:pPr>
      <w:r w:rsidDel="00000000" w:rsidR="00000000" w:rsidRPr="00000000">
        <w:rPr>
          <w:rtl w:val="0"/>
        </w:rPr>
        <w:tab/>
        <w:t xml:space="preserve">A realização desta entrega permitiu consolidarmos diversos conceitos fundamentais de teste de software, de forma prática. Durante os estudos foram encontrados obstáculos pelo caminho, com determinação </w:t>
      </w:r>
      <w:r w:rsidDel="00000000" w:rsidR="00000000" w:rsidRPr="00000000">
        <w:rPr>
          <w:rtl w:val="0"/>
        </w:rPr>
        <w:t xml:space="preserve">conseguimos</w:t>
      </w:r>
      <w:r w:rsidDel="00000000" w:rsidR="00000000" w:rsidRPr="00000000">
        <w:rPr>
          <w:rtl w:val="0"/>
        </w:rPr>
        <w:t xml:space="preserve"> superar a sua maioria.</w:t>
      </w:r>
    </w:p>
    <w:p w:rsidR="00000000" w:rsidDel="00000000" w:rsidP="00000000" w:rsidRDefault="00000000" w:rsidRPr="00000000" w14:paraId="0000031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Title"/>
        <w:numPr>
          <w:ilvl w:val="0"/>
          <w:numId w:val="14"/>
        </w:numPr>
        <w:jc w:val="both"/>
        <w:rPr>
          <w:u w:val="none"/>
        </w:rPr>
      </w:pPr>
      <w:bookmarkStart w:colFirst="0" w:colLast="0" w:name="_oca5xb5ehwgb" w:id="45"/>
      <w:bookmarkEnd w:id="45"/>
      <w:r w:rsidDel="00000000" w:rsidR="00000000" w:rsidRPr="00000000">
        <w:rPr>
          <w:rtl w:val="0"/>
        </w:rPr>
        <w:t xml:space="preserve">Links úteis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firstLine="0"/>
        <w:rPr/>
      </w:pPr>
      <w:r w:rsidDel="00000000" w:rsidR="00000000" w:rsidRPr="00000000">
        <w:rPr>
          <w:rtl w:val="0"/>
        </w:rPr>
        <w:t xml:space="preserve">Repositório antigo do projeto: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https://github.com/danhvf/bic-poo/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Repositório do grupo Vaniacourses: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https://github.com/vaniacourses/trabalho-qt-grupo-bic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Apresentação: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Apresentação 2 - Grupo BIC - Google Slides</w:t>
        </w:r>
      </w:hyperlink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40" w:before="240" w:line="276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ind w:left="720" w:firstLine="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Roboto" w:cs="Roboto" w:eastAsia="Roboto" w:hAnsi="Roboto"/>
      <w:color w:val="666666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presentation/d/1vh5-Rabt0PPXSKIFKUjn9_23u6shn1HRTNka_rxUdt4/edit?slide=id.p#slide=id.p" TargetMode="External"/><Relationship Id="rId20" Type="http://schemas.openxmlformats.org/officeDocument/2006/relationships/image" Target="media/image25.png"/><Relationship Id="rId22" Type="http://schemas.openxmlformats.org/officeDocument/2006/relationships/image" Target="media/image4.png"/><Relationship Id="rId21" Type="http://schemas.openxmlformats.org/officeDocument/2006/relationships/image" Target="media/image11.png"/><Relationship Id="rId24" Type="http://schemas.openxmlformats.org/officeDocument/2006/relationships/image" Target="media/image1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5.png"/><Relationship Id="rId25" Type="http://schemas.openxmlformats.org/officeDocument/2006/relationships/image" Target="media/image20.png"/><Relationship Id="rId28" Type="http://schemas.openxmlformats.org/officeDocument/2006/relationships/image" Target="media/image29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7.png"/><Relationship Id="rId7" Type="http://schemas.openxmlformats.org/officeDocument/2006/relationships/image" Target="media/image24.png"/><Relationship Id="rId8" Type="http://schemas.openxmlformats.org/officeDocument/2006/relationships/image" Target="media/image16.png"/><Relationship Id="rId31" Type="http://schemas.openxmlformats.org/officeDocument/2006/relationships/image" Target="media/image18.jpg"/><Relationship Id="rId30" Type="http://schemas.openxmlformats.org/officeDocument/2006/relationships/image" Target="media/image5.jpg"/><Relationship Id="rId11" Type="http://schemas.openxmlformats.org/officeDocument/2006/relationships/image" Target="media/image19.png"/><Relationship Id="rId33" Type="http://schemas.openxmlformats.org/officeDocument/2006/relationships/image" Target="media/image28.png"/><Relationship Id="rId10" Type="http://schemas.openxmlformats.org/officeDocument/2006/relationships/image" Target="media/image2.png"/><Relationship Id="rId32" Type="http://schemas.openxmlformats.org/officeDocument/2006/relationships/image" Target="media/image31.png"/><Relationship Id="rId13" Type="http://schemas.openxmlformats.org/officeDocument/2006/relationships/image" Target="media/image32.png"/><Relationship Id="rId35" Type="http://schemas.openxmlformats.org/officeDocument/2006/relationships/image" Target="media/image23.png"/><Relationship Id="rId12" Type="http://schemas.openxmlformats.org/officeDocument/2006/relationships/image" Target="media/image6.png"/><Relationship Id="rId34" Type="http://schemas.openxmlformats.org/officeDocument/2006/relationships/image" Target="media/image9.png"/><Relationship Id="rId15" Type="http://schemas.openxmlformats.org/officeDocument/2006/relationships/image" Target="media/image14.png"/><Relationship Id="rId37" Type="http://schemas.openxmlformats.org/officeDocument/2006/relationships/image" Target="media/image26.png"/><Relationship Id="rId14" Type="http://schemas.openxmlformats.org/officeDocument/2006/relationships/image" Target="media/image1.png"/><Relationship Id="rId36" Type="http://schemas.openxmlformats.org/officeDocument/2006/relationships/image" Target="media/image10.png"/><Relationship Id="rId17" Type="http://schemas.openxmlformats.org/officeDocument/2006/relationships/image" Target="media/image3.png"/><Relationship Id="rId39" Type="http://schemas.openxmlformats.org/officeDocument/2006/relationships/hyperlink" Target="https://github.com/vaniacourses/trabalho-qt-grupo-bic" TargetMode="External"/><Relationship Id="rId16" Type="http://schemas.openxmlformats.org/officeDocument/2006/relationships/image" Target="media/image22.png"/><Relationship Id="rId38" Type="http://schemas.openxmlformats.org/officeDocument/2006/relationships/hyperlink" Target="https://github.com/danhvf/bic-poo/" TargetMode="External"/><Relationship Id="rId19" Type="http://schemas.openxmlformats.org/officeDocument/2006/relationships/image" Target="media/image21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