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9A" w:rsidRPr="00694F9A" w:rsidRDefault="00694F9A" w:rsidP="00694F9A">
      <w:pPr>
        <w:spacing w:before="120" w:after="120" w:line="276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694F9A">
        <w:rPr>
          <w:rFonts w:asciiTheme="majorHAnsi" w:hAnsiTheme="majorHAnsi" w:cstheme="majorHAnsi"/>
          <w:b/>
          <w:sz w:val="40"/>
          <w:szCs w:val="40"/>
        </w:rPr>
        <w:t>Прототипи на потребителски интерфейс</w:t>
      </w:r>
    </w:p>
    <w:p w:rsidR="00694F9A" w:rsidRPr="00A513A1" w:rsidRDefault="00694F9A" w:rsidP="00694F9A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A513A1">
        <w:rPr>
          <w:rFonts w:asciiTheme="majorHAnsi" w:hAnsiTheme="majorHAnsi" w:cstheme="majorHAnsi"/>
          <w:sz w:val="24"/>
          <w:szCs w:val="24"/>
        </w:rPr>
        <w:t xml:space="preserve">За: </w:t>
      </w:r>
      <w:r w:rsidRPr="00A513A1">
        <w:rPr>
          <w:rFonts w:asciiTheme="majorHAnsi" w:hAnsiTheme="majorHAnsi" w:cstheme="majorHAnsi"/>
          <w:sz w:val="24"/>
          <w:szCs w:val="24"/>
          <w:lang w:val="en-US"/>
        </w:rPr>
        <w:t>eTickets</w:t>
      </w:r>
    </w:p>
    <w:p w:rsidR="00694F9A" w:rsidRPr="00A513A1" w:rsidRDefault="00694F9A" w:rsidP="00694F9A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A513A1">
        <w:rPr>
          <w:rFonts w:asciiTheme="majorHAnsi" w:hAnsiTheme="majorHAnsi" w:cstheme="majorHAnsi"/>
          <w:sz w:val="24"/>
          <w:szCs w:val="24"/>
        </w:rPr>
        <w:t>От: Ваня Ванева 12а</w:t>
      </w:r>
    </w:p>
    <w:p w:rsidR="00694F9A" w:rsidRPr="00EA5F9A" w:rsidRDefault="00694F9A" w:rsidP="00BC3EAC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jc w:val="both"/>
        <w:rPr>
          <w:b/>
          <w:sz w:val="24"/>
          <w:szCs w:val="24"/>
          <w:lang w:val="en-US"/>
        </w:rPr>
      </w:pPr>
      <w:proofErr w:type="spellStart"/>
      <w:r w:rsidRPr="00694F9A">
        <w:rPr>
          <w:b/>
          <w:bCs/>
          <w:sz w:val="28"/>
          <w:szCs w:val="24"/>
        </w:rPr>
        <w:t>Homepage</w:t>
      </w:r>
      <w:proofErr w:type="spellEnd"/>
    </w:p>
    <w:p w:rsidR="00694F9A" w:rsidRPr="002C17D9" w:rsidRDefault="00694F9A" w:rsidP="00BC3EAC">
      <w:pPr>
        <w:pStyle w:val="a3"/>
        <w:numPr>
          <w:ilvl w:val="0"/>
          <w:numId w:val="9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proofErr w:type="spellStart"/>
      <w:r w:rsidRPr="002C17D9">
        <w:rPr>
          <w:b/>
          <w:sz w:val="24"/>
          <w:szCs w:val="24"/>
        </w:rPr>
        <w:t>H</w:t>
      </w:r>
      <w:r w:rsidRPr="002C17D9">
        <w:rPr>
          <w:b/>
          <w:sz w:val="24"/>
          <w:szCs w:val="24"/>
        </w:rPr>
        <w:t>eader</w:t>
      </w:r>
      <w:proofErr w:type="spellEnd"/>
      <w:r w:rsidRPr="002C17D9">
        <w:rPr>
          <w:b/>
          <w:sz w:val="24"/>
          <w:szCs w:val="24"/>
        </w:rPr>
        <w:t>:</w:t>
      </w:r>
      <w:r w:rsidRPr="002C17D9">
        <w:rPr>
          <w:sz w:val="24"/>
          <w:szCs w:val="24"/>
        </w:rPr>
        <w:t xml:space="preserve"> Лого и навигационно меню</w:t>
      </w:r>
      <w:r w:rsidR="002C17D9">
        <w:rPr>
          <w:sz w:val="24"/>
          <w:szCs w:val="24"/>
          <w:lang w:val="en-US"/>
        </w:rPr>
        <w:t>.</w:t>
      </w:r>
    </w:p>
    <w:p w:rsidR="00694F9A" w:rsidRPr="002C17D9" w:rsidRDefault="00694F9A" w:rsidP="00BC3EAC">
      <w:pPr>
        <w:pStyle w:val="a3"/>
        <w:numPr>
          <w:ilvl w:val="0"/>
          <w:numId w:val="9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2C17D9">
        <w:rPr>
          <w:b/>
          <w:sz w:val="24"/>
          <w:szCs w:val="24"/>
        </w:rPr>
        <w:t>Caro</w:t>
      </w:r>
      <w:r w:rsidRPr="002C17D9">
        <w:rPr>
          <w:b/>
          <w:sz w:val="24"/>
          <w:szCs w:val="24"/>
        </w:rPr>
        <w:t>usel</w:t>
      </w:r>
      <w:proofErr w:type="spellEnd"/>
      <w:r w:rsidRPr="002C17D9">
        <w:rPr>
          <w:b/>
          <w:sz w:val="24"/>
          <w:szCs w:val="24"/>
        </w:rPr>
        <w:t>:</w:t>
      </w:r>
      <w:r w:rsidRPr="002C17D9">
        <w:rPr>
          <w:sz w:val="24"/>
          <w:szCs w:val="24"/>
        </w:rPr>
        <w:t xml:space="preserve"> Показване на филми</w:t>
      </w:r>
      <w:r w:rsidR="002C17D9">
        <w:rPr>
          <w:sz w:val="24"/>
          <w:szCs w:val="24"/>
          <w:lang w:val="en-US"/>
        </w:rPr>
        <w:t>.</w:t>
      </w:r>
    </w:p>
    <w:p w:rsidR="00694F9A" w:rsidRPr="00EA5F9A" w:rsidRDefault="00694F9A" w:rsidP="00BC3EAC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jc w:val="both"/>
        <w:rPr>
          <w:b/>
          <w:sz w:val="24"/>
          <w:szCs w:val="24"/>
          <w:lang w:val="en-US"/>
        </w:rPr>
      </w:pPr>
      <w:proofErr w:type="spellStart"/>
      <w:r w:rsidRPr="00694F9A">
        <w:rPr>
          <w:b/>
          <w:bCs/>
          <w:sz w:val="28"/>
          <w:szCs w:val="24"/>
        </w:rPr>
        <w:t>Movie</w:t>
      </w:r>
      <w:proofErr w:type="spellEnd"/>
      <w:r w:rsidRPr="00694F9A">
        <w:rPr>
          <w:b/>
          <w:bCs/>
          <w:sz w:val="28"/>
          <w:szCs w:val="24"/>
        </w:rPr>
        <w:t xml:space="preserve"> Details </w:t>
      </w:r>
      <w:proofErr w:type="spellStart"/>
      <w:r w:rsidRPr="00694F9A">
        <w:rPr>
          <w:b/>
          <w:bCs/>
          <w:sz w:val="28"/>
          <w:szCs w:val="24"/>
        </w:rPr>
        <w:t>Page</w:t>
      </w:r>
      <w:proofErr w:type="spellEnd"/>
    </w:p>
    <w:p w:rsidR="002C17D9" w:rsidRPr="002C17D9" w:rsidRDefault="002C17D9" w:rsidP="00BC3EAC">
      <w:pPr>
        <w:pStyle w:val="a3"/>
        <w:numPr>
          <w:ilvl w:val="0"/>
          <w:numId w:val="10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C17D9">
        <w:rPr>
          <w:b/>
          <w:sz w:val="24"/>
          <w:szCs w:val="24"/>
        </w:rPr>
        <w:t>Филмов плакат:</w:t>
      </w:r>
      <w:r w:rsidRPr="002C17D9">
        <w:rPr>
          <w:sz w:val="24"/>
          <w:szCs w:val="24"/>
        </w:rPr>
        <w:t xml:space="preserve"> Показване на плаката на филма.</w:t>
      </w:r>
    </w:p>
    <w:p w:rsidR="002C17D9" w:rsidRPr="002C17D9" w:rsidRDefault="002C17D9" w:rsidP="00BC3EAC">
      <w:pPr>
        <w:pStyle w:val="a3"/>
        <w:numPr>
          <w:ilvl w:val="0"/>
          <w:numId w:val="10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C17D9">
        <w:rPr>
          <w:b/>
          <w:sz w:val="24"/>
          <w:szCs w:val="24"/>
        </w:rPr>
        <w:t>Информация за филма:</w:t>
      </w:r>
      <w:r w:rsidRPr="002C17D9">
        <w:rPr>
          <w:sz w:val="24"/>
          <w:szCs w:val="24"/>
        </w:rPr>
        <w:t xml:space="preserve"> Заглавие, синопсис, продължителност, жанр и актьорски състав.</w:t>
      </w:r>
    </w:p>
    <w:p w:rsidR="002C17D9" w:rsidRPr="002C17D9" w:rsidRDefault="002C17D9" w:rsidP="00BC3EAC">
      <w:pPr>
        <w:pStyle w:val="a3"/>
        <w:numPr>
          <w:ilvl w:val="0"/>
          <w:numId w:val="10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C17D9">
        <w:rPr>
          <w:b/>
          <w:sz w:val="24"/>
          <w:szCs w:val="24"/>
        </w:rPr>
        <w:t>Време на прожекциите:</w:t>
      </w:r>
      <w:r w:rsidRPr="002C17D9">
        <w:rPr>
          <w:sz w:val="24"/>
          <w:szCs w:val="24"/>
        </w:rPr>
        <w:t xml:space="preserve"> Налични часове за показване на филма.</w:t>
      </w:r>
    </w:p>
    <w:p w:rsidR="00694F9A" w:rsidRPr="002C17D9" w:rsidRDefault="002C17D9" w:rsidP="00BC3EAC">
      <w:pPr>
        <w:pStyle w:val="a3"/>
        <w:numPr>
          <w:ilvl w:val="0"/>
          <w:numId w:val="10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C17D9">
        <w:rPr>
          <w:b/>
          <w:sz w:val="24"/>
          <w:szCs w:val="24"/>
        </w:rPr>
        <w:t>Бутон за резервация:</w:t>
      </w:r>
      <w:r w:rsidRPr="002C17D9">
        <w:rPr>
          <w:sz w:val="24"/>
          <w:szCs w:val="24"/>
        </w:rPr>
        <w:t xml:space="preserve"> Насочва потребителите към потока за резервации.</w:t>
      </w:r>
    </w:p>
    <w:p w:rsidR="00694F9A" w:rsidRPr="00272783" w:rsidRDefault="002C17D9" w:rsidP="00BC3EAC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jc w:val="both"/>
        <w:rPr>
          <w:b/>
          <w:sz w:val="28"/>
          <w:szCs w:val="24"/>
          <w:lang w:val="en-US"/>
        </w:rPr>
      </w:pPr>
      <w:r w:rsidRPr="002C17D9">
        <w:rPr>
          <w:b/>
          <w:bCs/>
          <w:sz w:val="28"/>
          <w:szCs w:val="24"/>
        </w:rPr>
        <w:t>Shopping Cart</w:t>
      </w:r>
    </w:p>
    <w:p w:rsidR="002C17D9" w:rsidRPr="002C17D9" w:rsidRDefault="002C17D9" w:rsidP="00BC3EAC">
      <w:pPr>
        <w:pStyle w:val="a3"/>
        <w:numPr>
          <w:ilvl w:val="0"/>
          <w:numId w:val="3"/>
        </w:numPr>
        <w:spacing w:before="120" w:after="120" w:line="276" w:lineRule="auto"/>
        <w:jc w:val="both"/>
        <w:rPr>
          <w:b/>
          <w:sz w:val="24"/>
          <w:szCs w:val="24"/>
        </w:rPr>
      </w:pPr>
      <w:r w:rsidRPr="002C17D9">
        <w:rPr>
          <w:b/>
          <w:sz w:val="24"/>
          <w:szCs w:val="24"/>
        </w:rPr>
        <w:t xml:space="preserve">Корекция на количеството: </w:t>
      </w:r>
      <w:r w:rsidRPr="002C17D9">
        <w:rPr>
          <w:sz w:val="24"/>
          <w:szCs w:val="24"/>
        </w:rPr>
        <w:t>Възможност за коригиране на количествата на билетите или за премахване на елементи.</w:t>
      </w:r>
    </w:p>
    <w:p w:rsidR="002C17D9" w:rsidRPr="002C17D9" w:rsidRDefault="002C17D9" w:rsidP="00BC3EAC">
      <w:pPr>
        <w:pStyle w:val="a3"/>
        <w:numPr>
          <w:ilvl w:val="0"/>
          <w:numId w:val="3"/>
        </w:numPr>
        <w:spacing w:before="120" w:after="120" w:line="276" w:lineRule="auto"/>
        <w:jc w:val="both"/>
        <w:rPr>
          <w:b/>
          <w:sz w:val="24"/>
          <w:szCs w:val="24"/>
        </w:rPr>
      </w:pPr>
      <w:r w:rsidRPr="002C17D9">
        <w:rPr>
          <w:b/>
          <w:sz w:val="24"/>
          <w:szCs w:val="24"/>
        </w:rPr>
        <w:t xml:space="preserve">Обща цена: </w:t>
      </w:r>
      <w:r w:rsidRPr="002C17D9">
        <w:rPr>
          <w:sz w:val="24"/>
          <w:szCs w:val="24"/>
        </w:rPr>
        <w:t>Междинна сума и обща цена на резервацията.</w:t>
      </w:r>
    </w:p>
    <w:p w:rsidR="00694F9A" w:rsidRPr="002C17D9" w:rsidRDefault="002C17D9" w:rsidP="00BC3EAC">
      <w:pPr>
        <w:pStyle w:val="a3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sz w:val="24"/>
          <w:szCs w:val="24"/>
        </w:rPr>
      </w:pPr>
      <w:r w:rsidRPr="002C17D9">
        <w:rPr>
          <w:b/>
          <w:sz w:val="24"/>
          <w:szCs w:val="24"/>
        </w:rPr>
        <w:t xml:space="preserve">Бутон за плащане: </w:t>
      </w:r>
      <w:r w:rsidRPr="002C17D9">
        <w:rPr>
          <w:sz w:val="24"/>
          <w:szCs w:val="24"/>
        </w:rPr>
        <w:t>Пристъпване към плащане.</w:t>
      </w:r>
    </w:p>
    <w:p w:rsidR="00694F9A" w:rsidRPr="0097077E" w:rsidRDefault="002C17D9" w:rsidP="00BC3EAC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jc w:val="both"/>
        <w:rPr>
          <w:b/>
          <w:sz w:val="28"/>
          <w:szCs w:val="24"/>
          <w:lang w:val="en-US"/>
        </w:rPr>
      </w:pPr>
      <w:r w:rsidRPr="002C17D9">
        <w:rPr>
          <w:b/>
          <w:bCs/>
          <w:sz w:val="28"/>
          <w:szCs w:val="24"/>
        </w:rPr>
        <w:t xml:space="preserve">User </w:t>
      </w:r>
      <w:proofErr w:type="spellStart"/>
      <w:r w:rsidRPr="002C17D9">
        <w:rPr>
          <w:b/>
          <w:bCs/>
          <w:sz w:val="28"/>
          <w:szCs w:val="24"/>
        </w:rPr>
        <w:t>Profile</w:t>
      </w:r>
      <w:proofErr w:type="spellEnd"/>
    </w:p>
    <w:p w:rsidR="00694F9A" w:rsidRDefault="00BC3EAC" w:rsidP="00BC3EAC">
      <w:pPr>
        <w:pStyle w:val="a3"/>
        <w:numPr>
          <w:ilvl w:val="0"/>
          <w:numId w:val="4"/>
        </w:numPr>
        <w:spacing w:before="120" w:after="120" w:line="276" w:lineRule="auto"/>
        <w:ind w:left="1134"/>
        <w:contextualSpacing w:val="0"/>
        <w:jc w:val="both"/>
        <w:rPr>
          <w:sz w:val="24"/>
          <w:szCs w:val="24"/>
        </w:rPr>
      </w:pPr>
      <w:r w:rsidRPr="00BC3EAC">
        <w:rPr>
          <w:b/>
          <w:bCs/>
          <w:sz w:val="24"/>
          <w:szCs w:val="24"/>
        </w:rPr>
        <w:t xml:space="preserve">История на поръчките: </w:t>
      </w:r>
      <w:r w:rsidRPr="00BC3EAC">
        <w:rPr>
          <w:bCs/>
          <w:sz w:val="24"/>
          <w:szCs w:val="24"/>
        </w:rPr>
        <w:t>Списък на минали поръчки и резервации.</w:t>
      </w:r>
    </w:p>
    <w:p w:rsidR="002C17D9" w:rsidRPr="00B066AD" w:rsidRDefault="00BC3EAC" w:rsidP="00BC3EAC">
      <w:pPr>
        <w:pStyle w:val="a3"/>
        <w:numPr>
          <w:ilvl w:val="0"/>
          <w:numId w:val="4"/>
        </w:numPr>
        <w:spacing w:before="120" w:after="120" w:line="276" w:lineRule="auto"/>
        <w:ind w:left="1134"/>
        <w:contextualSpacing w:val="0"/>
        <w:jc w:val="both"/>
        <w:rPr>
          <w:sz w:val="24"/>
          <w:szCs w:val="24"/>
        </w:rPr>
      </w:pPr>
      <w:r w:rsidRPr="00BC3EAC">
        <w:rPr>
          <w:b/>
          <w:bCs/>
          <w:sz w:val="24"/>
          <w:szCs w:val="24"/>
        </w:rPr>
        <w:t xml:space="preserve">Бутон за излизане от системата: </w:t>
      </w:r>
      <w:r w:rsidRPr="00BC3EAC">
        <w:rPr>
          <w:bCs/>
          <w:sz w:val="24"/>
          <w:szCs w:val="24"/>
        </w:rPr>
        <w:t>Излизане от профила.</w:t>
      </w:r>
    </w:p>
    <w:p w:rsidR="00B07DA3" w:rsidRDefault="00BC3EAC" w:rsidP="00BC3EAC">
      <w:pPr>
        <w:spacing w:line="276" w:lineRule="auto"/>
        <w:jc w:val="both"/>
      </w:pPr>
      <w:r w:rsidRPr="00BC3EAC">
        <w:t>Тези прототипи осигуряват визуално представяне на основните страници и функционалности на уебсайта eTickets. Те служат като основа за по-</w:t>
      </w:r>
      <w:proofErr w:type="spellStart"/>
      <w:r w:rsidRPr="00BC3EAC">
        <w:t>нататъчни</w:t>
      </w:r>
      <w:proofErr w:type="spellEnd"/>
      <w:r w:rsidRPr="00BC3EAC">
        <w:t xml:space="preserve"> итерации на дизайна и разработката, като гарантират удобно и интуитивно преживяване за любителите на киното.</w:t>
      </w:r>
    </w:p>
    <w:sectPr w:rsidR="00B07D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974"/>
    <w:multiLevelType w:val="hybridMultilevel"/>
    <w:tmpl w:val="CEAC3A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E84A7B"/>
    <w:multiLevelType w:val="hybridMultilevel"/>
    <w:tmpl w:val="399EBB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BD1116"/>
    <w:multiLevelType w:val="hybridMultilevel"/>
    <w:tmpl w:val="4E00EC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5F75DC5"/>
    <w:multiLevelType w:val="hybridMultilevel"/>
    <w:tmpl w:val="4C28F6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8B5805"/>
    <w:multiLevelType w:val="hybridMultilevel"/>
    <w:tmpl w:val="F078D14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64461A00"/>
    <w:multiLevelType w:val="hybridMultilevel"/>
    <w:tmpl w:val="4CEA05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4A440C"/>
    <w:multiLevelType w:val="hybridMultilevel"/>
    <w:tmpl w:val="9120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908C1"/>
    <w:multiLevelType w:val="hybridMultilevel"/>
    <w:tmpl w:val="234444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9F001F"/>
    <w:multiLevelType w:val="multilevel"/>
    <w:tmpl w:val="26E80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E5130DB"/>
    <w:multiLevelType w:val="hybridMultilevel"/>
    <w:tmpl w:val="12DE1C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9A"/>
    <w:rsid w:val="002C17D9"/>
    <w:rsid w:val="00694F9A"/>
    <w:rsid w:val="00B07DA3"/>
    <w:rsid w:val="00B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6D70"/>
  <w15:chartTrackingRefBased/>
  <w15:docId w15:val="{A03A8911-5C04-4A05-9E41-A997A69A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F9A"/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2024-03-19T19:43:00Z</dcterms:created>
  <dcterms:modified xsi:type="dcterms:W3CDTF">2024-03-19T19:52:00Z</dcterms:modified>
</cp:coreProperties>
</file>