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CCE8" w14:textId="2DF7CB73" w:rsidR="00E97E45" w:rsidRDefault="00E97E45" w:rsidP="00E97E45">
      <w:pPr>
        <w:rPr>
          <w:lang w:val="en-US"/>
        </w:rPr>
      </w:pPr>
      <w:r>
        <w:rPr>
          <w:lang w:val="en-US"/>
        </w:rPr>
        <w:t>Rough script for Matt</w:t>
      </w:r>
    </w:p>
    <w:p w14:paraId="7FA5D201" w14:textId="05B9BD0B" w:rsidR="00882A45" w:rsidRPr="00882A45" w:rsidRDefault="00882A45" w:rsidP="00882A45">
      <w:pPr>
        <w:rPr>
          <w:b/>
          <w:bCs/>
          <w:lang w:val="en-US"/>
        </w:rPr>
      </w:pPr>
      <w:r w:rsidRPr="00882A45">
        <w:rPr>
          <w:b/>
          <w:bCs/>
          <w:lang w:val="en-US"/>
        </w:rPr>
        <w:t>First slide</w:t>
      </w:r>
    </w:p>
    <w:p w14:paraId="43B4AA4F" w14:textId="04F68054" w:rsidR="00882A45" w:rsidRDefault="00882A45" w:rsidP="00882A45">
      <w:pPr>
        <w:rPr>
          <w:lang w:val="en-US"/>
        </w:rPr>
      </w:pPr>
      <w:r>
        <w:rPr>
          <w:lang w:val="en-US"/>
        </w:rPr>
        <w:t xml:space="preserve">Welcome to the informational video for the GoodGrain home baking project. </w:t>
      </w:r>
    </w:p>
    <w:p w14:paraId="1C0517B1" w14:textId="46CB8CBC" w:rsidR="00582F2B" w:rsidRDefault="00582F2B" w:rsidP="00582F2B">
      <w:pPr>
        <w:rPr>
          <w:b/>
          <w:bCs/>
          <w:lang w:val="en-US"/>
        </w:rPr>
      </w:pPr>
      <w:r>
        <w:rPr>
          <w:b/>
          <w:bCs/>
          <w:lang w:val="en-US"/>
        </w:rPr>
        <w:t>Two videos in this series</w:t>
      </w:r>
    </w:p>
    <w:p w14:paraId="621B1297" w14:textId="0A161EAD" w:rsidR="00582F2B" w:rsidRDefault="00582F2B" w:rsidP="00582F2B">
      <w:pPr>
        <w:rPr>
          <w:lang w:val="en-US"/>
        </w:rPr>
      </w:pPr>
      <w:r>
        <w:rPr>
          <w:lang w:val="en-US"/>
        </w:rPr>
        <w:t xml:space="preserve">There are two videos available. This one presents the important information you need to know before you decide whether you want to participate in this project. The other presents more general information about perennial grains. </w:t>
      </w:r>
    </w:p>
    <w:p w14:paraId="58809CDC" w14:textId="7E613CB0" w:rsidR="00582F2B" w:rsidRPr="00582F2B" w:rsidRDefault="00582F2B" w:rsidP="00582F2B">
      <w:pPr>
        <w:rPr>
          <w:lang w:val="en-US"/>
        </w:rPr>
      </w:pPr>
      <w:r>
        <w:rPr>
          <w:lang w:val="en-US"/>
        </w:rPr>
        <w:t xml:space="preserve">The Informational Sheets contain the same information as these two videos. </w:t>
      </w:r>
    </w:p>
    <w:p w14:paraId="35FFE71D" w14:textId="516BCA5B" w:rsidR="00011207" w:rsidRPr="00011207" w:rsidRDefault="00582F2B" w:rsidP="00E97E45">
      <w:pPr>
        <w:rPr>
          <w:b/>
          <w:bCs/>
          <w:lang w:val="en-US"/>
        </w:rPr>
      </w:pPr>
      <w:r>
        <w:rPr>
          <w:b/>
          <w:bCs/>
          <w:lang w:val="en-US"/>
        </w:rPr>
        <w:t>This video provides</w:t>
      </w:r>
    </w:p>
    <w:p w14:paraId="41CFB05D" w14:textId="77777777" w:rsidR="00582F2B" w:rsidRDefault="00582F2B" w:rsidP="00E97E45">
      <w:pPr>
        <w:rPr>
          <w:lang w:val="en-US"/>
        </w:rPr>
      </w:pPr>
      <w:r>
        <w:rPr>
          <w:lang w:val="en-US"/>
        </w:rPr>
        <w:t>In this presentation we will provide an overview of the GoodGrain project.</w:t>
      </w:r>
    </w:p>
    <w:p w14:paraId="6CABCAAB" w14:textId="77777777" w:rsidR="00582F2B" w:rsidRDefault="00582F2B" w:rsidP="00E97E45">
      <w:pPr>
        <w:rPr>
          <w:lang w:val="en-US"/>
        </w:rPr>
      </w:pPr>
      <w:r>
        <w:rPr>
          <w:lang w:val="en-US"/>
        </w:rPr>
        <w:t xml:space="preserve">We will then tell you exactly what is expected of you, should you decide to participate in the GoodGrain Home baking evaluation. </w:t>
      </w:r>
    </w:p>
    <w:p w14:paraId="7CFCA9E7" w14:textId="77777777" w:rsidR="00582F2B" w:rsidRDefault="00582F2B" w:rsidP="00E97E45">
      <w:pPr>
        <w:rPr>
          <w:lang w:val="en-US"/>
        </w:rPr>
      </w:pPr>
      <w:r>
        <w:rPr>
          <w:lang w:val="en-US"/>
        </w:rPr>
        <w:t xml:space="preserve">Lastly, we will provide answers to some common questions. </w:t>
      </w:r>
    </w:p>
    <w:p w14:paraId="502A36C2" w14:textId="0F6CB43B" w:rsidR="00011207" w:rsidRDefault="00582F2B" w:rsidP="00E97E45">
      <w:pPr>
        <w:rPr>
          <w:lang w:val="en-US"/>
        </w:rPr>
      </w:pPr>
      <w:r>
        <w:rPr>
          <w:lang w:val="en-US"/>
        </w:rPr>
        <w:t>Just to reiterate, t</w:t>
      </w:r>
      <w:r w:rsidR="00011207">
        <w:rPr>
          <w:lang w:val="en-US"/>
        </w:rPr>
        <w:t xml:space="preserve">his video presents the same information as the informational sheet, just in another format. </w:t>
      </w:r>
    </w:p>
    <w:p w14:paraId="65234D77" w14:textId="371E9D63" w:rsidR="00011207" w:rsidRPr="00582F2B" w:rsidRDefault="00582F2B" w:rsidP="00E97E45">
      <w:pPr>
        <w:rPr>
          <w:b/>
          <w:bCs/>
          <w:lang w:val="en-US"/>
        </w:rPr>
      </w:pPr>
      <w:r w:rsidRPr="00582F2B">
        <w:rPr>
          <w:b/>
          <w:bCs/>
          <w:lang w:val="en-US"/>
        </w:rPr>
        <w:t>No title</w:t>
      </w:r>
    </w:p>
    <w:p w14:paraId="36D5AB0D" w14:textId="4E828C05" w:rsidR="003A21C7" w:rsidRDefault="00582F2B" w:rsidP="00E97E45">
      <w:pPr>
        <w:rPr>
          <w:lang w:val="en-US"/>
        </w:rPr>
      </w:pPr>
      <w:r>
        <w:rPr>
          <w:b/>
          <w:bCs/>
          <w:lang w:val="en-US"/>
        </w:rPr>
        <w:t xml:space="preserve">This is a </w:t>
      </w:r>
      <w:r>
        <w:rPr>
          <w:lang w:val="en-US"/>
        </w:rPr>
        <w:t xml:space="preserve">visual representation of the entire </w:t>
      </w:r>
      <w:r w:rsidR="003A21C7">
        <w:rPr>
          <w:lang w:val="en-US"/>
        </w:rPr>
        <w:t xml:space="preserve">Home Baking Evaluation process. You </w:t>
      </w:r>
      <w:r>
        <w:rPr>
          <w:lang w:val="en-US"/>
        </w:rPr>
        <w:t xml:space="preserve">are here because you </w:t>
      </w:r>
      <w:proofErr w:type="gramStart"/>
      <w:r w:rsidR="003A21C7">
        <w:rPr>
          <w:lang w:val="en-US"/>
        </w:rPr>
        <w:t>expressed</w:t>
      </w:r>
      <w:proofErr w:type="gramEnd"/>
      <w:r w:rsidR="003A21C7">
        <w:rPr>
          <w:lang w:val="en-US"/>
        </w:rPr>
        <w:t xml:space="preserve"> </w:t>
      </w:r>
      <w:proofErr w:type="gramStart"/>
      <w:r w:rsidR="003A21C7">
        <w:rPr>
          <w:lang w:val="en-US"/>
        </w:rPr>
        <w:t>interest</w:t>
      </w:r>
      <w:r>
        <w:rPr>
          <w:lang w:val="en-US"/>
        </w:rPr>
        <w:t>,</w:t>
      </w:r>
      <w:r w:rsidR="003A21C7">
        <w:rPr>
          <w:lang w:val="en-US"/>
        </w:rPr>
        <w:t xml:space="preserve"> and</w:t>
      </w:r>
      <w:proofErr w:type="gramEnd"/>
      <w:r w:rsidR="003A21C7">
        <w:rPr>
          <w:lang w:val="en-US"/>
        </w:rPr>
        <w:t xml:space="preserve"> are now reviewing the information you need </w:t>
      </w:r>
      <w:proofErr w:type="gramStart"/>
      <w:r w:rsidR="003A21C7">
        <w:rPr>
          <w:lang w:val="en-US"/>
        </w:rPr>
        <w:t>in order to</w:t>
      </w:r>
      <w:proofErr w:type="gramEnd"/>
      <w:r w:rsidR="003A21C7">
        <w:rPr>
          <w:lang w:val="en-US"/>
        </w:rPr>
        <w:t xml:space="preserve"> </w:t>
      </w:r>
      <w:proofErr w:type="gramStart"/>
      <w:r w:rsidR="003A21C7">
        <w:rPr>
          <w:lang w:val="en-US"/>
        </w:rPr>
        <w:t>make a decision</w:t>
      </w:r>
      <w:proofErr w:type="gramEnd"/>
      <w:r w:rsidR="003A21C7">
        <w:rPr>
          <w:lang w:val="en-US"/>
        </w:rPr>
        <w:t xml:space="preserve"> about </w:t>
      </w:r>
      <w:proofErr w:type="gramStart"/>
      <w:r w:rsidR="003A21C7">
        <w:rPr>
          <w:lang w:val="en-US"/>
        </w:rPr>
        <w:t>whether or not</w:t>
      </w:r>
      <w:proofErr w:type="gramEnd"/>
      <w:r w:rsidR="003A21C7">
        <w:rPr>
          <w:lang w:val="en-US"/>
        </w:rPr>
        <w:t xml:space="preserve"> you want to participate. If, after watching this video, you want to participate, you will fill in the intake survey that was sent to you in the email. </w:t>
      </w:r>
    </w:p>
    <w:p w14:paraId="2B2D150B" w14:textId="35B31DB5" w:rsidR="003A21C7" w:rsidRDefault="00582F2B" w:rsidP="003A21C7">
      <w:pPr>
        <w:rPr>
          <w:b/>
          <w:bCs/>
          <w:lang w:val="en-US"/>
        </w:rPr>
      </w:pPr>
      <w:r>
        <w:rPr>
          <w:b/>
          <w:bCs/>
          <w:lang w:val="en-US"/>
        </w:rPr>
        <w:t>Overview of GoodGrain project</w:t>
      </w:r>
    </w:p>
    <w:p w14:paraId="1601E62F" w14:textId="68FBEFCF" w:rsidR="00582F2B" w:rsidRDefault="00582F2B" w:rsidP="003A21C7">
      <w:pPr>
        <w:rPr>
          <w:lang w:val="en-US"/>
        </w:rPr>
      </w:pPr>
      <w:r>
        <w:rPr>
          <w:lang w:val="en-US"/>
        </w:rPr>
        <w:t xml:space="preserve">Now we can proceed and tell you about the motivation for the GoodGrain project. </w:t>
      </w:r>
    </w:p>
    <w:p w14:paraId="11A776D8" w14:textId="2AB47296" w:rsidR="00582F2B" w:rsidRPr="00582F2B" w:rsidRDefault="00582F2B" w:rsidP="003A21C7">
      <w:pPr>
        <w:rPr>
          <w:b/>
          <w:bCs/>
          <w:lang w:val="en-US"/>
        </w:rPr>
      </w:pPr>
      <w:r w:rsidRPr="00582F2B">
        <w:rPr>
          <w:b/>
          <w:bCs/>
          <w:lang w:val="en-US"/>
        </w:rPr>
        <w:t>Annual grains</w:t>
      </w:r>
    </w:p>
    <w:p w14:paraId="2298200E" w14:textId="7DCCE05C" w:rsidR="00582F2B" w:rsidRDefault="00582F2B" w:rsidP="00582F2B">
      <w:pPr>
        <w:rPr>
          <w:lang w:val="en-US"/>
        </w:rPr>
      </w:pPr>
      <w:r>
        <w:rPr>
          <w:lang w:val="en-US"/>
        </w:rPr>
        <w:t xml:space="preserve">A lot of our food comes from annual </w:t>
      </w:r>
      <w:proofErr w:type="gramStart"/>
      <w:r>
        <w:rPr>
          <w:lang w:val="en-US"/>
        </w:rPr>
        <w:t>plants</w:t>
      </w:r>
      <w:proofErr w:type="gramEnd"/>
      <w:r>
        <w:rPr>
          <w:lang w:val="en-US"/>
        </w:rPr>
        <w:t xml:space="preserve"> which means </w:t>
      </w:r>
      <w:r w:rsidRPr="00582F2B">
        <w:rPr>
          <w:lang w:val="en-US"/>
        </w:rPr>
        <w:t>they are sown</w:t>
      </w:r>
      <w:r>
        <w:rPr>
          <w:lang w:val="en-US"/>
        </w:rPr>
        <w:t xml:space="preserve">, they die, then we harvest their grain. The next crop must be sown again. Some examples in Denmark might be wheat or barley, and faba beans. </w:t>
      </w:r>
    </w:p>
    <w:p w14:paraId="2324E516" w14:textId="59754F0A" w:rsidR="00582F2B" w:rsidRPr="00582F2B" w:rsidRDefault="00582F2B" w:rsidP="00582F2B">
      <w:pPr>
        <w:rPr>
          <w:b/>
          <w:bCs/>
          <w:lang w:val="en-US"/>
        </w:rPr>
      </w:pPr>
      <w:r w:rsidRPr="00582F2B">
        <w:rPr>
          <w:b/>
          <w:bCs/>
          <w:lang w:val="en-US"/>
        </w:rPr>
        <w:t>Annual grains</w:t>
      </w:r>
      <w:r>
        <w:rPr>
          <w:b/>
          <w:bCs/>
          <w:lang w:val="en-US"/>
        </w:rPr>
        <w:t>2</w:t>
      </w:r>
    </w:p>
    <w:p w14:paraId="622C5536" w14:textId="2CEA1134" w:rsidR="00582F2B" w:rsidRDefault="00582F2B" w:rsidP="00582F2B">
      <w:pPr>
        <w:rPr>
          <w:lang w:val="en-US"/>
        </w:rPr>
      </w:pPr>
      <w:r w:rsidRPr="00582F2B">
        <w:rPr>
          <w:lang w:val="en-US"/>
        </w:rPr>
        <w:t xml:space="preserve">An alternative </w:t>
      </w:r>
      <w:r>
        <w:rPr>
          <w:lang w:val="en-US"/>
        </w:rPr>
        <w:t xml:space="preserve">to annual grains </w:t>
      </w:r>
      <w:r w:rsidRPr="00582F2B">
        <w:rPr>
          <w:lang w:val="en-US"/>
        </w:rPr>
        <w:t xml:space="preserve">would be </w:t>
      </w:r>
      <w:proofErr w:type="gramStart"/>
      <w:r w:rsidRPr="00582F2B">
        <w:rPr>
          <w:lang w:val="en-US"/>
        </w:rPr>
        <w:t>a perennial</w:t>
      </w:r>
      <w:proofErr w:type="gramEnd"/>
      <w:r w:rsidRPr="00582F2B">
        <w:rPr>
          <w:lang w:val="en-US"/>
        </w:rPr>
        <w:t xml:space="preserve"> grain</w:t>
      </w:r>
      <w:r>
        <w:rPr>
          <w:lang w:val="en-US"/>
        </w:rPr>
        <w:t xml:space="preserve">. A perennial grain would </w:t>
      </w:r>
      <w:r w:rsidRPr="00582F2B">
        <w:rPr>
          <w:lang w:val="en-US"/>
        </w:rPr>
        <w:t>continue to live after it is harvested.</w:t>
      </w:r>
      <w:r>
        <w:rPr>
          <w:lang w:val="en-US"/>
        </w:rPr>
        <w:t xml:space="preserve"> It would therefore produce two or three grain harvests from a single sowing. This could potentially offer a lot of advantages for both the farmer and the environment. It could save farmers time and potentially money. Furthermore, because the crop remains in the field for several years, </w:t>
      </w:r>
      <w:r w:rsidRPr="00582F2B">
        <w:rPr>
          <w:lang w:val="en-US"/>
        </w:rPr>
        <w:t xml:space="preserve">a perennial grain could develop more roots, which could in turn be beneficial for the environment. </w:t>
      </w:r>
      <w:r>
        <w:rPr>
          <w:lang w:val="en-US"/>
        </w:rPr>
        <w:t>For example, m</w:t>
      </w:r>
      <w:r w:rsidRPr="00582F2B">
        <w:rPr>
          <w:lang w:val="en-US"/>
        </w:rPr>
        <w:t xml:space="preserve">ore roots could sequester </w:t>
      </w:r>
      <w:r w:rsidRPr="00582F2B">
        <w:rPr>
          <w:lang w:val="en-US"/>
        </w:rPr>
        <w:lastRenderedPageBreak/>
        <w:t xml:space="preserve">more carbon, they could help the crop use nutrients more </w:t>
      </w:r>
      <w:proofErr w:type="gramStart"/>
      <w:r w:rsidRPr="00582F2B">
        <w:rPr>
          <w:lang w:val="en-US"/>
        </w:rPr>
        <w:t>efficiently, or</w:t>
      </w:r>
      <w:proofErr w:type="gramEnd"/>
      <w:r w:rsidRPr="00582F2B">
        <w:rPr>
          <w:lang w:val="en-US"/>
        </w:rPr>
        <w:t xml:space="preserve"> </w:t>
      </w:r>
      <w:r>
        <w:rPr>
          <w:lang w:val="en-US"/>
        </w:rPr>
        <w:t xml:space="preserve">help the crop survive drought conditions. </w:t>
      </w:r>
    </w:p>
    <w:p w14:paraId="59CDE38A" w14:textId="788A782F" w:rsidR="00582F2B" w:rsidRDefault="00582F2B" w:rsidP="00582F2B">
      <w:pPr>
        <w:rPr>
          <w:lang w:val="en-US"/>
        </w:rPr>
      </w:pPr>
      <w:r>
        <w:rPr>
          <w:lang w:val="en-US"/>
        </w:rPr>
        <w:t xml:space="preserve">If you want to hear more about perennial grains, you can watch the ‘For the </w:t>
      </w:r>
      <w:proofErr w:type="gramStart"/>
      <w:r>
        <w:rPr>
          <w:lang w:val="en-US"/>
        </w:rPr>
        <w:t>curious</w:t>
      </w:r>
      <w:proofErr w:type="gramEnd"/>
      <w:r>
        <w:rPr>
          <w:lang w:val="en-US"/>
        </w:rPr>
        <w:t xml:space="preserve">’ video. </w:t>
      </w:r>
    </w:p>
    <w:p w14:paraId="52CD470E" w14:textId="18ED4BE4" w:rsidR="00582F2B" w:rsidRPr="00582F2B" w:rsidRDefault="00582F2B" w:rsidP="00582F2B">
      <w:pPr>
        <w:rPr>
          <w:b/>
          <w:bCs/>
          <w:lang w:val="en-US"/>
        </w:rPr>
      </w:pPr>
      <w:r w:rsidRPr="00582F2B">
        <w:rPr>
          <w:b/>
          <w:bCs/>
          <w:lang w:val="en-US"/>
        </w:rPr>
        <w:t>Perennial grains</w:t>
      </w:r>
    </w:p>
    <w:p w14:paraId="298DF651" w14:textId="2413E2CE" w:rsidR="00582F2B" w:rsidRDefault="00582F2B" w:rsidP="00582F2B">
      <w:pPr>
        <w:rPr>
          <w:lang w:val="en-US"/>
        </w:rPr>
      </w:pPr>
      <w:r>
        <w:rPr>
          <w:lang w:val="en-US"/>
        </w:rPr>
        <w:t xml:space="preserve">Perennial wheat was the first perennial grain scientists started working on. There are some promising results, but the crops don’t always survive the winter, and their grain yields are still </w:t>
      </w:r>
      <w:proofErr w:type="gramStart"/>
      <w:r>
        <w:rPr>
          <w:lang w:val="en-US"/>
        </w:rPr>
        <w:t>pretty low</w:t>
      </w:r>
      <w:proofErr w:type="gramEnd"/>
      <w:r>
        <w:rPr>
          <w:lang w:val="en-US"/>
        </w:rPr>
        <w:t xml:space="preserve">. </w:t>
      </w:r>
    </w:p>
    <w:p w14:paraId="14BE2052" w14:textId="66DA7841" w:rsidR="00582F2B" w:rsidRDefault="00582F2B" w:rsidP="00582F2B">
      <w:pPr>
        <w:rPr>
          <w:lang w:val="en-US"/>
        </w:rPr>
      </w:pPr>
      <w:r>
        <w:rPr>
          <w:lang w:val="en-US"/>
        </w:rPr>
        <w:t xml:space="preserve">Intermediate wheatgrass has been used as a perennial forage crop for a long time, and scientists have been working to turn it into a grain crop. The grain is commercially registered as ‘Kernza’. Some scientists are testing it in the Nordics, but the grain yields are also still </w:t>
      </w:r>
      <w:proofErr w:type="gramStart"/>
      <w:r>
        <w:rPr>
          <w:lang w:val="en-US"/>
        </w:rPr>
        <w:t>pretty low</w:t>
      </w:r>
      <w:proofErr w:type="gramEnd"/>
      <w:r>
        <w:rPr>
          <w:lang w:val="en-US"/>
        </w:rPr>
        <w:t xml:space="preserve">, and as of the making of this video in 2026, </w:t>
      </w:r>
      <w:proofErr w:type="gramStart"/>
      <w:r>
        <w:rPr>
          <w:lang w:val="en-US"/>
        </w:rPr>
        <w:t>the grain</w:t>
      </w:r>
      <w:proofErr w:type="gramEnd"/>
      <w:r>
        <w:rPr>
          <w:lang w:val="en-US"/>
        </w:rPr>
        <w:t xml:space="preserve"> is not legal for human consumption in the European Union.</w:t>
      </w:r>
    </w:p>
    <w:p w14:paraId="657D9187" w14:textId="050AE4C8" w:rsidR="00582F2B" w:rsidRDefault="00582F2B" w:rsidP="00582F2B">
      <w:pPr>
        <w:rPr>
          <w:lang w:val="en-US"/>
        </w:rPr>
      </w:pPr>
      <w:r>
        <w:rPr>
          <w:lang w:val="en-US"/>
        </w:rPr>
        <w:t xml:space="preserve">Perennial rye was developed by some German scientists in the 1960s. We believe it is the most promising perennial grain available. </w:t>
      </w:r>
    </w:p>
    <w:p w14:paraId="4A9F06B0" w14:textId="311FA043" w:rsidR="00582F2B" w:rsidRDefault="00582F2B" w:rsidP="00582F2B">
      <w:pPr>
        <w:rPr>
          <w:lang w:val="en-US"/>
        </w:rPr>
      </w:pPr>
      <w:r>
        <w:rPr>
          <w:lang w:val="en-US"/>
        </w:rPr>
        <w:t xml:space="preserve">It is worth mentioning the perennial rice has been developed in China, and it is performing quite well. However, Denmark’s climate is not yet suited for rice production. </w:t>
      </w:r>
    </w:p>
    <w:p w14:paraId="21094337" w14:textId="42F49565" w:rsidR="00582F2B" w:rsidRPr="00582F2B" w:rsidRDefault="00582F2B" w:rsidP="00582F2B">
      <w:pPr>
        <w:rPr>
          <w:b/>
          <w:bCs/>
          <w:lang w:val="en-US"/>
        </w:rPr>
      </w:pPr>
      <w:r w:rsidRPr="00582F2B">
        <w:rPr>
          <w:b/>
          <w:bCs/>
          <w:lang w:val="en-US"/>
        </w:rPr>
        <w:t>(Plant picture)</w:t>
      </w:r>
    </w:p>
    <w:p w14:paraId="70031A64" w14:textId="71CC54ED" w:rsidR="00582F2B" w:rsidRPr="00582F2B" w:rsidRDefault="00582F2B" w:rsidP="002B2A6B">
      <w:pPr>
        <w:rPr>
          <w:lang w:val="en-US"/>
        </w:rPr>
      </w:pPr>
      <w:r>
        <w:rPr>
          <w:lang w:val="en-US"/>
        </w:rPr>
        <w:t xml:space="preserve">Scientists at Aarhus University are currently comparing perennial rye to annual rye under Danish conditions. We are looking at grain yields, straw yields, and nitrate leaching. </w:t>
      </w:r>
    </w:p>
    <w:p w14:paraId="39D75CE2" w14:textId="3F434037" w:rsidR="00582F2B" w:rsidRDefault="00582F2B" w:rsidP="002B2A6B">
      <w:pPr>
        <w:rPr>
          <w:b/>
          <w:bCs/>
          <w:lang w:val="en-US"/>
        </w:rPr>
      </w:pPr>
      <w:r>
        <w:rPr>
          <w:b/>
          <w:bCs/>
          <w:lang w:val="en-US"/>
        </w:rPr>
        <w:t>(Yellow box picture)</w:t>
      </w:r>
    </w:p>
    <w:p w14:paraId="274F6DD0" w14:textId="6FD16E38" w:rsidR="00582F2B" w:rsidRDefault="00582F2B" w:rsidP="002B2A6B">
      <w:pPr>
        <w:rPr>
          <w:lang w:val="en-US"/>
        </w:rPr>
      </w:pPr>
      <w:r w:rsidRPr="00582F2B">
        <w:rPr>
          <w:lang w:val="en-US"/>
        </w:rPr>
        <w:t>The GoodGrain</w:t>
      </w:r>
      <w:r>
        <w:rPr>
          <w:lang w:val="en-US"/>
        </w:rPr>
        <w:t xml:space="preserve"> project was designed to build on these field </w:t>
      </w:r>
      <w:proofErr w:type="gramStart"/>
      <w:r>
        <w:rPr>
          <w:lang w:val="en-US"/>
        </w:rPr>
        <w:t>studies, and</w:t>
      </w:r>
      <w:proofErr w:type="gramEnd"/>
      <w:r>
        <w:rPr>
          <w:lang w:val="en-US"/>
        </w:rPr>
        <w:t xml:space="preserve"> concentrate on the actual grain characteristics. The project is looking at food safety considerations, grain quality and baking performance, grain nutrition, and is connecting stakeholders across the value chain, including you! The home baker!</w:t>
      </w:r>
    </w:p>
    <w:p w14:paraId="1B44B485" w14:textId="4D60EAA0" w:rsidR="00582F2B" w:rsidRPr="00582F2B" w:rsidRDefault="00582F2B" w:rsidP="002B2A6B">
      <w:pPr>
        <w:rPr>
          <w:b/>
          <w:bCs/>
          <w:lang w:val="en-US"/>
        </w:rPr>
      </w:pPr>
      <w:r w:rsidRPr="00582F2B">
        <w:rPr>
          <w:b/>
          <w:bCs/>
          <w:lang w:val="en-US"/>
        </w:rPr>
        <w:t>Funding and project partners</w:t>
      </w:r>
    </w:p>
    <w:p w14:paraId="3026B215" w14:textId="77777777" w:rsidR="00E66F11" w:rsidRPr="002B2A6B" w:rsidRDefault="00E66F11" w:rsidP="00E66F11">
      <w:pPr>
        <w:rPr>
          <w:lang w:val="en-US"/>
        </w:rPr>
      </w:pPr>
      <w:r>
        <w:rPr>
          <w:lang w:val="en-US"/>
        </w:rPr>
        <w:t xml:space="preserve">The GoodGrain project is grateful to have support from the Novo Nordisk Foundation’s Plant2Food program. We are also lucky to have an excellent consortium of partners on this project, including…read the list. </w:t>
      </w:r>
    </w:p>
    <w:p w14:paraId="03DAA1EC" w14:textId="21EFE570" w:rsidR="002B2A6B" w:rsidRDefault="002B2A6B" w:rsidP="00E97E45">
      <w:pPr>
        <w:rPr>
          <w:b/>
          <w:bCs/>
          <w:lang w:val="en-US"/>
        </w:rPr>
      </w:pPr>
      <w:r w:rsidRPr="002B2A6B">
        <w:rPr>
          <w:b/>
          <w:bCs/>
          <w:lang w:val="en-US"/>
        </w:rPr>
        <w:t>Wh</w:t>
      </w:r>
      <w:r w:rsidR="00AF41D8">
        <w:rPr>
          <w:b/>
          <w:bCs/>
          <w:lang w:val="en-US"/>
        </w:rPr>
        <w:t>y home baking</w:t>
      </w:r>
    </w:p>
    <w:p w14:paraId="7415597A" w14:textId="3E4EDF53" w:rsidR="00E66F11" w:rsidRDefault="00E66F11" w:rsidP="00E97E45">
      <w:pPr>
        <w:rPr>
          <w:lang w:val="en-US"/>
        </w:rPr>
      </w:pPr>
      <w:r>
        <w:rPr>
          <w:lang w:val="en-US"/>
        </w:rPr>
        <w:t xml:space="preserve">Why are we doing </w:t>
      </w:r>
      <w:proofErr w:type="gramStart"/>
      <w:r>
        <w:rPr>
          <w:lang w:val="en-US"/>
        </w:rPr>
        <w:t>a home</w:t>
      </w:r>
      <w:proofErr w:type="gramEnd"/>
      <w:r>
        <w:rPr>
          <w:lang w:val="en-US"/>
        </w:rPr>
        <w:t xml:space="preserve"> baking study?</w:t>
      </w:r>
    </w:p>
    <w:p w14:paraId="3C46F841" w14:textId="07AE0437" w:rsidR="00E66F11" w:rsidRPr="00E66F11" w:rsidRDefault="00E66F11" w:rsidP="00E97E45">
      <w:pPr>
        <w:rPr>
          <w:b/>
          <w:bCs/>
          <w:lang w:val="en-US"/>
        </w:rPr>
      </w:pPr>
      <w:r w:rsidRPr="00E66F11">
        <w:rPr>
          <w:b/>
          <w:bCs/>
          <w:lang w:val="en-US"/>
        </w:rPr>
        <w:t>(next slide)</w:t>
      </w:r>
    </w:p>
    <w:p w14:paraId="4DE17D9D" w14:textId="3C20CDB9" w:rsidR="00AF41D8" w:rsidRDefault="00AF41D8" w:rsidP="002B2A6B">
      <w:pPr>
        <w:rPr>
          <w:lang w:val="en-US"/>
        </w:rPr>
      </w:pPr>
      <w:r>
        <w:rPr>
          <w:lang w:val="en-US"/>
        </w:rPr>
        <w:t>The first goal is to start to understand where this rye flour does well in the home kitchen. Does it make good bread? Does it make bad bread? Does it make a good sourdough starter? Does it have a detectible taste? Is that taste good, or bad?</w:t>
      </w:r>
    </w:p>
    <w:p w14:paraId="0074F72A" w14:textId="77777777" w:rsidR="00E66F11" w:rsidRPr="00E66F11" w:rsidRDefault="00E66F11" w:rsidP="00E66F11">
      <w:pPr>
        <w:rPr>
          <w:b/>
          <w:bCs/>
          <w:lang w:val="en-US"/>
        </w:rPr>
      </w:pPr>
      <w:r w:rsidRPr="00E66F11">
        <w:rPr>
          <w:b/>
          <w:bCs/>
          <w:lang w:val="en-US"/>
        </w:rPr>
        <w:t>(next slide)</w:t>
      </w:r>
    </w:p>
    <w:p w14:paraId="42992618" w14:textId="77777777" w:rsidR="00AF41D8" w:rsidRDefault="00AF41D8" w:rsidP="002B2A6B">
      <w:pPr>
        <w:rPr>
          <w:lang w:val="en-US"/>
        </w:rPr>
      </w:pPr>
      <w:proofErr w:type="spellStart"/>
      <w:proofErr w:type="gramStart"/>
      <w:r>
        <w:rPr>
          <w:lang w:val="en-US"/>
        </w:rPr>
        <w:lastRenderedPageBreak/>
        <w:t>Along side</w:t>
      </w:r>
      <w:proofErr w:type="spellEnd"/>
      <w:proofErr w:type="gramEnd"/>
      <w:r>
        <w:rPr>
          <w:lang w:val="en-US"/>
        </w:rPr>
        <w:t xml:space="preserve"> this first goal, once we hear about how the flour is behaving under real world conditions, as scientists we can start to identify areas where we can try to improve it. Maybe we could manage the </w:t>
      </w:r>
      <w:proofErr w:type="gramStart"/>
      <w:r>
        <w:rPr>
          <w:lang w:val="en-US"/>
        </w:rPr>
        <w:t>crop</w:t>
      </w:r>
      <w:proofErr w:type="gramEnd"/>
      <w:r>
        <w:rPr>
          <w:lang w:val="en-US"/>
        </w:rPr>
        <w:t xml:space="preserve"> differently, or we could breed for a better taste profile. </w:t>
      </w:r>
      <w:proofErr w:type="gramStart"/>
      <w:r>
        <w:rPr>
          <w:lang w:val="en-US"/>
        </w:rPr>
        <w:t>So</w:t>
      </w:r>
      <w:proofErr w:type="gramEnd"/>
      <w:r>
        <w:rPr>
          <w:lang w:val="en-US"/>
        </w:rPr>
        <w:t xml:space="preserve"> our second goal is to translate your findings into research priorities. </w:t>
      </w:r>
    </w:p>
    <w:p w14:paraId="223AC81F" w14:textId="77777777" w:rsidR="00E66F11" w:rsidRPr="00E66F11" w:rsidRDefault="00E66F11" w:rsidP="00E66F11">
      <w:pPr>
        <w:rPr>
          <w:b/>
          <w:bCs/>
          <w:lang w:val="en-US"/>
        </w:rPr>
      </w:pPr>
      <w:r w:rsidRPr="00E66F11">
        <w:rPr>
          <w:b/>
          <w:bCs/>
          <w:lang w:val="en-US"/>
        </w:rPr>
        <w:t>(next slide)</w:t>
      </w:r>
    </w:p>
    <w:p w14:paraId="5EE31817" w14:textId="237503FA" w:rsidR="00AF41D8" w:rsidRDefault="00AF41D8" w:rsidP="002B2A6B">
      <w:pPr>
        <w:rPr>
          <w:lang w:val="en-US"/>
        </w:rPr>
      </w:pPr>
      <w:r>
        <w:rPr>
          <w:lang w:val="en-US"/>
        </w:rPr>
        <w:t xml:space="preserve">Lastly, we want to know how people feel about baking with </w:t>
      </w:r>
      <w:proofErr w:type="gramStart"/>
      <w:r>
        <w:rPr>
          <w:lang w:val="en-US"/>
        </w:rPr>
        <w:t>a perennial</w:t>
      </w:r>
      <w:proofErr w:type="gramEnd"/>
      <w:r>
        <w:rPr>
          <w:lang w:val="en-US"/>
        </w:rPr>
        <w:t xml:space="preserve"> rye flour. Is it exciting? Does it make you a little nervous? Maybe you don’t really care. This is a </w:t>
      </w:r>
      <w:proofErr w:type="gramStart"/>
      <w:r>
        <w:rPr>
          <w:lang w:val="en-US"/>
        </w:rPr>
        <w:t>really new</w:t>
      </w:r>
      <w:proofErr w:type="gramEnd"/>
      <w:r>
        <w:rPr>
          <w:lang w:val="en-US"/>
        </w:rPr>
        <w:t xml:space="preserve"> area of research, so we want to understand how people feel about it. </w:t>
      </w:r>
    </w:p>
    <w:p w14:paraId="67CEA4D2" w14:textId="45AF4465" w:rsidR="00AF41D8" w:rsidRDefault="00AF41D8" w:rsidP="002B2A6B">
      <w:pPr>
        <w:rPr>
          <w:b/>
          <w:bCs/>
          <w:lang w:val="en-US"/>
        </w:rPr>
      </w:pPr>
      <w:r w:rsidRPr="00AF41D8">
        <w:rPr>
          <w:b/>
          <w:bCs/>
          <w:lang w:val="en-US"/>
        </w:rPr>
        <w:t xml:space="preserve">What </w:t>
      </w:r>
      <w:r>
        <w:rPr>
          <w:b/>
          <w:bCs/>
          <w:lang w:val="en-US"/>
        </w:rPr>
        <w:t>is expected of me</w:t>
      </w:r>
    </w:p>
    <w:p w14:paraId="737E6355" w14:textId="2A12015C" w:rsidR="00E66F11" w:rsidRDefault="00E66F11" w:rsidP="002B2A6B">
      <w:pPr>
        <w:rPr>
          <w:lang w:val="en-US"/>
        </w:rPr>
      </w:pPr>
      <w:r>
        <w:rPr>
          <w:lang w:val="en-US"/>
        </w:rPr>
        <w:t xml:space="preserve">Now you have heard more about the GoodGrain project. Our next topic is what is expected from you as a participant in the home baking evaluation. </w:t>
      </w:r>
    </w:p>
    <w:p w14:paraId="791B046A" w14:textId="2594BF28" w:rsidR="00E66F11" w:rsidRPr="00E66F11" w:rsidRDefault="00E66F11" w:rsidP="002B2A6B">
      <w:pPr>
        <w:rPr>
          <w:b/>
          <w:bCs/>
          <w:lang w:val="en-US"/>
        </w:rPr>
      </w:pPr>
      <w:r w:rsidRPr="00E66F11">
        <w:rPr>
          <w:b/>
          <w:bCs/>
          <w:lang w:val="en-US"/>
        </w:rPr>
        <w:t>(bread picture)</w:t>
      </w:r>
    </w:p>
    <w:p w14:paraId="2B7B53AE" w14:textId="15792C0E" w:rsidR="00AF41D8" w:rsidRDefault="00AF41D8" w:rsidP="002B2A6B">
      <w:pPr>
        <w:rPr>
          <w:lang w:val="en-US"/>
        </w:rPr>
      </w:pPr>
      <w:r>
        <w:rPr>
          <w:lang w:val="en-US"/>
        </w:rPr>
        <w:t xml:space="preserve">In a nutshell, we are hoping you will bake two of whatever baked good you choose – one using the perennial rye flour we send you, and one using the rye flour you normally use. You can mix our flour with other grains or other flour if that is what you normally do. If you normally use a rye sourdough starter, you can try to use the perennial rye in it. If you normally make crackers, or </w:t>
      </w:r>
      <w:proofErr w:type="spellStart"/>
      <w:r>
        <w:rPr>
          <w:lang w:val="en-US"/>
        </w:rPr>
        <w:t>boller</w:t>
      </w:r>
      <w:proofErr w:type="spellEnd"/>
      <w:r>
        <w:rPr>
          <w:lang w:val="en-US"/>
        </w:rPr>
        <w:t xml:space="preserve">, or pizza dough, or cookies, that is fine too! The most important thing is that you make two </w:t>
      </w:r>
      <w:r w:rsidR="00E66F11">
        <w:rPr>
          <w:lang w:val="en-US"/>
        </w:rPr>
        <w:t>versions</w:t>
      </w:r>
      <w:r>
        <w:rPr>
          <w:lang w:val="en-US"/>
        </w:rPr>
        <w:t xml:space="preserve"> – one using the perennial rye flour we send you, and one using your normal rye. This will make it so you can directly compare the perennial rye flour to your normal flour. </w:t>
      </w:r>
    </w:p>
    <w:p w14:paraId="466479C1" w14:textId="64BFB239" w:rsidR="00E66F11" w:rsidRPr="00E66F11" w:rsidRDefault="00E66F11" w:rsidP="002B2A6B">
      <w:pPr>
        <w:rPr>
          <w:b/>
          <w:bCs/>
          <w:lang w:val="en-US"/>
        </w:rPr>
      </w:pPr>
      <w:r w:rsidRPr="00E66F11">
        <w:rPr>
          <w:b/>
          <w:bCs/>
          <w:lang w:val="en-US"/>
        </w:rPr>
        <w:t>Some details</w:t>
      </w:r>
    </w:p>
    <w:p w14:paraId="10EA9D29" w14:textId="4A4256B7" w:rsidR="00E66F11" w:rsidRDefault="00E66F11" w:rsidP="00AF41D8">
      <w:pPr>
        <w:rPr>
          <w:lang w:val="en-US"/>
        </w:rPr>
      </w:pPr>
      <w:r w:rsidRPr="00E66F11">
        <w:rPr>
          <w:lang w:val="en-US"/>
        </w:rPr>
        <w:t>You will receive either 400 or 800 grams of perennial rye flour, depending on your baking needs. You will indicate how much you would like in the intake survey.</w:t>
      </w:r>
    </w:p>
    <w:p w14:paraId="640E36D5" w14:textId="5F1BE7A9" w:rsidR="00E66F11" w:rsidRPr="00E66F11" w:rsidRDefault="00E66F11" w:rsidP="00AF41D8">
      <w:pPr>
        <w:rPr>
          <w:lang w:val="en-US"/>
        </w:rPr>
      </w:pPr>
      <w:r w:rsidRPr="00E66F11">
        <w:rPr>
          <w:lang w:val="en-US"/>
        </w:rPr>
        <w:t>Please</w:t>
      </w:r>
      <w:r>
        <w:rPr>
          <w:lang w:val="en-US"/>
        </w:rPr>
        <w:t xml:space="preserve"> note that you will need to purchase any other ingredients you need to do your baking. </w:t>
      </w:r>
    </w:p>
    <w:p w14:paraId="55F2C493" w14:textId="0ACCBEAD" w:rsidR="00E66F11" w:rsidRDefault="00E66F11" w:rsidP="00AF41D8">
      <w:pPr>
        <w:rPr>
          <w:b/>
          <w:bCs/>
          <w:lang w:val="en-US"/>
        </w:rPr>
      </w:pPr>
      <w:r>
        <w:rPr>
          <w:b/>
          <w:bCs/>
          <w:lang w:val="en-US"/>
        </w:rPr>
        <w:t>Some details continued</w:t>
      </w:r>
    </w:p>
    <w:p w14:paraId="5DCE6EEF" w14:textId="28776AB1" w:rsidR="00E66F11" w:rsidRPr="00E66F11" w:rsidRDefault="00E66F11" w:rsidP="00AF41D8">
      <w:pPr>
        <w:rPr>
          <w:lang w:val="en-US"/>
        </w:rPr>
      </w:pPr>
      <w:r w:rsidRPr="00E66F11">
        <w:rPr>
          <w:lang w:val="en-US"/>
        </w:rPr>
        <w:t xml:space="preserve">Whatever you choose to bake, whether it is bread, cookies, or whatever, you will need to bake two versions, one using the perennial rye flour that we send you, and one using your normal rye. </w:t>
      </w:r>
      <w:r>
        <w:rPr>
          <w:lang w:val="en-US"/>
        </w:rPr>
        <w:t xml:space="preserve">We would like to start analyzing the results from the survey in the spring of 2027, so we hope you will </w:t>
      </w:r>
      <w:proofErr w:type="gramStart"/>
      <w:r>
        <w:rPr>
          <w:lang w:val="en-US"/>
        </w:rPr>
        <w:t>bake with</w:t>
      </w:r>
      <w:proofErr w:type="gramEnd"/>
      <w:r>
        <w:rPr>
          <w:lang w:val="en-US"/>
        </w:rPr>
        <w:t xml:space="preserve"> the flour within one month of receiving it. </w:t>
      </w:r>
    </w:p>
    <w:p w14:paraId="5F0FC5B2" w14:textId="50C33CF0" w:rsidR="00E66F11" w:rsidRDefault="00E66F11" w:rsidP="00AF41D8">
      <w:pPr>
        <w:rPr>
          <w:lang w:val="en-US"/>
        </w:rPr>
      </w:pPr>
      <w:r>
        <w:rPr>
          <w:lang w:val="en-US"/>
        </w:rPr>
        <w:t xml:space="preserve">You will be provided with a template to help you take notes during your baking. </w:t>
      </w:r>
    </w:p>
    <w:p w14:paraId="0C90D9C5" w14:textId="7B5747DA" w:rsidR="00E66F11" w:rsidRDefault="00E66F11" w:rsidP="00AF41D8">
      <w:pPr>
        <w:rPr>
          <w:lang w:val="en-US"/>
        </w:rPr>
      </w:pPr>
      <w:r>
        <w:rPr>
          <w:lang w:val="en-US"/>
        </w:rPr>
        <w:t xml:space="preserve">After baking, you will take a post-baking survey. We anticipate this survey will take you 15-30 minutes. </w:t>
      </w:r>
    </w:p>
    <w:p w14:paraId="7E9D201D" w14:textId="099A9E11" w:rsidR="00E66F11" w:rsidRDefault="00E66F11" w:rsidP="00AF41D8">
      <w:pPr>
        <w:rPr>
          <w:lang w:val="en-US"/>
        </w:rPr>
      </w:pPr>
      <w:r>
        <w:rPr>
          <w:lang w:val="en-US"/>
        </w:rPr>
        <w:t xml:space="preserve">Once you submit the post-baking survey, you will be sent a small thank you gift. We truly appreciate your time and hope it is a good experience for you. </w:t>
      </w:r>
    </w:p>
    <w:p w14:paraId="444CBDE7" w14:textId="7FE1285D" w:rsidR="00E66F11" w:rsidRPr="00E66F11" w:rsidRDefault="00E66F11" w:rsidP="00AF41D8">
      <w:pPr>
        <w:rPr>
          <w:b/>
          <w:bCs/>
          <w:lang w:val="en-US"/>
        </w:rPr>
      </w:pPr>
      <w:r w:rsidRPr="00E66F11">
        <w:rPr>
          <w:b/>
          <w:bCs/>
          <w:lang w:val="en-US"/>
        </w:rPr>
        <w:t>Optional events</w:t>
      </w:r>
    </w:p>
    <w:p w14:paraId="6B1C56EE" w14:textId="18C80531" w:rsidR="00E66F11" w:rsidRPr="002B2A6B" w:rsidRDefault="00E66F11" w:rsidP="002B2A6B">
      <w:pPr>
        <w:rPr>
          <w:lang w:val="en-US"/>
        </w:rPr>
      </w:pPr>
      <w:r>
        <w:rPr>
          <w:lang w:val="en-US"/>
        </w:rPr>
        <w:lastRenderedPageBreak/>
        <w:t xml:space="preserve">In the summer of 2027, we will have an event where the public can come and look at the perennial rye growing in the field. Additionally, in the fall of 2027, we will have a symposium to share results from this project and bring speakers from across the world who are also working on perennial rye. The symposium will also bring together bakers, researchers, companies, seed companies, and people like you. </w:t>
      </w:r>
      <w:proofErr w:type="gramStart"/>
      <w:r>
        <w:rPr>
          <w:lang w:val="en-US"/>
        </w:rPr>
        <w:t>Both of these</w:t>
      </w:r>
      <w:proofErr w:type="gramEnd"/>
      <w:r>
        <w:rPr>
          <w:lang w:val="en-US"/>
        </w:rPr>
        <w:t xml:space="preserve"> events are completely optional, and you do not have to attend them </w:t>
      </w:r>
      <w:proofErr w:type="gramStart"/>
      <w:r>
        <w:rPr>
          <w:lang w:val="en-US"/>
        </w:rPr>
        <w:t>in order to</w:t>
      </w:r>
      <w:proofErr w:type="gramEnd"/>
      <w:r>
        <w:rPr>
          <w:lang w:val="en-US"/>
        </w:rPr>
        <w:t xml:space="preserve"> participate in this home baking evaluation study.</w:t>
      </w:r>
    </w:p>
    <w:p w14:paraId="6C812558" w14:textId="2BE25239" w:rsidR="00E66F11" w:rsidRDefault="00E66F11" w:rsidP="002B2A6B">
      <w:pPr>
        <w:rPr>
          <w:b/>
          <w:bCs/>
          <w:lang w:val="en-US"/>
        </w:rPr>
      </w:pPr>
      <w:r>
        <w:rPr>
          <w:b/>
          <w:bCs/>
          <w:lang w:val="en-US"/>
        </w:rPr>
        <w:t>Common questions</w:t>
      </w:r>
    </w:p>
    <w:p w14:paraId="55E1FAB7" w14:textId="38FC890E" w:rsidR="00E66F11" w:rsidRDefault="00E66F11" w:rsidP="002B2A6B">
      <w:pPr>
        <w:rPr>
          <w:lang w:val="en-US"/>
        </w:rPr>
      </w:pPr>
      <w:r>
        <w:rPr>
          <w:lang w:val="en-US"/>
        </w:rPr>
        <w:t xml:space="preserve">We will now go over some common questions people have about this project. </w:t>
      </w:r>
    </w:p>
    <w:p w14:paraId="0CDD1D72" w14:textId="42926274" w:rsidR="00E66F11" w:rsidRPr="00E66F11" w:rsidRDefault="00E66F11" w:rsidP="002B2A6B">
      <w:pPr>
        <w:rPr>
          <w:b/>
          <w:bCs/>
          <w:lang w:val="en-US"/>
        </w:rPr>
      </w:pPr>
      <w:r w:rsidRPr="00E66F11">
        <w:rPr>
          <w:b/>
          <w:bCs/>
          <w:lang w:val="en-US"/>
        </w:rPr>
        <w:t>Is this perennial rye flour safe to eat?</w:t>
      </w:r>
    </w:p>
    <w:p w14:paraId="71BDB25D" w14:textId="69955A5D" w:rsidR="00E66F11" w:rsidRDefault="00E66F11" w:rsidP="00E66F11">
      <w:pPr>
        <w:rPr>
          <w:lang w:val="en-US"/>
        </w:rPr>
      </w:pPr>
      <w:r w:rsidRPr="00E66F11">
        <w:rPr>
          <w:lang w:val="en-US"/>
        </w:rPr>
        <w:t>Is this perennial rye flour safe to eat?</w:t>
      </w:r>
      <w:r>
        <w:rPr>
          <w:lang w:val="en-US"/>
        </w:rPr>
        <w:t xml:space="preserve"> Yes. We had the flour tested at an independent laboratory for food safety, as well as protein content. You can access that report from the Informational Sheet, as well as the Intake Form. </w:t>
      </w:r>
    </w:p>
    <w:p w14:paraId="4CCF0970" w14:textId="227392AE" w:rsidR="00E66F11" w:rsidRPr="00E66F11" w:rsidRDefault="00E66F11" w:rsidP="00E66F11">
      <w:pPr>
        <w:rPr>
          <w:b/>
          <w:bCs/>
          <w:lang w:val="en-US"/>
        </w:rPr>
      </w:pPr>
      <w:r w:rsidRPr="00E66F11">
        <w:rPr>
          <w:b/>
          <w:bCs/>
          <w:lang w:val="en-US"/>
        </w:rPr>
        <w:t>Is t</w:t>
      </w:r>
      <w:r>
        <w:rPr>
          <w:b/>
          <w:bCs/>
          <w:lang w:val="en-US"/>
        </w:rPr>
        <w:t>he perennial rye genetically modified</w:t>
      </w:r>
      <w:r w:rsidRPr="00E66F11">
        <w:rPr>
          <w:b/>
          <w:bCs/>
          <w:lang w:val="en-US"/>
        </w:rPr>
        <w:t>?</w:t>
      </w:r>
    </w:p>
    <w:p w14:paraId="40CCB3DF" w14:textId="422EE04F" w:rsidR="00E66F11" w:rsidRDefault="00E66F11" w:rsidP="00E66F11">
      <w:pPr>
        <w:rPr>
          <w:lang w:val="en-US"/>
        </w:rPr>
      </w:pPr>
      <w:r w:rsidRPr="00E66F11">
        <w:rPr>
          <w:lang w:val="en-US"/>
        </w:rPr>
        <w:t>Is the perennial rye genetically modified?</w:t>
      </w:r>
      <w:r>
        <w:rPr>
          <w:lang w:val="en-US"/>
        </w:rPr>
        <w:t xml:space="preserve"> No, it was developed using traditional breeding techniques, that included crossing plants by hand and making selections based on physical appearance. You can read more about it in a scientific publication from 1986. </w:t>
      </w:r>
    </w:p>
    <w:p w14:paraId="4EAF5815" w14:textId="6BB3B2EF" w:rsidR="00E66F11" w:rsidRPr="00E66F11" w:rsidRDefault="00E66F11" w:rsidP="00E66F11">
      <w:pPr>
        <w:rPr>
          <w:b/>
          <w:bCs/>
          <w:lang w:val="en-US"/>
        </w:rPr>
      </w:pPr>
      <w:r w:rsidRPr="00E66F11">
        <w:rPr>
          <w:b/>
          <w:bCs/>
          <w:lang w:val="en-US"/>
        </w:rPr>
        <w:t>Is this grain organic?</w:t>
      </w:r>
    </w:p>
    <w:p w14:paraId="1050FA08" w14:textId="40868786" w:rsidR="00E66F11" w:rsidRDefault="00E66F11" w:rsidP="00E66F11">
      <w:pPr>
        <w:rPr>
          <w:lang w:val="en-US"/>
        </w:rPr>
      </w:pPr>
      <w:r w:rsidRPr="00E66F11">
        <w:rPr>
          <w:lang w:val="en-US"/>
        </w:rPr>
        <w:t>Is this grain organic?</w:t>
      </w:r>
      <w:r>
        <w:rPr>
          <w:lang w:val="en-US"/>
        </w:rPr>
        <w:t xml:space="preserve"> No, Aarhus University does not have any certified organic land, due to the additional administrative complexity that would entail. This grain was however grown without the use of pesticides. </w:t>
      </w:r>
    </w:p>
    <w:p w14:paraId="0D53097E" w14:textId="7DCEF5F8" w:rsidR="00E66F11" w:rsidRPr="00E66F11" w:rsidRDefault="00E66F11" w:rsidP="00E66F11">
      <w:pPr>
        <w:rPr>
          <w:b/>
          <w:bCs/>
          <w:lang w:val="en-US"/>
        </w:rPr>
      </w:pPr>
      <w:r w:rsidRPr="00E66F11">
        <w:rPr>
          <w:b/>
          <w:bCs/>
          <w:lang w:val="en-US"/>
        </w:rPr>
        <w:t>Can I buy perennial rye flour?</w:t>
      </w:r>
    </w:p>
    <w:p w14:paraId="4D964137" w14:textId="46E5C8F1" w:rsidR="00E66F11" w:rsidRDefault="00E66F11" w:rsidP="00E66F11">
      <w:pPr>
        <w:rPr>
          <w:lang w:val="en-US"/>
        </w:rPr>
      </w:pPr>
      <w:r w:rsidRPr="00E66F11">
        <w:rPr>
          <w:lang w:val="en-US"/>
        </w:rPr>
        <w:t>Can I buy perennial rye flour?</w:t>
      </w:r>
      <w:r>
        <w:rPr>
          <w:lang w:val="en-US"/>
        </w:rPr>
        <w:t xml:space="preserve"> </w:t>
      </w:r>
      <w:proofErr w:type="gramStart"/>
      <w:r>
        <w:rPr>
          <w:lang w:val="en-US"/>
        </w:rPr>
        <w:t>No</w:t>
      </w:r>
      <w:proofErr w:type="gramEnd"/>
      <w:r>
        <w:rPr>
          <w:lang w:val="en-US"/>
        </w:rPr>
        <w:t xml:space="preserve"> not yet, the </w:t>
      </w:r>
      <w:proofErr w:type="gramStart"/>
      <w:r>
        <w:rPr>
          <w:lang w:val="en-US"/>
        </w:rPr>
        <w:t>flour</w:t>
      </w:r>
      <w:proofErr w:type="gramEnd"/>
      <w:r>
        <w:rPr>
          <w:lang w:val="en-US"/>
        </w:rPr>
        <w:t xml:space="preserve"> is not yet available commercially. This project is helping to lay the groundwork for that!</w:t>
      </w:r>
    </w:p>
    <w:p w14:paraId="535CCB01" w14:textId="13E5FE19" w:rsidR="00E66F11" w:rsidRDefault="00E66F11" w:rsidP="00E66F11">
      <w:pPr>
        <w:rPr>
          <w:b/>
          <w:bCs/>
          <w:lang w:val="en-US"/>
        </w:rPr>
      </w:pPr>
      <w:r>
        <w:rPr>
          <w:b/>
          <w:bCs/>
          <w:lang w:val="en-US"/>
        </w:rPr>
        <w:t>Now you can decide</w:t>
      </w:r>
    </w:p>
    <w:p w14:paraId="49819B67" w14:textId="17C4F7D2" w:rsidR="00E66F11" w:rsidRDefault="00E66F11" w:rsidP="00E66F11">
      <w:pPr>
        <w:rPr>
          <w:lang w:val="en-US"/>
        </w:rPr>
      </w:pPr>
      <w:r w:rsidRPr="00E66F11">
        <w:rPr>
          <w:lang w:val="en-US"/>
        </w:rPr>
        <w:t>Now we hope you can decide whether you want to participate</w:t>
      </w:r>
      <w:r>
        <w:rPr>
          <w:lang w:val="en-US"/>
        </w:rPr>
        <w:t xml:space="preserve"> in this home baking evaluation. Just to recap, if you fill out the intake form, you will be sent 400 or 800 grams of perennial rye flour. You would then bake two versions of your favorite baked product, one using the perennial rye flour, and one using your normal rye flour, and we hope you can do that within one month of receiving your flour. You would then spend 15-30 minutes filling out a post-baking survey. Once you submit your post-baking survey, you </w:t>
      </w:r>
      <w:proofErr w:type="gramStart"/>
      <w:r>
        <w:rPr>
          <w:lang w:val="en-US"/>
        </w:rPr>
        <w:t>would</w:t>
      </w:r>
      <w:proofErr w:type="gramEnd"/>
      <w:r>
        <w:rPr>
          <w:lang w:val="en-US"/>
        </w:rPr>
        <w:t xml:space="preserve"> be sent a small thank you gift. </w:t>
      </w:r>
    </w:p>
    <w:p w14:paraId="0B50574F" w14:textId="56F3823A" w:rsidR="00E66F11" w:rsidRPr="00E66F11" w:rsidRDefault="00E66F11" w:rsidP="00E66F11">
      <w:pPr>
        <w:rPr>
          <w:b/>
          <w:bCs/>
          <w:lang w:val="en-US"/>
        </w:rPr>
      </w:pPr>
      <w:r w:rsidRPr="00E66F11">
        <w:rPr>
          <w:b/>
          <w:bCs/>
          <w:lang w:val="en-US"/>
        </w:rPr>
        <w:t>(no title)</w:t>
      </w:r>
    </w:p>
    <w:p w14:paraId="11175583" w14:textId="2E859E87" w:rsidR="00E66F11" w:rsidRDefault="00E66F11" w:rsidP="00E66F11">
      <w:pPr>
        <w:rPr>
          <w:lang w:val="en-US"/>
        </w:rPr>
      </w:pPr>
      <w:proofErr w:type="gramStart"/>
      <w:r>
        <w:rPr>
          <w:lang w:val="en-US"/>
        </w:rPr>
        <w:t>Again</w:t>
      </w:r>
      <w:proofErr w:type="gramEnd"/>
      <w:r>
        <w:rPr>
          <w:lang w:val="en-US"/>
        </w:rPr>
        <w:t xml:space="preserve"> here is a visual of the GoodGrain Home Baking Evaluation Process. You have </w:t>
      </w:r>
      <w:proofErr w:type="gramStart"/>
      <w:r>
        <w:rPr>
          <w:lang w:val="en-US"/>
        </w:rPr>
        <w:t>no</w:t>
      </w:r>
      <w:proofErr w:type="gramEnd"/>
      <w:r>
        <w:rPr>
          <w:lang w:val="en-US"/>
        </w:rPr>
        <w:t xml:space="preserve"> watched the informational </w:t>
      </w:r>
      <w:proofErr w:type="gramStart"/>
      <w:r>
        <w:rPr>
          <w:lang w:val="en-US"/>
        </w:rPr>
        <w:t>video, and</w:t>
      </w:r>
      <w:proofErr w:type="gramEnd"/>
      <w:r>
        <w:rPr>
          <w:lang w:val="en-US"/>
        </w:rPr>
        <w:t xml:space="preserve"> can decide whether you want to participate. Thank you for your time and we wish you a pleasant day. </w:t>
      </w:r>
    </w:p>
    <w:p w14:paraId="1FA15131" w14:textId="77777777" w:rsidR="00AF41D8" w:rsidRPr="00AF41D8" w:rsidRDefault="00AF41D8" w:rsidP="007146EF">
      <w:pPr>
        <w:rPr>
          <w:lang w:val="en-US"/>
        </w:rPr>
      </w:pPr>
    </w:p>
    <w:sectPr w:rsidR="00AF41D8" w:rsidRPr="00AF41D8" w:rsidSect="00D27191">
      <w:headerReference w:type="even" r:id="rId10"/>
      <w:headerReference w:type="default" r:id="rId11"/>
      <w:footerReference w:type="even" r:id="rId12"/>
      <w:footerReference w:type="default" r:id="rId13"/>
      <w:headerReference w:type="first" r:id="rId14"/>
      <w:footerReference w:type="first" r:id="rId15"/>
      <w:endnotePr>
        <w:numFmt w:val="decimal"/>
      </w:endnotePr>
      <w:pgSz w:w="11907" w:h="16840" w:code="9"/>
      <w:pgMar w:top="1701" w:right="1134" w:bottom="1701" w:left="1134" w:header="567" w:footer="36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21655" w14:textId="77777777" w:rsidR="00320C2C" w:rsidRPr="005A5846" w:rsidRDefault="00320C2C">
      <w:r w:rsidRPr="005A5846">
        <w:separator/>
      </w:r>
    </w:p>
  </w:endnote>
  <w:endnote w:type="continuationSeparator" w:id="0">
    <w:p w14:paraId="081EAE19" w14:textId="77777777" w:rsidR="00320C2C" w:rsidRPr="005A5846" w:rsidRDefault="00320C2C">
      <w:r w:rsidRPr="005A58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U Passata Light">
    <w:panose1 w:val="020B0303030902030804"/>
    <w:charset w:val="00"/>
    <w:family w:val="swiss"/>
    <w:pitch w:val="variable"/>
    <w:sig w:usb0="A00000AF" w:usb1="5000204A" w:usb2="00000000" w:usb3="00000000" w:csb0="0000009B" w:csb1="00000000"/>
  </w:font>
  <w:font w:name="AU Passata">
    <w:panose1 w:val="020B0503030502030804"/>
    <w:charset w:val="00"/>
    <w:family w:val="swiss"/>
    <w:pitch w:val="variable"/>
    <w:sig w:usb0="A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D5EAA" w14:textId="77777777" w:rsidR="006D5CFC" w:rsidRPr="005A5846" w:rsidRDefault="006D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9F74" w14:textId="77777777" w:rsidR="00336DC5" w:rsidRPr="005A5846" w:rsidRDefault="00336DC5" w:rsidP="00D271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C98E5" w14:textId="77777777" w:rsidR="00CB7E17" w:rsidRPr="005A5846" w:rsidRDefault="00CB7E17" w:rsidP="00D27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02CDF" w14:textId="77777777" w:rsidR="00320C2C" w:rsidRPr="005A5846" w:rsidRDefault="00320C2C">
      <w:r w:rsidRPr="005A5846">
        <w:separator/>
      </w:r>
    </w:p>
  </w:footnote>
  <w:footnote w:type="continuationSeparator" w:id="0">
    <w:p w14:paraId="415BA2F2" w14:textId="77777777" w:rsidR="00320C2C" w:rsidRPr="005A5846" w:rsidRDefault="00320C2C">
      <w:r w:rsidRPr="005A58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23C7D" w14:textId="77777777" w:rsidR="006D5CFC" w:rsidRPr="005A5846" w:rsidRDefault="006D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5E958" w14:textId="77777777" w:rsidR="00160373" w:rsidRPr="005A5846" w:rsidRDefault="00160373" w:rsidP="00D271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7FDD" w14:textId="77777777" w:rsidR="00160373" w:rsidRPr="005A5846" w:rsidRDefault="00160373" w:rsidP="00D271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97C97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43631E6"/>
    <w:lvl w:ilvl="0">
      <w:start w:val="1"/>
      <w:numFmt w:val="decimal"/>
      <w:lvlText w:val="%1."/>
      <w:lvlJc w:val="left"/>
      <w:pPr>
        <w:tabs>
          <w:tab w:val="num" w:pos="360"/>
        </w:tabs>
        <w:ind w:left="360" w:hanging="360"/>
      </w:pPr>
    </w:lvl>
  </w:abstractNum>
  <w:abstractNum w:abstractNumId="10"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0FE6D67"/>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3" w15:restartNumberingAfterBreak="0">
    <w:nsid w:val="295971E1"/>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AD4368A"/>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6"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8" w15:restartNumberingAfterBreak="0">
    <w:nsid w:val="559339FE"/>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3557BB0"/>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21"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num w:numId="1" w16cid:durableId="120728002">
    <w:abstractNumId w:val="17"/>
  </w:num>
  <w:num w:numId="2" w16cid:durableId="1466388565">
    <w:abstractNumId w:val="10"/>
  </w:num>
  <w:num w:numId="3" w16cid:durableId="1146776149">
    <w:abstractNumId w:val="16"/>
  </w:num>
  <w:num w:numId="4" w16cid:durableId="826554393">
    <w:abstractNumId w:val="12"/>
  </w:num>
  <w:num w:numId="5" w16cid:durableId="1133017375">
    <w:abstractNumId w:val="8"/>
  </w:num>
  <w:num w:numId="6" w16cid:durableId="584924715">
    <w:abstractNumId w:val="7"/>
  </w:num>
  <w:num w:numId="7" w16cid:durableId="1570921073">
    <w:abstractNumId w:val="6"/>
  </w:num>
  <w:num w:numId="8" w16cid:durableId="2134519602">
    <w:abstractNumId w:val="5"/>
  </w:num>
  <w:num w:numId="9" w16cid:durableId="1515800050">
    <w:abstractNumId w:val="15"/>
  </w:num>
  <w:num w:numId="10" w16cid:durableId="1885091826">
    <w:abstractNumId w:val="4"/>
  </w:num>
  <w:num w:numId="11" w16cid:durableId="1670449177">
    <w:abstractNumId w:val="3"/>
  </w:num>
  <w:num w:numId="12" w16cid:durableId="199513514">
    <w:abstractNumId w:val="2"/>
  </w:num>
  <w:num w:numId="13" w16cid:durableId="1945068804">
    <w:abstractNumId w:val="1"/>
  </w:num>
  <w:num w:numId="14" w16cid:durableId="1416896499">
    <w:abstractNumId w:val="20"/>
  </w:num>
  <w:num w:numId="15" w16cid:durableId="1143959197">
    <w:abstractNumId w:val="21"/>
  </w:num>
  <w:num w:numId="16" w16cid:durableId="1695569496">
    <w:abstractNumId w:val="19"/>
  </w:num>
  <w:num w:numId="17" w16cid:durableId="1333147944">
    <w:abstractNumId w:val="13"/>
  </w:num>
  <w:num w:numId="18" w16cid:durableId="1651203249">
    <w:abstractNumId w:val="18"/>
  </w:num>
  <w:num w:numId="19" w16cid:durableId="169609232">
    <w:abstractNumId w:val="14"/>
  </w:num>
  <w:num w:numId="20" w16cid:durableId="1362901738">
    <w:abstractNumId w:val="11"/>
  </w:num>
  <w:num w:numId="21" w16cid:durableId="260719187">
    <w:abstractNumId w:val="0"/>
  </w:num>
  <w:num w:numId="22" w16cid:durableId="1426030363">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E45"/>
    <w:rsid w:val="000011FF"/>
    <w:rsid w:val="00003B6C"/>
    <w:rsid w:val="00011207"/>
    <w:rsid w:val="000221B7"/>
    <w:rsid w:val="00024F8C"/>
    <w:rsid w:val="00027431"/>
    <w:rsid w:val="00032B4F"/>
    <w:rsid w:val="00051A09"/>
    <w:rsid w:val="00054B15"/>
    <w:rsid w:val="000553F3"/>
    <w:rsid w:val="000570AD"/>
    <w:rsid w:val="00062161"/>
    <w:rsid w:val="00065C0F"/>
    <w:rsid w:val="00074AEF"/>
    <w:rsid w:val="00094D54"/>
    <w:rsid w:val="00096068"/>
    <w:rsid w:val="000A462B"/>
    <w:rsid w:val="000A48FF"/>
    <w:rsid w:val="000B2A66"/>
    <w:rsid w:val="000D4F1A"/>
    <w:rsid w:val="000D58D1"/>
    <w:rsid w:val="000D6181"/>
    <w:rsid w:val="000D7729"/>
    <w:rsid w:val="000E1334"/>
    <w:rsid w:val="000E265D"/>
    <w:rsid w:val="000E46C3"/>
    <w:rsid w:val="000F70D9"/>
    <w:rsid w:val="001213E5"/>
    <w:rsid w:val="0012702C"/>
    <w:rsid w:val="00130BD0"/>
    <w:rsid w:val="00142880"/>
    <w:rsid w:val="00144417"/>
    <w:rsid w:val="00147AB2"/>
    <w:rsid w:val="00153477"/>
    <w:rsid w:val="00156D0E"/>
    <w:rsid w:val="00160373"/>
    <w:rsid w:val="00165822"/>
    <w:rsid w:val="00182A86"/>
    <w:rsid w:val="00186ECA"/>
    <w:rsid w:val="00191872"/>
    <w:rsid w:val="00192812"/>
    <w:rsid w:val="00193739"/>
    <w:rsid w:val="0019604D"/>
    <w:rsid w:val="001A67BC"/>
    <w:rsid w:val="001B13CE"/>
    <w:rsid w:val="001B1851"/>
    <w:rsid w:val="001B5B08"/>
    <w:rsid w:val="001B7CB4"/>
    <w:rsid w:val="001C2E9B"/>
    <w:rsid w:val="001D6B3A"/>
    <w:rsid w:val="001E15E4"/>
    <w:rsid w:val="001F665E"/>
    <w:rsid w:val="00201945"/>
    <w:rsid w:val="002077EC"/>
    <w:rsid w:val="00213BCF"/>
    <w:rsid w:val="002171DE"/>
    <w:rsid w:val="00227E7F"/>
    <w:rsid w:val="0023068F"/>
    <w:rsid w:val="002307BF"/>
    <w:rsid w:val="00235108"/>
    <w:rsid w:val="002464E0"/>
    <w:rsid w:val="00247A66"/>
    <w:rsid w:val="0025262C"/>
    <w:rsid w:val="00253944"/>
    <w:rsid w:val="0025642C"/>
    <w:rsid w:val="00256DC6"/>
    <w:rsid w:val="00261B99"/>
    <w:rsid w:val="00267D18"/>
    <w:rsid w:val="00270682"/>
    <w:rsid w:val="00270EFE"/>
    <w:rsid w:val="00284BB8"/>
    <w:rsid w:val="0028579D"/>
    <w:rsid w:val="002A4E23"/>
    <w:rsid w:val="002B043A"/>
    <w:rsid w:val="002B2A6B"/>
    <w:rsid w:val="002B6407"/>
    <w:rsid w:val="002C100C"/>
    <w:rsid w:val="002C2B95"/>
    <w:rsid w:val="002E326D"/>
    <w:rsid w:val="002F0F97"/>
    <w:rsid w:val="002F3BF9"/>
    <w:rsid w:val="002F56C0"/>
    <w:rsid w:val="002F7F91"/>
    <w:rsid w:val="003001FB"/>
    <w:rsid w:val="00303EB3"/>
    <w:rsid w:val="003122C4"/>
    <w:rsid w:val="00312D10"/>
    <w:rsid w:val="00320C2C"/>
    <w:rsid w:val="00330802"/>
    <w:rsid w:val="00331A73"/>
    <w:rsid w:val="00331F9D"/>
    <w:rsid w:val="00336DC5"/>
    <w:rsid w:val="0034014F"/>
    <w:rsid w:val="0034031E"/>
    <w:rsid w:val="0034099C"/>
    <w:rsid w:val="003459F2"/>
    <w:rsid w:val="00355698"/>
    <w:rsid w:val="003646CE"/>
    <w:rsid w:val="00370CD1"/>
    <w:rsid w:val="00372A7D"/>
    <w:rsid w:val="00374859"/>
    <w:rsid w:val="003770FD"/>
    <w:rsid w:val="00385E94"/>
    <w:rsid w:val="003955CD"/>
    <w:rsid w:val="003A0992"/>
    <w:rsid w:val="003A21C7"/>
    <w:rsid w:val="003A5CC4"/>
    <w:rsid w:val="003E6170"/>
    <w:rsid w:val="003F33BA"/>
    <w:rsid w:val="00404FD1"/>
    <w:rsid w:val="00411A1B"/>
    <w:rsid w:val="00423170"/>
    <w:rsid w:val="004262ED"/>
    <w:rsid w:val="0043392E"/>
    <w:rsid w:val="0043573B"/>
    <w:rsid w:val="00441897"/>
    <w:rsid w:val="00443D5B"/>
    <w:rsid w:val="00446187"/>
    <w:rsid w:val="00450B9C"/>
    <w:rsid w:val="00467364"/>
    <w:rsid w:val="00471E2C"/>
    <w:rsid w:val="00475F24"/>
    <w:rsid w:val="004777F0"/>
    <w:rsid w:val="0047796E"/>
    <w:rsid w:val="004803D4"/>
    <w:rsid w:val="00481982"/>
    <w:rsid w:val="0048777D"/>
    <w:rsid w:val="004A2009"/>
    <w:rsid w:val="004A66E6"/>
    <w:rsid w:val="004B63C7"/>
    <w:rsid w:val="004C1620"/>
    <w:rsid w:val="004C27E3"/>
    <w:rsid w:val="004D00EC"/>
    <w:rsid w:val="004E3778"/>
    <w:rsid w:val="004F44AC"/>
    <w:rsid w:val="00504494"/>
    <w:rsid w:val="00531E58"/>
    <w:rsid w:val="00533CEE"/>
    <w:rsid w:val="00535205"/>
    <w:rsid w:val="00536DF4"/>
    <w:rsid w:val="00541B8A"/>
    <w:rsid w:val="00547ACA"/>
    <w:rsid w:val="00551281"/>
    <w:rsid w:val="00562679"/>
    <w:rsid w:val="00562685"/>
    <w:rsid w:val="005630EC"/>
    <w:rsid w:val="00565F6D"/>
    <w:rsid w:val="00567F0D"/>
    <w:rsid w:val="00574D6F"/>
    <w:rsid w:val="005755B6"/>
    <w:rsid w:val="00577E20"/>
    <w:rsid w:val="005802EE"/>
    <w:rsid w:val="00582F2B"/>
    <w:rsid w:val="005909A7"/>
    <w:rsid w:val="00595CFB"/>
    <w:rsid w:val="005A5846"/>
    <w:rsid w:val="005A641C"/>
    <w:rsid w:val="005B1DAA"/>
    <w:rsid w:val="005B34A3"/>
    <w:rsid w:val="005C13F3"/>
    <w:rsid w:val="005C21F8"/>
    <w:rsid w:val="005C7510"/>
    <w:rsid w:val="005D11FE"/>
    <w:rsid w:val="005D5DAA"/>
    <w:rsid w:val="005E6CB9"/>
    <w:rsid w:val="005E7195"/>
    <w:rsid w:val="00601BB3"/>
    <w:rsid w:val="0060260C"/>
    <w:rsid w:val="006033CC"/>
    <w:rsid w:val="0060539C"/>
    <w:rsid w:val="00614E08"/>
    <w:rsid w:val="00620C41"/>
    <w:rsid w:val="00620D0B"/>
    <w:rsid w:val="00640205"/>
    <w:rsid w:val="00641B24"/>
    <w:rsid w:val="00643A7A"/>
    <w:rsid w:val="00650332"/>
    <w:rsid w:val="00654046"/>
    <w:rsid w:val="0065762A"/>
    <w:rsid w:val="00663BC3"/>
    <w:rsid w:val="00664646"/>
    <w:rsid w:val="00666196"/>
    <w:rsid w:val="0066674A"/>
    <w:rsid w:val="006803D7"/>
    <w:rsid w:val="00681D28"/>
    <w:rsid w:val="00683BE2"/>
    <w:rsid w:val="0069128A"/>
    <w:rsid w:val="006964C1"/>
    <w:rsid w:val="006971AA"/>
    <w:rsid w:val="006A2502"/>
    <w:rsid w:val="006A7ADC"/>
    <w:rsid w:val="006B2A52"/>
    <w:rsid w:val="006B4632"/>
    <w:rsid w:val="006B6134"/>
    <w:rsid w:val="006C1797"/>
    <w:rsid w:val="006C3A1B"/>
    <w:rsid w:val="006D2642"/>
    <w:rsid w:val="006D5CFC"/>
    <w:rsid w:val="006D65DC"/>
    <w:rsid w:val="006E3401"/>
    <w:rsid w:val="006E38AC"/>
    <w:rsid w:val="006F4B3E"/>
    <w:rsid w:val="0070345D"/>
    <w:rsid w:val="007146EF"/>
    <w:rsid w:val="0072005E"/>
    <w:rsid w:val="00731B24"/>
    <w:rsid w:val="00736658"/>
    <w:rsid w:val="0074726D"/>
    <w:rsid w:val="00750EE1"/>
    <w:rsid w:val="007543F0"/>
    <w:rsid w:val="00756AA4"/>
    <w:rsid w:val="00757BDC"/>
    <w:rsid w:val="0076144A"/>
    <w:rsid w:val="0076360B"/>
    <w:rsid w:val="007904C2"/>
    <w:rsid w:val="00795523"/>
    <w:rsid w:val="007955B4"/>
    <w:rsid w:val="007967D7"/>
    <w:rsid w:val="007A6435"/>
    <w:rsid w:val="007B1EF5"/>
    <w:rsid w:val="007B3386"/>
    <w:rsid w:val="007C0864"/>
    <w:rsid w:val="007C1953"/>
    <w:rsid w:val="007C5679"/>
    <w:rsid w:val="007C5681"/>
    <w:rsid w:val="007F0B29"/>
    <w:rsid w:val="007F0DC0"/>
    <w:rsid w:val="007F28D1"/>
    <w:rsid w:val="007F7BB1"/>
    <w:rsid w:val="00816191"/>
    <w:rsid w:val="00835D85"/>
    <w:rsid w:val="00845E23"/>
    <w:rsid w:val="00851407"/>
    <w:rsid w:val="00855AD5"/>
    <w:rsid w:val="00863559"/>
    <w:rsid w:val="00882A45"/>
    <w:rsid w:val="008979A9"/>
    <w:rsid w:val="008C1273"/>
    <w:rsid w:val="008C1E95"/>
    <w:rsid w:val="008C3D75"/>
    <w:rsid w:val="008E04AE"/>
    <w:rsid w:val="008E4128"/>
    <w:rsid w:val="008E6802"/>
    <w:rsid w:val="008F02A7"/>
    <w:rsid w:val="008F0558"/>
    <w:rsid w:val="008F2B58"/>
    <w:rsid w:val="008F7FDE"/>
    <w:rsid w:val="009044C3"/>
    <w:rsid w:val="00905114"/>
    <w:rsid w:val="00907607"/>
    <w:rsid w:val="00910516"/>
    <w:rsid w:val="00912BA4"/>
    <w:rsid w:val="009224E3"/>
    <w:rsid w:val="00926025"/>
    <w:rsid w:val="00930299"/>
    <w:rsid w:val="00930E78"/>
    <w:rsid w:val="00931882"/>
    <w:rsid w:val="009335D6"/>
    <w:rsid w:val="00940EEA"/>
    <w:rsid w:val="009564BA"/>
    <w:rsid w:val="00963627"/>
    <w:rsid w:val="00966484"/>
    <w:rsid w:val="009931E4"/>
    <w:rsid w:val="00997B5B"/>
    <w:rsid w:val="009B0DF6"/>
    <w:rsid w:val="009B1250"/>
    <w:rsid w:val="009B14B5"/>
    <w:rsid w:val="009B6356"/>
    <w:rsid w:val="009B65BF"/>
    <w:rsid w:val="009C1F1A"/>
    <w:rsid w:val="009C3A4A"/>
    <w:rsid w:val="009C5C27"/>
    <w:rsid w:val="009C5CAB"/>
    <w:rsid w:val="009D3785"/>
    <w:rsid w:val="009D6862"/>
    <w:rsid w:val="009E4066"/>
    <w:rsid w:val="009E578E"/>
    <w:rsid w:val="009F2CB3"/>
    <w:rsid w:val="009F3FAD"/>
    <w:rsid w:val="009F437C"/>
    <w:rsid w:val="009F79B6"/>
    <w:rsid w:val="009F7F21"/>
    <w:rsid w:val="00A02E30"/>
    <w:rsid w:val="00A11327"/>
    <w:rsid w:val="00A13639"/>
    <w:rsid w:val="00A24D90"/>
    <w:rsid w:val="00A256C1"/>
    <w:rsid w:val="00A33642"/>
    <w:rsid w:val="00A374B7"/>
    <w:rsid w:val="00A4668C"/>
    <w:rsid w:val="00A509CB"/>
    <w:rsid w:val="00A639E5"/>
    <w:rsid w:val="00AA08AE"/>
    <w:rsid w:val="00AA0EF9"/>
    <w:rsid w:val="00AB36AC"/>
    <w:rsid w:val="00AB4E1D"/>
    <w:rsid w:val="00AB6E12"/>
    <w:rsid w:val="00AC0832"/>
    <w:rsid w:val="00AC1DBC"/>
    <w:rsid w:val="00AD07A5"/>
    <w:rsid w:val="00AD403F"/>
    <w:rsid w:val="00AD4779"/>
    <w:rsid w:val="00AD54B0"/>
    <w:rsid w:val="00AE0468"/>
    <w:rsid w:val="00AE4001"/>
    <w:rsid w:val="00AE774C"/>
    <w:rsid w:val="00AF16F8"/>
    <w:rsid w:val="00AF41D8"/>
    <w:rsid w:val="00B06623"/>
    <w:rsid w:val="00B0759B"/>
    <w:rsid w:val="00B10D00"/>
    <w:rsid w:val="00B14707"/>
    <w:rsid w:val="00B15221"/>
    <w:rsid w:val="00B313BA"/>
    <w:rsid w:val="00B32816"/>
    <w:rsid w:val="00B427ED"/>
    <w:rsid w:val="00B512EE"/>
    <w:rsid w:val="00B51957"/>
    <w:rsid w:val="00B525C1"/>
    <w:rsid w:val="00B7088E"/>
    <w:rsid w:val="00B81885"/>
    <w:rsid w:val="00B8433E"/>
    <w:rsid w:val="00B85128"/>
    <w:rsid w:val="00B86FB5"/>
    <w:rsid w:val="00B877DF"/>
    <w:rsid w:val="00B904CE"/>
    <w:rsid w:val="00B95269"/>
    <w:rsid w:val="00BA56DF"/>
    <w:rsid w:val="00BB5539"/>
    <w:rsid w:val="00BC0053"/>
    <w:rsid w:val="00BC0B40"/>
    <w:rsid w:val="00BC120C"/>
    <w:rsid w:val="00BC662B"/>
    <w:rsid w:val="00BD68D4"/>
    <w:rsid w:val="00BE2A15"/>
    <w:rsid w:val="00BE7FBE"/>
    <w:rsid w:val="00BF3805"/>
    <w:rsid w:val="00BF52E2"/>
    <w:rsid w:val="00BF6106"/>
    <w:rsid w:val="00BF61D5"/>
    <w:rsid w:val="00C02C68"/>
    <w:rsid w:val="00C10F56"/>
    <w:rsid w:val="00C3194A"/>
    <w:rsid w:val="00C33641"/>
    <w:rsid w:val="00C417F3"/>
    <w:rsid w:val="00C41C6E"/>
    <w:rsid w:val="00C53E9D"/>
    <w:rsid w:val="00C61078"/>
    <w:rsid w:val="00C63B20"/>
    <w:rsid w:val="00C720E8"/>
    <w:rsid w:val="00C723B1"/>
    <w:rsid w:val="00C74A89"/>
    <w:rsid w:val="00C77F09"/>
    <w:rsid w:val="00C84EA5"/>
    <w:rsid w:val="00C96CED"/>
    <w:rsid w:val="00C96E92"/>
    <w:rsid w:val="00CB03A1"/>
    <w:rsid w:val="00CB2ECE"/>
    <w:rsid w:val="00CB381D"/>
    <w:rsid w:val="00CB4E1B"/>
    <w:rsid w:val="00CB7E17"/>
    <w:rsid w:val="00CC73C8"/>
    <w:rsid w:val="00CC7B3A"/>
    <w:rsid w:val="00CD3CE7"/>
    <w:rsid w:val="00CD66F1"/>
    <w:rsid w:val="00CE18FB"/>
    <w:rsid w:val="00D12542"/>
    <w:rsid w:val="00D14768"/>
    <w:rsid w:val="00D16593"/>
    <w:rsid w:val="00D166AE"/>
    <w:rsid w:val="00D16753"/>
    <w:rsid w:val="00D17641"/>
    <w:rsid w:val="00D17CDE"/>
    <w:rsid w:val="00D27191"/>
    <w:rsid w:val="00D42A34"/>
    <w:rsid w:val="00D4350D"/>
    <w:rsid w:val="00D456C3"/>
    <w:rsid w:val="00D54EBE"/>
    <w:rsid w:val="00D67B21"/>
    <w:rsid w:val="00D76CF7"/>
    <w:rsid w:val="00D80A20"/>
    <w:rsid w:val="00D90E6B"/>
    <w:rsid w:val="00DA0E15"/>
    <w:rsid w:val="00DB449D"/>
    <w:rsid w:val="00DC3E3A"/>
    <w:rsid w:val="00DD2A1D"/>
    <w:rsid w:val="00DE4DE0"/>
    <w:rsid w:val="00DE6F7C"/>
    <w:rsid w:val="00DE7B64"/>
    <w:rsid w:val="00DF2193"/>
    <w:rsid w:val="00E032BB"/>
    <w:rsid w:val="00E22B04"/>
    <w:rsid w:val="00E346EC"/>
    <w:rsid w:val="00E41F27"/>
    <w:rsid w:val="00E44247"/>
    <w:rsid w:val="00E45DD8"/>
    <w:rsid w:val="00E50D00"/>
    <w:rsid w:val="00E55F6C"/>
    <w:rsid w:val="00E64FC5"/>
    <w:rsid w:val="00E66F11"/>
    <w:rsid w:val="00E7234F"/>
    <w:rsid w:val="00E8411D"/>
    <w:rsid w:val="00E966E9"/>
    <w:rsid w:val="00E97E45"/>
    <w:rsid w:val="00EA40B3"/>
    <w:rsid w:val="00EA6633"/>
    <w:rsid w:val="00EB31F8"/>
    <w:rsid w:val="00EC06F0"/>
    <w:rsid w:val="00ED29B8"/>
    <w:rsid w:val="00EE7C7A"/>
    <w:rsid w:val="00F30976"/>
    <w:rsid w:val="00F4463E"/>
    <w:rsid w:val="00F45004"/>
    <w:rsid w:val="00F51363"/>
    <w:rsid w:val="00F51960"/>
    <w:rsid w:val="00F57448"/>
    <w:rsid w:val="00F626ED"/>
    <w:rsid w:val="00F7301B"/>
    <w:rsid w:val="00F7428E"/>
    <w:rsid w:val="00FA0335"/>
    <w:rsid w:val="00FA1193"/>
    <w:rsid w:val="00FA31F3"/>
    <w:rsid w:val="00FB2419"/>
    <w:rsid w:val="00FB3F65"/>
    <w:rsid w:val="00FB4039"/>
    <w:rsid w:val="00FC2003"/>
    <w:rsid w:val="00FC39B0"/>
    <w:rsid w:val="00FD440F"/>
    <w:rsid w:val="00FE0DAB"/>
    <w:rsid w:val="00FE22D4"/>
    <w:rsid w:val="00FF38A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170DE"/>
  <w15:docId w15:val="{88DF5C8A-33BE-4A8D-89D4-41445A134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da-DK"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1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99"/>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lsdException w:name="Smart Hyperlink" w:semiHidden="1" w:uiPriority="99"/>
    <w:lsdException w:name="Hashtag" w:semiHidden="1" w:uiPriority="99"/>
    <w:lsdException w:name="Unresolved Mention" w:semiHidden="1" w:uiPriority="99"/>
    <w:lsdException w:name="Smart Link" w:semiHidden="1" w:uiPriority="99"/>
  </w:latentStyles>
  <w:style w:type="paragraph" w:default="1" w:styleId="Normal">
    <w:name w:val="Normal"/>
    <w:qFormat/>
    <w:rsid w:val="00D27191"/>
    <w:pPr>
      <w:spacing w:after="160" w:line="360" w:lineRule="auto"/>
      <w:jc w:val="both"/>
    </w:pPr>
    <w:rPr>
      <w:rFonts w:eastAsiaTheme="minorHAnsi" w:cstheme="minorBidi"/>
      <w:szCs w:val="22"/>
      <w:lang w:val="en-GB"/>
    </w:rPr>
  </w:style>
  <w:style w:type="paragraph" w:styleId="Heading1">
    <w:name w:val="heading 1"/>
    <w:basedOn w:val="Normal"/>
    <w:next w:val="Normal"/>
    <w:link w:val="Heading1Char"/>
    <w:autoRedefine/>
    <w:uiPriority w:val="1"/>
    <w:qFormat/>
    <w:rsid w:val="00D27191"/>
    <w:pPr>
      <w:keepNext/>
      <w:keepLines/>
      <w:spacing w:before="240" w:after="0" w:line="240" w:lineRule="auto"/>
      <w:jc w:val="left"/>
      <w:outlineLvl w:val="0"/>
    </w:pPr>
    <w:rPr>
      <w:rFonts w:ascii="AU Passata Light" w:eastAsiaTheme="majorEastAsia" w:hAnsi="AU Passata Light" w:cstheme="majorBidi"/>
      <w:sz w:val="36"/>
      <w:szCs w:val="36"/>
    </w:rPr>
  </w:style>
  <w:style w:type="paragraph" w:styleId="Heading2">
    <w:name w:val="heading 2"/>
    <w:basedOn w:val="Normal"/>
    <w:next w:val="Normal"/>
    <w:link w:val="Heading2Char"/>
    <w:autoRedefine/>
    <w:uiPriority w:val="1"/>
    <w:qFormat/>
    <w:rsid w:val="00D27191"/>
    <w:pPr>
      <w:keepNext/>
      <w:keepLines/>
      <w:spacing w:before="40" w:after="0" w:line="240" w:lineRule="auto"/>
      <w:jc w:val="left"/>
      <w:outlineLvl w:val="1"/>
    </w:pPr>
    <w:rPr>
      <w:rFonts w:ascii="AU Passata" w:eastAsiaTheme="majorEastAsia" w:hAnsi="AU Passata" w:cstheme="majorBidi"/>
      <w:b/>
      <w:sz w:val="21"/>
      <w:szCs w:val="21"/>
    </w:rPr>
  </w:style>
  <w:style w:type="paragraph" w:styleId="Heading3">
    <w:name w:val="heading 3"/>
    <w:basedOn w:val="Normal"/>
    <w:next w:val="Normal"/>
    <w:link w:val="Heading3Char"/>
    <w:autoRedefine/>
    <w:uiPriority w:val="1"/>
    <w:qFormat/>
    <w:rsid w:val="00D27191"/>
    <w:pPr>
      <w:keepNext/>
      <w:keepLines/>
      <w:spacing w:before="40" w:after="0" w:line="240" w:lineRule="auto"/>
      <w:jc w:val="left"/>
      <w:outlineLvl w:val="2"/>
    </w:pPr>
    <w:rPr>
      <w:rFonts w:ascii="AU Passata" w:eastAsiaTheme="majorEastAsia" w:hAnsi="AU Passata" w:cstheme="majorBidi"/>
      <w:b/>
      <w:sz w:val="19"/>
      <w:szCs w:val="24"/>
    </w:rPr>
  </w:style>
  <w:style w:type="paragraph" w:styleId="Heading4">
    <w:name w:val="heading 4"/>
    <w:basedOn w:val="Normal"/>
    <w:next w:val="Normal"/>
    <w:link w:val="Heading4Char"/>
    <w:autoRedefine/>
    <w:uiPriority w:val="1"/>
    <w:qFormat/>
    <w:rsid w:val="00D27191"/>
    <w:pPr>
      <w:keepNext/>
      <w:keepLines/>
      <w:spacing w:before="40" w:after="0" w:line="240" w:lineRule="auto"/>
      <w:jc w:val="left"/>
      <w:outlineLvl w:val="3"/>
    </w:pPr>
    <w:rPr>
      <w:rFonts w:ascii="AU Passata" w:eastAsiaTheme="majorEastAsia" w:hAnsi="AU Passata" w:cstheme="majorBidi"/>
      <w:b/>
      <w:iCs/>
      <w:sz w:val="17"/>
    </w:rPr>
  </w:style>
  <w:style w:type="paragraph" w:styleId="Heading5">
    <w:name w:val="heading 5"/>
    <w:basedOn w:val="Normal"/>
    <w:next w:val="Normal"/>
    <w:link w:val="Heading5Char"/>
    <w:autoRedefine/>
    <w:uiPriority w:val="1"/>
    <w:semiHidden/>
    <w:rsid w:val="00D27191"/>
    <w:pPr>
      <w:keepNext/>
      <w:keepLines/>
      <w:spacing w:before="40" w:after="0" w:line="240" w:lineRule="auto"/>
      <w:jc w:val="left"/>
      <w:outlineLvl w:val="4"/>
    </w:pPr>
    <w:rPr>
      <w:rFonts w:ascii="AU Passata" w:eastAsiaTheme="majorEastAsia" w:hAnsi="AU Passata" w:cstheme="majorBidi"/>
      <w:sz w:val="17"/>
    </w:rPr>
  </w:style>
  <w:style w:type="paragraph" w:styleId="Heading6">
    <w:name w:val="heading 6"/>
    <w:basedOn w:val="Normal"/>
    <w:next w:val="Normal"/>
    <w:link w:val="Heading6Char"/>
    <w:autoRedefine/>
    <w:uiPriority w:val="1"/>
    <w:semiHidden/>
    <w:rsid w:val="00D27191"/>
    <w:pPr>
      <w:keepNext/>
      <w:keepLines/>
      <w:spacing w:before="40" w:after="0" w:line="240" w:lineRule="auto"/>
      <w:jc w:val="left"/>
      <w:outlineLvl w:val="5"/>
    </w:pPr>
    <w:rPr>
      <w:rFonts w:ascii="AU Passata" w:eastAsiaTheme="majorEastAsia" w:hAnsi="AU Passata" w:cstheme="majorBidi"/>
      <w:i/>
      <w:sz w:val="17"/>
    </w:rPr>
  </w:style>
  <w:style w:type="paragraph" w:styleId="Heading7">
    <w:name w:val="heading 7"/>
    <w:basedOn w:val="Normal"/>
    <w:next w:val="Normal"/>
    <w:link w:val="Heading7Char"/>
    <w:autoRedefine/>
    <w:uiPriority w:val="1"/>
    <w:semiHidden/>
    <w:rsid w:val="00D27191"/>
    <w:pPr>
      <w:keepNext/>
      <w:keepLines/>
      <w:spacing w:before="40" w:after="0" w:line="240" w:lineRule="auto"/>
      <w:jc w:val="left"/>
      <w:outlineLvl w:val="6"/>
    </w:pPr>
    <w:rPr>
      <w:rFonts w:ascii="AU Passata" w:eastAsiaTheme="majorEastAsia" w:hAnsi="AU Passata" w:cstheme="majorBidi"/>
      <w:i/>
      <w:iCs/>
      <w:sz w:val="17"/>
    </w:rPr>
  </w:style>
  <w:style w:type="paragraph" w:styleId="Heading8">
    <w:name w:val="heading 8"/>
    <w:basedOn w:val="Normal"/>
    <w:next w:val="Normal"/>
    <w:link w:val="Heading8Char"/>
    <w:autoRedefine/>
    <w:uiPriority w:val="1"/>
    <w:semiHidden/>
    <w:rsid w:val="00D27191"/>
    <w:pPr>
      <w:keepNext/>
      <w:keepLines/>
      <w:spacing w:before="40" w:after="0" w:line="240" w:lineRule="auto"/>
      <w:jc w:val="left"/>
      <w:outlineLvl w:val="7"/>
    </w:pPr>
    <w:rPr>
      <w:rFonts w:ascii="AU Passata" w:eastAsiaTheme="majorEastAsia" w:hAnsi="AU Passata" w:cstheme="majorBidi"/>
      <w:i/>
      <w:color w:val="272727" w:themeColor="text1" w:themeTint="D8"/>
      <w:sz w:val="17"/>
      <w:szCs w:val="21"/>
    </w:rPr>
  </w:style>
  <w:style w:type="paragraph" w:styleId="Heading9">
    <w:name w:val="heading 9"/>
    <w:basedOn w:val="Normal"/>
    <w:next w:val="Normal"/>
    <w:link w:val="Heading9Char"/>
    <w:uiPriority w:val="1"/>
    <w:semiHidden/>
    <w:rsid w:val="00D27191"/>
    <w:pPr>
      <w:keepNext/>
      <w:keepLines/>
      <w:spacing w:before="40" w:after="0" w:line="240" w:lineRule="auto"/>
      <w:jc w:val="left"/>
      <w:outlineLvl w:val="8"/>
    </w:pPr>
    <w:rPr>
      <w:rFonts w:ascii="AU Passata" w:eastAsiaTheme="majorEastAsia" w:hAnsi="AU Passata" w:cstheme="majorBidi"/>
      <w:i/>
      <w:iCs/>
      <w:color w:val="272727" w:themeColor="text1" w:themeTint="D8"/>
      <w:sz w:val="17"/>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5802EE"/>
    <w:pPr>
      <w:numPr>
        <w:numId w:val="1"/>
      </w:numPr>
    </w:pPr>
  </w:style>
  <w:style w:type="numbering" w:styleId="1ai">
    <w:name w:val="Outline List 1"/>
    <w:basedOn w:val="NoList"/>
    <w:semiHidden/>
    <w:rsid w:val="005802EE"/>
    <w:pPr>
      <w:numPr>
        <w:numId w:val="2"/>
      </w:numPr>
    </w:pPr>
  </w:style>
  <w:style w:type="numbering" w:styleId="ArticleSection">
    <w:name w:val="Outline List 3"/>
    <w:basedOn w:val="NoList"/>
    <w:semiHidden/>
    <w:rsid w:val="005802EE"/>
    <w:pPr>
      <w:numPr>
        <w:numId w:val="3"/>
      </w:numPr>
    </w:pPr>
  </w:style>
  <w:style w:type="paragraph" w:styleId="BlockText">
    <w:name w:val="Block Text"/>
    <w:basedOn w:val="Normal"/>
    <w:uiPriority w:val="99"/>
    <w:semiHidden/>
    <w:rsid w:val="005802EE"/>
    <w:pPr>
      <w:spacing w:after="120"/>
      <w:ind w:left="1440" w:right="1440"/>
    </w:pPr>
  </w:style>
  <w:style w:type="paragraph" w:styleId="BodyText">
    <w:name w:val="Body Text"/>
    <w:basedOn w:val="Normal"/>
    <w:uiPriority w:val="99"/>
    <w:semiHidden/>
    <w:rsid w:val="005802EE"/>
    <w:pPr>
      <w:spacing w:after="120"/>
    </w:pPr>
  </w:style>
  <w:style w:type="paragraph" w:styleId="BodyText2">
    <w:name w:val="Body Text 2"/>
    <w:basedOn w:val="Normal"/>
    <w:uiPriority w:val="99"/>
    <w:semiHidden/>
    <w:rsid w:val="005802EE"/>
    <w:pPr>
      <w:spacing w:after="120" w:line="480" w:lineRule="auto"/>
    </w:pPr>
  </w:style>
  <w:style w:type="paragraph" w:styleId="BodyText3">
    <w:name w:val="Body Text 3"/>
    <w:basedOn w:val="Normal"/>
    <w:uiPriority w:val="99"/>
    <w:semiHidden/>
    <w:rsid w:val="005802EE"/>
    <w:pPr>
      <w:spacing w:after="120"/>
    </w:pPr>
    <w:rPr>
      <w:sz w:val="16"/>
      <w:szCs w:val="16"/>
    </w:rPr>
  </w:style>
  <w:style w:type="paragraph" w:styleId="BodyTextFirstIndent">
    <w:name w:val="Body Text First Indent"/>
    <w:basedOn w:val="BodyText"/>
    <w:uiPriority w:val="99"/>
    <w:semiHidden/>
    <w:rsid w:val="005802EE"/>
    <w:pPr>
      <w:ind w:firstLine="210"/>
    </w:pPr>
  </w:style>
  <w:style w:type="paragraph" w:styleId="BodyTextIndent">
    <w:name w:val="Body Text Indent"/>
    <w:basedOn w:val="Normal"/>
    <w:uiPriority w:val="99"/>
    <w:semiHidden/>
    <w:rsid w:val="005802EE"/>
    <w:pPr>
      <w:spacing w:after="120"/>
      <w:ind w:left="283"/>
    </w:pPr>
  </w:style>
  <w:style w:type="paragraph" w:styleId="BodyTextFirstIndent2">
    <w:name w:val="Body Text First Indent 2"/>
    <w:basedOn w:val="BodyTextIndent"/>
    <w:uiPriority w:val="99"/>
    <w:semiHidden/>
    <w:rsid w:val="005802EE"/>
    <w:pPr>
      <w:ind w:firstLine="210"/>
    </w:pPr>
  </w:style>
  <w:style w:type="paragraph" w:styleId="BodyTextIndent2">
    <w:name w:val="Body Text Indent 2"/>
    <w:basedOn w:val="Normal"/>
    <w:uiPriority w:val="99"/>
    <w:semiHidden/>
    <w:rsid w:val="005802EE"/>
    <w:pPr>
      <w:spacing w:after="120" w:line="480" w:lineRule="auto"/>
      <w:ind w:left="283"/>
    </w:pPr>
  </w:style>
  <w:style w:type="paragraph" w:styleId="BodyTextIndent3">
    <w:name w:val="Body Text Indent 3"/>
    <w:basedOn w:val="Normal"/>
    <w:uiPriority w:val="99"/>
    <w:semiHidden/>
    <w:rsid w:val="005802EE"/>
    <w:pPr>
      <w:spacing w:after="120"/>
      <w:ind w:left="283"/>
    </w:pPr>
    <w:rPr>
      <w:sz w:val="16"/>
      <w:szCs w:val="16"/>
    </w:rPr>
  </w:style>
  <w:style w:type="paragraph" w:styleId="Caption">
    <w:name w:val="caption"/>
    <w:basedOn w:val="Normal"/>
    <w:next w:val="Normal"/>
    <w:link w:val="CaptionChar"/>
    <w:autoRedefine/>
    <w:uiPriority w:val="35"/>
    <w:unhideWhenUsed/>
    <w:qFormat/>
    <w:rsid w:val="00D27191"/>
    <w:pPr>
      <w:spacing w:after="200" w:line="240" w:lineRule="auto"/>
    </w:pPr>
    <w:rPr>
      <w:rFonts w:ascii="AU Passata Light" w:hAnsi="AU Passata Light"/>
      <w:iCs/>
      <w:sz w:val="18"/>
      <w:szCs w:val="18"/>
    </w:rPr>
  </w:style>
  <w:style w:type="paragraph" w:styleId="Closing">
    <w:name w:val="Closing"/>
    <w:basedOn w:val="Normal"/>
    <w:uiPriority w:val="99"/>
    <w:semiHidden/>
    <w:rsid w:val="005802EE"/>
    <w:pPr>
      <w:ind w:left="4252"/>
    </w:pPr>
  </w:style>
  <w:style w:type="paragraph" w:styleId="Date">
    <w:name w:val="Date"/>
    <w:basedOn w:val="Normal"/>
    <w:next w:val="Normal"/>
    <w:uiPriority w:val="99"/>
    <w:semiHidden/>
    <w:rsid w:val="005802EE"/>
  </w:style>
  <w:style w:type="paragraph" w:styleId="E-mailSignature">
    <w:name w:val="E-mail Signature"/>
    <w:basedOn w:val="Normal"/>
    <w:uiPriority w:val="99"/>
    <w:semiHidden/>
    <w:rsid w:val="005802EE"/>
  </w:style>
  <w:style w:type="character" w:styleId="Emphasis">
    <w:name w:val="Emphasis"/>
    <w:basedOn w:val="DefaultParagraphFont"/>
    <w:uiPriority w:val="3"/>
    <w:qFormat/>
    <w:rsid w:val="00D27191"/>
    <w:rPr>
      <w:rFonts w:ascii="Georgia" w:hAnsi="Georgia"/>
      <w:i/>
      <w:iCs/>
      <w:sz w:val="20"/>
      <w:lang w:val="en-GB"/>
    </w:rPr>
  </w:style>
  <w:style w:type="character" w:styleId="EndnoteReference">
    <w:name w:val="endnote reference"/>
    <w:uiPriority w:val="7"/>
    <w:semiHidden/>
    <w:rsid w:val="00907607"/>
    <w:rPr>
      <w:rFonts w:ascii="AU Passata" w:hAnsi="AU Passata"/>
      <w:color w:val="87888A"/>
      <w:sz w:val="14"/>
      <w:vertAlign w:val="superscript"/>
      <w:lang w:val="en-GB"/>
    </w:rPr>
  </w:style>
  <w:style w:type="paragraph" w:styleId="EndnoteText">
    <w:name w:val="endnote text"/>
    <w:basedOn w:val="Normal"/>
    <w:uiPriority w:val="7"/>
    <w:semiHidden/>
    <w:rsid w:val="00907607"/>
    <w:pPr>
      <w:spacing w:line="180" w:lineRule="atLeast"/>
    </w:pPr>
    <w:rPr>
      <w:rFonts w:ascii="AU Passata" w:hAnsi="AU Passata"/>
      <w:color w:val="87888A"/>
      <w:spacing w:val="10"/>
      <w:sz w:val="14"/>
    </w:rPr>
  </w:style>
  <w:style w:type="paragraph" w:styleId="EnvelopeAddress">
    <w:name w:val="envelope address"/>
    <w:basedOn w:val="Normal"/>
    <w:uiPriority w:val="99"/>
    <w:semiHidden/>
    <w:rsid w:val="005802EE"/>
    <w:pPr>
      <w:framePr w:w="7920" w:h="1980" w:hRule="exact" w:hSpace="141" w:wrap="auto" w:hAnchor="page" w:xAlign="center" w:yAlign="bottom"/>
      <w:ind w:left="2880"/>
    </w:pPr>
    <w:rPr>
      <w:rFonts w:ascii="Arial" w:hAnsi="Arial" w:cs="Arial"/>
      <w:sz w:val="24"/>
    </w:rPr>
  </w:style>
  <w:style w:type="paragraph" w:styleId="EnvelopeReturn">
    <w:name w:val="envelope return"/>
    <w:basedOn w:val="Normal"/>
    <w:uiPriority w:val="99"/>
    <w:semiHidden/>
    <w:rsid w:val="005802EE"/>
    <w:rPr>
      <w:rFonts w:ascii="Arial" w:hAnsi="Arial" w:cs="Arial"/>
    </w:rPr>
  </w:style>
  <w:style w:type="character" w:styleId="FootnoteReference">
    <w:name w:val="footnote reference"/>
    <w:basedOn w:val="DefaultParagraphFont"/>
    <w:uiPriority w:val="99"/>
    <w:semiHidden/>
    <w:unhideWhenUsed/>
    <w:rsid w:val="00D27191"/>
    <w:rPr>
      <w:vertAlign w:val="superscript"/>
      <w:lang w:val="en-GB"/>
    </w:rPr>
  </w:style>
  <w:style w:type="paragraph" w:styleId="FootnoteText">
    <w:name w:val="footnote text"/>
    <w:basedOn w:val="Normal"/>
    <w:link w:val="FootnoteTextChar"/>
    <w:uiPriority w:val="99"/>
    <w:semiHidden/>
    <w:unhideWhenUsed/>
    <w:rsid w:val="00D27191"/>
    <w:pPr>
      <w:spacing w:after="0" w:line="240" w:lineRule="auto"/>
    </w:pPr>
    <w:rPr>
      <w:rFonts w:ascii="AU Passata" w:hAnsi="AU Passata"/>
      <w:sz w:val="14"/>
      <w:szCs w:val="20"/>
    </w:rPr>
  </w:style>
  <w:style w:type="character" w:styleId="HTMLAcronym">
    <w:name w:val="HTML Acronym"/>
    <w:basedOn w:val="DefaultParagraphFont"/>
    <w:uiPriority w:val="99"/>
    <w:semiHidden/>
    <w:rsid w:val="005802EE"/>
    <w:rPr>
      <w:lang w:val="en-GB"/>
    </w:rPr>
  </w:style>
  <w:style w:type="paragraph" w:styleId="HTMLAddress">
    <w:name w:val="HTML Address"/>
    <w:basedOn w:val="Normal"/>
    <w:uiPriority w:val="99"/>
    <w:semiHidden/>
    <w:rsid w:val="005802EE"/>
    <w:rPr>
      <w:i/>
      <w:iCs/>
    </w:rPr>
  </w:style>
  <w:style w:type="character" w:styleId="HTMLCite">
    <w:name w:val="HTML Cite"/>
    <w:uiPriority w:val="99"/>
    <w:semiHidden/>
    <w:rsid w:val="005802EE"/>
    <w:rPr>
      <w:i/>
      <w:iCs/>
      <w:lang w:val="en-GB"/>
    </w:rPr>
  </w:style>
  <w:style w:type="character" w:styleId="HTMLCode">
    <w:name w:val="HTML Code"/>
    <w:uiPriority w:val="99"/>
    <w:semiHidden/>
    <w:rsid w:val="005802EE"/>
    <w:rPr>
      <w:rFonts w:ascii="Courier New" w:hAnsi="Courier New" w:cs="Courier New"/>
      <w:sz w:val="20"/>
      <w:szCs w:val="20"/>
      <w:lang w:val="en-GB"/>
    </w:rPr>
  </w:style>
  <w:style w:type="character" w:styleId="HTMLDefinition">
    <w:name w:val="HTML Definition"/>
    <w:uiPriority w:val="99"/>
    <w:semiHidden/>
    <w:rsid w:val="005802EE"/>
    <w:rPr>
      <w:i/>
      <w:iCs/>
      <w:lang w:val="en-GB"/>
    </w:rPr>
  </w:style>
  <w:style w:type="character" w:styleId="HTMLKeyboard">
    <w:name w:val="HTML Keyboard"/>
    <w:uiPriority w:val="99"/>
    <w:semiHidden/>
    <w:rsid w:val="005802EE"/>
    <w:rPr>
      <w:rFonts w:ascii="Courier New" w:hAnsi="Courier New" w:cs="Courier New"/>
      <w:sz w:val="20"/>
      <w:szCs w:val="20"/>
      <w:lang w:val="en-GB"/>
    </w:rPr>
  </w:style>
  <w:style w:type="paragraph" w:styleId="HTMLPreformatted">
    <w:name w:val="HTML Preformatted"/>
    <w:basedOn w:val="Normal"/>
    <w:uiPriority w:val="99"/>
    <w:semiHidden/>
    <w:rsid w:val="005802EE"/>
    <w:rPr>
      <w:rFonts w:ascii="Courier New" w:hAnsi="Courier New" w:cs="Courier New"/>
    </w:rPr>
  </w:style>
  <w:style w:type="character" w:styleId="HTMLSample">
    <w:name w:val="HTML Sample"/>
    <w:uiPriority w:val="99"/>
    <w:semiHidden/>
    <w:rsid w:val="005802EE"/>
    <w:rPr>
      <w:rFonts w:ascii="Courier New" w:hAnsi="Courier New" w:cs="Courier New"/>
      <w:lang w:val="en-GB"/>
    </w:rPr>
  </w:style>
  <w:style w:type="character" w:styleId="HTMLTypewriter">
    <w:name w:val="HTML Typewriter"/>
    <w:uiPriority w:val="99"/>
    <w:semiHidden/>
    <w:rsid w:val="005802EE"/>
    <w:rPr>
      <w:rFonts w:ascii="Courier New" w:hAnsi="Courier New" w:cs="Courier New"/>
      <w:sz w:val="20"/>
      <w:szCs w:val="20"/>
      <w:lang w:val="en-GB"/>
    </w:rPr>
  </w:style>
  <w:style w:type="character" w:styleId="HTMLVariable">
    <w:name w:val="HTML Variable"/>
    <w:uiPriority w:val="99"/>
    <w:semiHidden/>
    <w:rsid w:val="005802EE"/>
    <w:rPr>
      <w:i/>
      <w:iCs/>
      <w:lang w:val="en-GB"/>
    </w:rPr>
  </w:style>
  <w:style w:type="character" w:styleId="LineNumber">
    <w:name w:val="line number"/>
    <w:basedOn w:val="DefaultParagraphFont"/>
    <w:uiPriority w:val="99"/>
    <w:semiHidden/>
    <w:rsid w:val="005802EE"/>
    <w:rPr>
      <w:lang w:val="en-GB"/>
    </w:rPr>
  </w:style>
  <w:style w:type="paragraph" w:styleId="List">
    <w:name w:val="List"/>
    <w:basedOn w:val="Normal"/>
    <w:uiPriority w:val="99"/>
    <w:semiHidden/>
    <w:rsid w:val="005802EE"/>
    <w:pPr>
      <w:ind w:left="283" w:hanging="283"/>
    </w:pPr>
  </w:style>
  <w:style w:type="paragraph" w:styleId="List2">
    <w:name w:val="List 2"/>
    <w:basedOn w:val="Normal"/>
    <w:uiPriority w:val="99"/>
    <w:semiHidden/>
    <w:rsid w:val="005802EE"/>
    <w:pPr>
      <w:ind w:left="566" w:hanging="283"/>
    </w:pPr>
  </w:style>
  <w:style w:type="paragraph" w:styleId="List3">
    <w:name w:val="List 3"/>
    <w:basedOn w:val="Normal"/>
    <w:uiPriority w:val="99"/>
    <w:semiHidden/>
    <w:rsid w:val="005802EE"/>
    <w:pPr>
      <w:ind w:left="849" w:hanging="283"/>
    </w:pPr>
  </w:style>
  <w:style w:type="paragraph" w:styleId="List4">
    <w:name w:val="List 4"/>
    <w:basedOn w:val="Normal"/>
    <w:uiPriority w:val="99"/>
    <w:semiHidden/>
    <w:rsid w:val="005802EE"/>
    <w:pPr>
      <w:ind w:left="1132" w:hanging="283"/>
    </w:pPr>
  </w:style>
  <w:style w:type="paragraph" w:styleId="List5">
    <w:name w:val="List 5"/>
    <w:basedOn w:val="Normal"/>
    <w:uiPriority w:val="99"/>
    <w:semiHidden/>
    <w:rsid w:val="005802EE"/>
    <w:pPr>
      <w:ind w:left="1415" w:hanging="283"/>
    </w:pPr>
  </w:style>
  <w:style w:type="paragraph" w:styleId="ListBullet">
    <w:name w:val="List Bullet"/>
    <w:basedOn w:val="Normal"/>
    <w:uiPriority w:val="4"/>
    <w:qFormat/>
    <w:rsid w:val="005802EE"/>
    <w:pPr>
      <w:numPr>
        <w:numId w:val="4"/>
      </w:numPr>
    </w:pPr>
  </w:style>
  <w:style w:type="paragraph" w:styleId="ListBullet2">
    <w:name w:val="List Bullet 2"/>
    <w:basedOn w:val="Normal"/>
    <w:uiPriority w:val="99"/>
    <w:semiHidden/>
    <w:rsid w:val="005802EE"/>
    <w:pPr>
      <w:numPr>
        <w:numId w:val="5"/>
      </w:numPr>
    </w:pPr>
  </w:style>
  <w:style w:type="paragraph" w:styleId="ListBullet3">
    <w:name w:val="List Bullet 3"/>
    <w:basedOn w:val="Normal"/>
    <w:uiPriority w:val="99"/>
    <w:semiHidden/>
    <w:rsid w:val="005802EE"/>
    <w:pPr>
      <w:numPr>
        <w:numId w:val="6"/>
      </w:numPr>
    </w:pPr>
  </w:style>
  <w:style w:type="paragraph" w:styleId="ListBullet4">
    <w:name w:val="List Bullet 4"/>
    <w:basedOn w:val="Normal"/>
    <w:uiPriority w:val="99"/>
    <w:semiHidden/>
    <w:rsid w:val="005802EE"/>
    <w:pPr>
      <w:numPr>
        <w:numId w:val="7"/>
      </w:numPr>
    </w:pPr>
  </w:style>
  <w:style w:type="paragraph" w:styleId="ListBullet5">
    <w:name w:val="List Bullet 5"/>
    <w:basedOn w:val="Normal"/>
    <w:uiPriority w:val="99"/>
    <w:semiHidden/>
    <w:rsid w:val="005802EE"/>
    <w:pPr>
      <w:numPr>
        <w:numId w:val="8"/>
      </w:numPr>
    </w:pPr>
  </w:style>
  <w:style w:type="paragraph" w:styleId="ListContinue">
    <w:name w:val="List Continue"/>
    <w:basedOn w:val="Normal"/>
    <w:uiPriority w:val="99"/>
    <w:semiHidden/>
    <w:rsid w:val="005802EE"/>
    <w:pPr>
      <w:spacing w:after="120"/>
      <w:ind w:left="283"/>
    </w:pPr>
  </w:style>
  <w:style w:type="paragraph" w:styleId="ListContinue2">
    <w:name w:val="List Continue 2"/>
    <w:basedOn w:val="Normal"/>
    <w:uiPriority w:val="99"/>
    <w:semiHidden/>
    <w:rsid w:val="005802EE"/>
    <w:pPr>
      <w:spacing w:after="120"/>
      <w:ind w:left="566"/>
    </w:pPr>
  </w:style>
  <w:style w:type="paragraph" w:styleId="ListContinue3">
    <w:name w:val="List Continue 3"/>
    <w:basedOn w:val="Normal"/>
    <w:uiPriority w:val="99"/>
    <w:semiHidden/>
    <w:rsid w:val="005802EE"/>
    <w:pPr>
      <w:spacing w:after="120"/>
      <w:ind w:left="849"/>
    </w:pPr>
  </w:style>
  <w:style w:type="paragraph" w:styleId="ListContinue4">
    <w:name w:val="List Continue 4"/>
    <w:basedOn w:val="Normal"/>
    <w:uiPriority w:val="99"/>
    <w:semiHidden/>
    <w:rsid w:val="005802EE"/>
    <w:pPr>
      <w:spacing w:after="120"/>
      <w:ind w:left="1132"/>
    </w:pPr>
  </w:style>
  <w:style w:type="paragraph" w:styleId="ListContinue5">
    <w:name w:val="List Continue 5"/>
    <w:basedOn w:val="Normal"/>
    <w:uiPriority w:val="99"/>
    <w:semiHidden/>
    <w:rsid w:val="005802EE"/>
    <w:pPr>
      <w:spacing w:after="120"/>
      <w:ind w:left="1415"/>
    </w:pPr>
  </w:style>
  <w:style w:type="paragraph" w:styleId="ListNumber">
    <w:name w:val="List Number"/>
    <w:basedOn w:val="Normal"/>
    <w:uiPriority w:val="4"/>
    <w:qFormat/>
    <w:rsid w:val="005802EE"/>
    <w:pPr>
      <w:numPr>
        <w:numId w:val="9"/>
      </w:numPr>
    </w:pPr>
  </w:style>
  <w:style w:type="paragraph" w:styleId="ListNumber2">
    <w:name w:val="List Number 2"/>
    <w:basedOn w:val="Normal"/>
    <w:uiPriority w:val="99"/>
    <w:semiHidden/>
    <w:rsid w:val="005802EE"/>
    <w:pPr>
      <w:numPr>
        <w:numId w:val="10"/>
      </w:numPr>
    </w:pPr>
  </w:style>
  <w:style w:type="paragraph" w:styleId="ListNumber3">
    <w:name w:val="List Number 3"/>
    <w:basedOn w:val="Normal"/>
    <w:uiPriority w:val="99"/>
    <w:semiHidden/>
    <w:rsid w:val="005802EE"/>
    <w:pPr>
      <w:numPr>
        <w:numId w:val="11"/>
      </w:numPr>
    </w:pPr>
  </w:style>
  <w:style w:type="paragraph" w:styleId="ListNumber4">
    <w:name w:val="List Number 4"/>
    <w:basedOn w:val="Normal"/>
    <w:uiPriority w:val="99"/>
    <w:semiHidden/>
    <w:rsid w:val="005802EE"/>
    <w:pPr>
      <w:numPr>
        <w:numId w:val="12"/>
      </w:numPr>
    </w:pPr>
  </w:style>
  <w:style w:type="paragraph" w:styleId="ListNumber5">
    <w:name w:val="List Number 5"/>
    <w:basedOn w:val="Normal"/>
    <w:uiPriority w:val="99"/>
    <w:semiHidden/>
    <w:rsid w:val="005802EE"/>
    <w:pPr>
      <w:numPr>
        <w:numId w:val="13"/>
      </w:numPr>
    </w:pPr>
  </w:style>
  <w:style w:type="paragraph" w:styleId="MessageHeader">
    <w:name w:val="Message Header"/>
    <w:basedOn w:val="Normal"/>
    <w:uiPriority w:val="99"/>
    <w:semiHidden/>
    <w:rsid w:val="005802E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5802EE"/>
    <w:rPr>
      <w:rFonts w:ascii="Times New Roman" w:hAnsi="Times New Roman"/>
      <w:sz w:val="24"/>
    </w:rPr>
  </w:style>
  <w:style w:type="paragraph" w:styleId="NormalIndent">
    <w:name w:val="Normal Indent"/>
    <w:basedOn w:val="Normal"/>
    <w:uiPriority w:val="99"/>
    <w:semiHidden/>
    <w:rsid w:val="005802EE"/>
    <w:pPr>
      <w:ind w:left="1304"/>
    </w:pPr>
  </w:style>
  <w:style w:type="paragraph" w:styleId="NoteHeading">
    <w:name w:val="Note Heading"/>
    <w:basedOn w:val="Normal"/>
    <w:next w:val="Normal"/>
    <w:uiPriority w:val="99"/>
    <w:semiHidden/>
    <w:rsid w:val="005802EE"/>
  </w:style>
  <w:style w:type="paragraph" w:styleId="PlainText">
    <w:name w:val="Plain Text"/>
    <w:basedOn w:val="Normal"/>
    <w:uiPriority w:val="99"/>
    <w:semiHidden/>
    <w:rsid w:val="005802EE"/>
    <w:rPr>
      <w:rFonts w:ascii="Courier New" w:hAnsi="Courier New" w:cs="Courier New"/>
    </w:rPr>
  </w:style>
  <w:style w:type="paragraph" w:styleId="Salutation">
    <w:name w:val="Salutation"/>
    <w:basedOn w:val="Normal"/>
    <w:next w:val="Normal"/>
    <w:uiPriority w:val="99"/>
    <w:semiHidden/>
    <w:rsid w:val="005802EE"/>
  </w:style>
  <w:style w:type="paragraph" w:styleId="Signature">
    <w:name w:val="Signature"/>
    <w:basedOn w:val="Normal"/>
    <w:uiPriority w:val="99"/>
    <w:semiHidden/>
    <w:rsid w:val="005802EE"/>
    <w:pPr>
      <w:ind w:left="4252"/>
    </w:pPr>
  </w:style>
  <w:style w:type="character" w:styleId="Strong">
    <w:name w:val="Strong"/>
    <w:basedOn w:val="DefaultParagraphFont"/>
    <w:uiPriority w:val="3"/>
    <w:qFormat/>
    <w:rsid w:val="00D27191"/>
    <w:rPr>
      <w:rFonts w:ascii="Georgia" w:hAnsi="Georgia"/>
      <w:b/>
      <w:bCs/>
      <w:sz w:val="20"/>
      <w:lang w:val="en-GB"/>
    </w:rPr>
  </w:style>
  <w:style w:type="paragraph" w:styleId="Subtitle">
    <w:name w:val="Subtitle"/>
    <w:basedOn w:val="Normal"/>
    <w:next w:val="Normal"/>
    <w:link w:val="SubtitleChar"/>
    <w:autoRedefine/>
    <w:uiPriority w:val="2"/>
    <w:qFormat/>
    <w:rsid w:val="00D27191"/>
    <w:pPr>
      <w:numPr>
        <w:ilvl w:val="1"/>
      </w:numPr>
    </w:pPr>
    <w:rPr>
      <w:rFonts w:ascii="AU Passata" w:eastAsiaTheme="minorEastAsia" w:hAnsi="AU Passata"/>
      <w:b/>
      <w:sz w:val="24"/>
      <w:szCs w:val="24"/>
    </w:rPr>
  </w:style>
  <w:style w:type="table" w:styleId="Table3Deffects1">
    <w:name w:val="Table 3D effects 1"/>
    <w:basedOn w:val="TableNormal"/>
    <w:semiHidden/>
    <w:rsid w:val="005802E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02E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02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02E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02E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02E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02E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02E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02E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02E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02E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02E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02E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02E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02E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02E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02E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02E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02E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02E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02E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02E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02E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802E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02E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02E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02E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02E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02E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02E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02E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02E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02E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02E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02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02E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02E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02E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autoRedefine/>
    <w:uiPriority w:val="2"/>
    <w:qFormat/>
    <w:rsid w:val="00D27191"/>
    <w:pPr>
      <w:spacing w:after="0" w:line="240" w:lineRule="auto"/>
      <w:contextualSpacing/>
    </w:pPr>
    <w:rPr>
      <w:rFonts w:ascii="AU Passata" w:eastAsiaTheme="majorEastAsia" w:hAnsi="AU Passata" w:cstheme="majorBidi"/>
      <w:spacing w:val="-10"/>
      <w:kern w:val="28"/>
      <w:sz w:val="72"/>
      <w:szCs w:val="56"/>
    </w:rPr>
  </w:style>
  <w:style w:type="paragraph" w:styleId="TOC1">
    <w:name w:val="toc 1"/>
    <w:basedOn w:val="Normal"/>
    <w:next w:val="Normal"/>
    <w:autoRedefine/>
    <w:uiPriority w:val="39"/>
    <w:unhideWhenUsed/>
    <w:rsid w:val="00D27191"/>
    <w:pPr>
      <w:spacing w:after="100"/>
    </w:pPr>
    <w:rPr>
      <w:rFonts w:ascii="AU Passata" w:hAnsi="AU Passata"/>
      <w:sz w:val="22"/>
    </w:rPr>
  </w:style>
  <w:style w:type="paragraph" w:styleId="TOC2">
    <w:name w:val="toc 2"/>
    <w:basedOn w:val="Normal"/>
    <w:next w:val="Normal"/>
    <w:autoRedefine/>
    <w:uiPriority w:val="39"/>
    <w:unhideWhenUsed/>
    <w:rsid w:val="00D27191"/>
    <w:pPr>
      <w:spacing w:after="100"/>
      <w:ind w:left="220"/>
    </w:pPr>
    <w:rPr>
      <w:rFonts w:ascii="AU Passata" w:hAnsi="AU Passata"/>
      <w:sz w:val="22"/>
    </w:rPr>
  </w:style>
  <w:style w:type="paragraph" w:styleId="TOC3">
    <w:name w:val="toc 3"/>
    <w:basedOn w:val="Normal"/>
    <w:next w:val="Normal"/>
    <w:autoRedefine/>
    <w:uiPriority w:val="39"/>
    <w:unhideWhenUsed/>
    <w:rsid w:val="00D27191"/>
    <w:pPr>
      <w:spacing w:after="100"/>
      <w:ind w:left="440"/>
    </w:pPr>
    <w:rPr>
      <w:rFonts w:ascii="AU Passata" w:hAnsi="AU Passata"/>
      <w:sz w:val="22"/>
    </w:rPr>
  </w:style>
  <w:style w:type="paragraph" w:styleId="TOC4">
    <w:name w:val="toc 4"/>
    <w:basedOn w:val="Normal"/>
    <w:next w:val="Normal"/>
    <w:autoRedefine/>
    <w:uiPriority w:val="39"/>
    <w:semiHidden/>
    <w:unhideWhenUsed/>
    <w:qFormat/>
    <w:rsid w:val="00D27191"/>
    <w:pPr>
      <w:spacing w:after="100"/>
      <w:ind w:left="660"/>
    </w:pPr>
    <w:rPr>
      <w:rFonts w:ascii="AU Passata" w:hAnsi="AU Passata"/>
      <w:sz w:val="22"/>
    </w:rPr>
  </w:style>
  <w:style w:type="paragraph" w:styleId="TOC5">
    <w:name w:val="toc 5"/>
    <w:basedOn w:val="Normal"/>
    <w:next w:val="Normal"/>
    <w:autoRedefine/>
    <w:uiPriority w:val="39"/>
    <w:semiHidden/>
    <w:unhideWhenUsed/>
    <w:qFormat/>
    <w:rsid w:val="00D27191"/>
    <w:pPr>
      <w:spacing w:after="100"/>
      <w:ind w:left="880"/>
    </w:pPr>
    <w:rPr>
      <w:rFonts w:ascii="AU Passata" w:hAnsi="AU Passata"/>
      <w:sz w:val="22"/>
    </w:rPr>
  </w:style>
  <w:style w:type="character" w:styleId="FollowedHyperlink">
    <w:name w:val="FollowedHyperlink"/>
    <w:uiPriority w:val="7"/>
    <w:semiHidden/>
    <w:rsid w:val="00B0759B"/>
    <w:rPr>
      <w:rFonts w:ascii="Georgia" w:hAnsi="Georgia"/>
      <w:color w:val="87888A"/>
      <w:sz w:val="21"/>
      <w:u w:val="none"/>
      <w:lang w:val="en-GB"/>
    </w:rPr>
  </w:style>
  <w:style w:type="paragraph" w:styleId="Footer">
    <w:name w:val="footer"/>
    <w:basedOn w:val="Normal"/>
    <w:uiPriority w:val="7"/>
    <w:semiHidden/>
    <w:rsid w:val="00CB7E17"/>
    <w:pPr>
      <w:tabs>
        <w:tab w:val="center" w:pos="3615"/>
        <w:tab w:val="right" w:pos="7229"/>
        <w:tab w:val="left" w:pos="10206"/>
      </w:tabs>
      <w:spacing w:line="180" w:lineRule="atLeast"/>
    </w:pPr>
    <w:rPr>
      <w:rFonts w:ascii="AU Passata" w:hAnsi="AU Passata"/>
      <w:color w:val="87888A"/>
      <w:spacing w:val="10"/>
      <w:sz w:val="14"/>
    </w:rPr>
  </w:style>
  <w:style w:type="paragraph" w:styleId="Header">
    <w:name w:val="header"/>
    <w:basedOn w:val="Normal"/>
    <w:uiPriority w:val="7"/>
    <w:semiHidden/>
    <w:rsid w:val="00907607"/>
    <w:pPr>
      <w:tabs>
        <w:tab w:val="center" w:pos="4819"/>
        <w:tab w:val="right" w:pos="9638"/>
      </w:tabs>
      <w:spacing w:line="180" w:lineRule="atLeast"/>
    </w:pPr>
    <w:rPr>
      <w:rFonts w:ascii="AU Passata" w:hAnsi="AU Passata"/>
      <w:color w:val="87888A"/>
      <w:spacing w:val="10"/>
      <w:sz w:val="14"/>
    </w:rPr>
  </w:style>
  <w:style w:type="character" w:styleId="Hyperlink">
    <w:name w:val="Hyperlink"/>
    <w:basedOn w:val="DefaultParagraphFont"/>
    <w:uiPriority w:val="99"/>
    <w:unhideWhenUsed/>
    <w:rsid w:val="00D27191"/>
    <w:rPr>
      <w:color w:val="03428E" w:themeColor="hyperlink"/>
      <w:u w:val="single"/>
      <w:lang w:val="en-GB"/>
    </w:rPr>
  </w:style>
  <w:style w:type="character" w:styleId="PageNumber">
    <w:name w:val="page number"/>
    <w:uiPriority w:val="99"/>
    <w:semiHidden/>
    <w:rsid w:val="009044C3"/>
    <w:rPr>
      <w:rFonts w:ascii="AU Passata" w:hAnsi="AU Passata"/>
      <w:sz w:val="14"/>
      <w:lang w:val="en-GB"/>
    </w:rPr>
  </w:style>
  <w:style w:type="paragraph" w:customStyle="1" w:styleId="Normal-Bullet">
    <w:name w:val="Normal - Bullet"/>
    <w:basedOn w:val="Normal"/>
    <w:uiPriority w:val="5"/>
    <w:semiHidden/>
    <w:rsid w:val="00907607"/>
    <w:pPr>
      <w:numPr>
        <w:numId w:val="14"/>
      </w:numPr>
    </w:pPr>
  </w:style>
  <w:style w:type="paragraph" w:styleId="TOC6">
    <w:name w:val="toc 6"/>
    <w:basedOn w:val="Normal"/>
    <w:next w:val="Normal"/>
    <w:autoRedefine/>
    <w:uiPriority w:val="39"/>
    <w:semiHidden/>
    <w:unhideWhenUsed/>
    <w:rsid w:val="00D27191"/>
    <w:pPr>
      <w:spacing w:after="100"/>
      <w:ind w:left="1100"/>
    </w:pPr>
    <w:rPr>
      <w:rFonts w:ascii="AU Passata" w:hAnsi="AU Passata"/>
      <w:sz w:val="22"/>
    </w:rPr>
  </w:style>
  <w:style w:type="paragraph" w:styleId="TOC7">
    <w:name w:val="toc 7"/>
    <w:basedOn w:val="Normal"/>
    <w:next w:val="Normal"/>
    <w:autoRedefine/>
    <w:uiPriority w:val="39"/>
    <w:semiHidden/>
    <w:unhideWhenUsed/>
    <w:rsid w:val="00D27191"/>
    <w:pPr>
      <w:spacing w:after="100"/>
      <w:ind w:left="1320"/>
    </w:pPr>
    <w:rPr>
      <w:rFonts w:ascii="AU Passata" w:hAnsi="AU Passata"/>
      <w:sz w:val="22"/>
    </w:rPr>
  </w:style>
  <w:style w:type="paragraph" w:styleId="TOC8">
    <w:name w:val="toc 8"/>
    <w:basedOn w:val="Normal"/>
    <w:next w:val="Normal"/>
    <w:autoRedefine/>
    <w:uiPriority w:val="39"/>
    <w:semiHidden/>
    <w:unhideWhenUsed/>
    <w:rsid w:val="00D27191"/>
    <w:pPr>
      <w:spacing w:after="100"/>
      <w:ind w:left="1540"/>
    </w:pPr>
    <w:rPr>
      <w:rFonts w:ascii="AU Passata" w:hAnsi="AU Passata"/>
      <w:sz w:val="22"/>
    </w:rPr>
  </w:style>
  <w:style w:type="paragraph" w:styleId="TOC9">
    <w:name w:val="toc 9"/>
    <w:basedOn w:val="Normal"/>
    <w:next w:val="Normal"/>
    <w:autoRedefine/>
    <w:uiPriority w:val="39"/>
    <w:semiHidden/>
    <w:unhideWhenUsed/>
    <w:rsid w:val="00D27191"/>
    <w:pPr>
      <w:spacing w:after="100"/>
      <w:ind w:left="1760"/>
    </w:pPr>
    <w:rPr>
      <w:rFonts w:ascii="AU Passata" w:hAnsi="AU Passata"/>
      <w:sz w:val="22"/>
    </w:rPr>
  </w:style>
  <w:style w:type="paragraph" w:customStyle="1" w:styleId="Normal-Numbering">
    <w:name w:val="Normal - Numbering"/>
    <w:basedOn w:val="Normal"/>
    <w:uiPriority w:val="5"/>
    <w:semiHidden/>
    <w:rsid w:val="00907607"/>
    <w:pPr>
      <w:numPr>
        <w:numId w:val="15"/>
      </w:numPr>
    </w:pPr>
  </w:style>
  <w:style w:type="paragraph" w:customStyle="1" w:styleId="Tabletext">
    <w:name w:val="Table text"/>
    <w:basedOn w:val="Normal"/>
    <w:uiPriority w:val="4"/>
    <w:semiHidden/>
    <w:rsid w:val="00051A09"/>
    <w:pPr>
      <w:spacing w:line="220" w:lineRule="atLeast"/>
    </w:pPr>
    <w:rPr>
      <w:sz w:val="18"/>
    </w:rPr>
  </w:style>
  <w:style w:type="paragraph" w:customStyle="1" w:styleId="TableHeading">
    <w:name w:val="Table Heading"/>
    <w:basedOn w:val="Normal"/>
    <w:uiPriority w:val="4"/>
    <w:semiHidden/>
    <w:rsid w:val="00AD4779"/>
    <w:pPr>
      <w:spacing w:line="260" w:lineRule="atLeast"/>
    </w:pPr>
    <w:rPr>
      <w:color w:val="03428E"/>
      <w:sz w:val="18"/>
    </w:rPr>
  </w:style>
  <w:style w:type="paragraph" w:customStyle="1" w:styleId="TableColomnHeading">
    <w:name w:val="Table Colomn Heading"/>
    <w:basedOn w:val="Normal"/>
    <w:uiPriority w:val="4"/>
    <w:semiHidden/>
    <w:rsid w:val="00AD4779"/>
    <w:pPr>
      <w:spacing w:line="220" w:lineRule="atLeast"/>
    </w:pPr>
    <w:rPr>
      <w:color w:val="03428E"/>
      <w:sz w:val="18"/>
    </w:rPr>
  </w:style>
  <w:style w:type="table" w:customStyle="1" w:styleId="Table-Normal">
    <w:name w:val="Table - Normal"/>
    <w:basedOn w:val="TableNormal"/>
    <w:semiHidden/>
    <w:rsid w:val="00AD477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ableNumbers">
    <w:name w:val="Table Numbers"/>
    <w:basedOn w:val="Tabletext"/>
    <w:uiPriority w:val="4"/>
    <w:semiHidden/>
    <w:rsid w:val="003E6170"/>
    <w:pPr>
      <w:jc w:val="right"/>
    </w:pPr>
  </w:style>
  <w:style w:type="paragraph" w:customStyle="1" w:styleId="TableNumbersTotal">
    <w:name w:val="Table Numbers Total"/>
    <w:basedOn w:val="TableNumbers"/>
    <w:uiPriority w:val="4"/>
    <w:semiHidden/>
    <w:rsid w:val="003E6170"/>
    <w:rPr>
      <w:b/>
    </w:rPr>
  </w:style>
  <w:style w:type="paragraph" w:customStyle="1" w:styleId="Template">
    <w:name w:val="Template"/>
    <w:uiPriority w:val="8"/>
    <w:semiHidden/>
    <w:rsid w:val="00905114"/>
    <w:pPr>
      <w:spacing w:line="180" w:lineRule="atLeast"/>
    </w:pPr>
    <w:rPr>
      <w:rFonts w:ascii="AU Passata" w:hAnsi="AU Passata"/>
      <w:noProof/>
      <w:spacing w:val="10"/>
      <w:sz w:val="14"/>
      <w:szCs w:val="24"/>
      <w:lang w:val="en-GB"/>
    </w:rPr>
  </w:style>
  <w:style w:type="paragraph" w:customStyle="1" w:styleId="Template-Companyname">
    <w:name w:val="Template - Company name"/>
    <w:basedOn w:val="Template"/>
    <w:next w:val="Template-Address"/>
    <w:uiPriority w:val="8"/>
    <w:semiHidden/>
    <w:rsid w:val="00AA0EF9"/>
    <w:rPr>
      <w:b/>
    </w:rPr>
  </w:style>
  <w:style w:type="paragraph" w:customStyle="1" w:styleId="Template-Address">
    <w:name w:val="Template - Address"/>
    <w:basedOn w:val="Template"/>
    <w:uiPriority w:val="8"/>
    <w:semiHidden/>
    <w:rsid w:val="002171DE"/>
  </w:style>
  <w:style w:type="paragraph" w:customStyle="1" w:styleId="Template-Date">
    <w:name w:val="Template - Date"/>
    <w:basedOn w:val="Template-Address"/>
    <w:uiPriority w:val="8"/>
    <w:semiHidden/>
    <w:rsid w:val="002171DE"/>
  </w:style>
  <w:style w:type="table" w:styleId="TableGrid">
    <w:name w:val="Table Grid"/>
    <w:basedOn w:val="TableNormal"/>
    <w:semiHidden/>
    <w:rsid w:val="002171DE"/>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kumentheading">
    <w:name w:val="Dokument heading"/>
    <w:basedOn w:val="Normal"/>
    <w:uiPriority w:val="5"/>
    <w:semiHidden/>
    <w:rsid w:val="00FE0DAB"/>
    <w:rPr>
      <w:b/>
    </w:rPr>
  </w:style>
  <w:style w:type="paragraph" w:customStyle="1" w:styleId="Template-Afdeling">
    <w:name w:val="Template - Afdeling"/>
    <w:basedOn w:val="Template"/>
    <w:uiPriority w:val="8"/>
    <w:semiHidden/>
    <w:rsid w:val="00905114"/>
    <w:rPr>
      <w:b/>
    </w:rPr>
  </w:style>
  <w:style w:type="paragraph" w:styleId="TableofFigures">
    <w:name w:val="table of figures"/>
    <w:basedOn w:val="Normal"/>
    <w:next w:val="Normal"/>
    <w:uiPriority w:val="99"/>
    <w:semiHidden/>
    <w:rsid w:val="00BE7FBE"/>
  </w:style>
  <w:style w:type="paragraph" w:customStyle="1" w:styleId="Template-NavnMellemnavn">
    <w:name w:val="Template - Navn/Mellemnavn"/>
    <w:basedOn w:val="Template"/>
    <w:uiPriority w:val="8"/>
    <w:semiHidden/>
    <w:rsid w:val="003F33BA"/>
    <w:rPr>
      <w:b/>
    </w:rPr>
  </w:style>
  <w:style w:type="paragraph" w:customStyle="1" w:styleId="Template-Brugerinfo">
    <w:name w:val="Template - Bruger info"/>
    <w:basedOn w:val="Template"/>
    <w:uiPriority w:val="8"/>
    <w:semiHidden/>
    <w:rsid w:val="003F33BA"/>
  </w:style>
  <w:style w:type="paragraph" w:customStyle="1" w:styleId="Template-Informationsoverskrift">
    <w:name w:val="Template - Informations overskrift"/>
    <w:basedOn w:val="Template"/>
    <w:next w:val="Template-Informationstekst"/>
    <w:uiPriority w:val="8"/>
    <w:semiHidden/>
    <w:rsid w:val="00907607"/>
    <w:rPr>
      <w:b/>
    </w:rPr>
  </w:style>
  <w:style w:type="paragraph" w:customStyle="1" w:styleId="Template-Informationstekst">
    <w:name w:val="Template - Informations tekst"/>
    <w:basedOn w:val="Template"/>
    <w:uiPriority w:val="8"/>
    <w:semiHidden/>
    <w:rsid w:val="00907607"/>
  </w:style>
  <w:style w:type="paragraph" w:customStyle="1" w:styleId="Template-Parentlogoname">
    <w:name w:val="Template - Parent logoname"/>
    <w:basedOn w:val="Template"/>
    <w:uiPriority w:val="8"/>
    <w:semiHidden/>
    <w:rsid w:val="00EC06F0"/>
    <w:pPr>
      <w:spacing w:line="240" w:lineRule="atLeast"/>
    </w:pPr>
    <w:rPr>
      <w:caps/>
      <w:color w:val="03428E"/>
      <w:sz w:val="22"/>
    </w:rPr>
  </w:style>
  <w:style w:type="paragraph" w:customStyle="1" w:styleId="Template-Unitnamelogoname">
    <w:name w:val="Template - Unitname logoname"/>
    <w:basedOn w:val="Template-Parentlogoname"/>
    <w:uiPriority w:val="8"/>
    <w:semiHidden/>
    <w:rsid w:val="00C723B1"/>
    <w:pPr>
      <w:spacing w:before="66" w:line="160" w:lineRule="atLeast"/>
      <w:contextualSpacing/>
    </w:pPr>
    <w:rPr>
      <w:sz w:val="14"/>
    </w:rPr>
  </w:style>
  <w:style w:type="paragraph" w:styleId="BalloonText">
    <w:name w:val="Balloon Text"/>
    <w:basedOn w:val="Normal"/>
    <w:link w:val="BalloonTextChar"/>
    <w:uiPriority w:val="99"/>
    <w:semiHidden/>
    <w:unhideWhenUsed/>
    <w:rsid w:val="00D27191"/>
    <w:pPr>
      <w:spacing w:after="0" w:line="240" w:lineRule="auto"/>
    </w:pPr>
    <w:rPr>
      <w:rFonts w:ascii="Segoe UI" w:hAnsi="Segoe UI" w:cs="Segoe UI"/>
      <w:sz w:val="18"/>
      <w:szCs w:val="18"/>
    </w:rPr>
  </w:style>
  <w:style w:type="character" w:styleId="CommentReference">
    <w:name w:val="annotation reference"/>
    <w:uiPriority w:val="99"/>
    <w:semiHidden/>
    <w:rsid w:val="00331A73"/>
    <w:rPr>
      <w:sz w:val="16"/>
      <w:szCs w:val="16"/>
      <w:lang w:val="en-GB"/>
    </w:rPr>
  </w:style>
  <w:style w:type="paragraph" w:styleId="CommentText">
    <w:name w:val="annotation text"/>
    <w:basedOn w:val="Normal"/>
    <w:uiPriority w:val="99"/>
    <w:semiHidden/>
    <w:rsid w:val="00331A73"/>
  </w:style>
  <w:style w:type="paragraph" w:styleId="CommentSubject">
    <w:name w:val="annotation subject"/>
    <w:basedOn w:val="CommentText"/>
    <w:next w:val="CommentText"/>
    <w:uiPriority w:val="99"/>
    <w:semiHidden/>
    <w:rsid w:val="00331A73"/>
    <w:rPr>
      <w:b/>
      <w:bCs/>
    </w:rPr>
  </w:style>
  <w:style w:type="paragraph" w:styleId="DocumentMap">
    <w:name w:val="Document Map"/>
    <w:basedOn w:val="Normal"/>
    <w:uiPriority w:val="99"/>
    <w:semiHidden/>
    <w:rsid w:val="00331A73"/>
    <w:pPr>
      <w:shd w:val="clear" w:color="auto" w:fill="000080"/>
    </w:pPr>
    <w:rPr>
      <w:rFonts w:ascii="Tahoma" w:hAnsi="Tahoma" w:cs="Tahoma"/>
    </w:rPr>
  </w:style>
  <w:style w:type="paragraph" w:styleId="Index1">
    <w:name w:val="index 1"/>
    <w:basedOn w:val="Normal"/>
    <w:next w:val="Normal"/>
    <w:autoRedefine/>
    <w:uiPriority w:val="99"/>
    <w:semiHidden/>
    <w:rsid w:val="00331A73"/>
    <w:pPr>
      <w:ind w:left="210" w:hanging="210"/>
    </w:pPr>
  </w:style>
  <w:style w:type="paragraph" w:styleId="Index2">
    <w:name w:val="index 2"/>
    <w:basedOn w:val="Normal"/>
    <w:next w:val="Normal"/>
    <w:autoRedefine/>
    <w:uiPriority w:val="99"/>
    <w:semiHidden/>
    <w:rsid w:val="00331A73"/>
    <w:pPr>
      <w:ind w:left="420" w:hanging="210"/>
    </w:pPr>
  </w:style>
  <w:style w:type="paragraph" w:styleId="Index3">
    <w:name w:val="index 3"/>
    <w:basedOn w:val="Normal"/>
    <w:next w:val="Normal"/>
    <w:autoRedefine/>
    <w:uiPriority w:val="99"/>
    <w:semiHidden/>
    <w:rsid w:val="00331A73"/>
    <w:pPr>
      <w:ind w:left="630" w:hanging="210"/>
    </w:pPr>
  </w:style>
  <w:style w:type="paragraph" w:styleId="Index4">
    <w:name w:val="index 4"/>
    <w:basedOn w:val="Normal"/>
    <w:next w:val="Normal"/>
    <w:autoRedefine/>
    <w:uiPriority w:val="99"/>
    <w:semiHidden/>
    <w:rsid w:val="00331A73"/>
    <w:pPr>
      <w:ind w:left="840" w:hanging="210"/>
    </w:pPr>
  </w:style>
  <w:style w:type="paragraph" w:styleId="Index5">
    <w:name w:val="index 5"/>
    <w:basedOn w:val="Normal"/>
    <w:next w:val="Normal"/>
    <w:autoRedefine/>
    <w:uiPriority w:val="99"/>
    <w:semiHidden/>
    <w:rsid w:val="00331A73"/>
    <w:pPr>
      <w:ind w:left="1050" w:hanging="210"/>
    </w:pPr>
  </w:style>
  <w:style w:type="paragraph" w:styleId="Index6">
    <w:name w:val="index 6"/>
    <w:basedOn w:val="Normal"/>
    <w:next w:val="Normal"/>
    <w:autoRedefine/>
    <w:uiPriority w:val="99"/>
    <w:semiHidden/>
    <w:rsid w:val="00331A73"/>
    <w:pPr>
      <w:ind w:left="1260" w:hanging="210"/>
    </w:pPr>
  </w:style>
  <w:style w:type="paragraph" w:styleId="Index7">
    <w:name w:val="index 7"/>
    <w:basedOn w:val="Normal"/>
    <w:next w:val="Normal"/>
    <w:autoRedefine/>
    <w:uiPriority w:val="99"/>
    <w:semiHidden/>
    <w:rsid w:val="00331A73"/>
    <w:pPr>
      <w:ind w:left="1470" w:hanging="210"/>
    </w:pPr>
  </w:style>
  <w:style w:type="paragraph" w:styleId="Index8">
    <w:name w:val="index 8"/>
    <w:basedOn w:val="Normal"/>
    <w:next w:val="Normal"/>
    <w:autoRedefine/>
    <w:uiPriority w:val="99"/>
    <w:semiHidden/>
    <w:rsid w:val="00331A73"/>
    <w:pPr>
      <w:ind w:left="1680" w:hanging="210"/>
    </w:pPr>
  </w:style>
  <w:style w:type="paragraph" w:styleId="Index9">
    <w:name w:val="index 9"/>
    <w:basedOn w:val="Normal"/>
    <w:next w:val="Normal"/>
    <w:autoRedefine/>
    <w:uiPriority w:val="99"/>
    <w:semiHidden/>
    <w:rsid w:val="00331A73"/>
    <w:pPr>
      <w:ind w:left="1890" w:hanging="210"/>
    </w:pPr>
  </w:style>
  <w:style w:type="paragraph" w:styleId="IndexHeading">
    <w:name w:val="index heading"/>
    <w:basedOn w:val="Normal"/>
    <w:next w:val="Index1"/>
    <w:uiPriority w:val="99"/>
    <w:semiHidden/>
    <w:rsid w:val="00331A73"/>
    <w:rPr>
      <w:rFonts w:ascii="Arial" w:hAnsi="Arial" w:cs="Arial"/>
      <w:b/>
      <w:bCs/>
    </w:rPr>
  </w:style>
  <w:style w:type="paragraph" w:styleId="MacroText">
    <w:name w:val="macro"/>
    <w:uiPriority w:val="99"/>
    <w:semiHidden/>
    <w:rsid w:val="00331A7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rPr>
  </w:style>
  <w:style w:type="paragraph" w:styleId="TableofAuthorities">
    <w:name w:val="table of authorities"/>
    <w:basedOn w:val="Normal"/>
    <w:next w:val="Normal"/>
    <w:uiPriority w:val="99"/>
    <w:semiHidden/>
    <w:rsid w:val="00331A73"/>
    <w:pPr>
      <w:ind w:left="210" w:hanging="210"/>
    </w:pPr>
  </w:style>
  <w:style w:type="paragraph" w:styleId="TOAHeading">
    <w:name w:val="toa heading"/>
    <w:basedOn w:val="Normal"/>
    <w:next w:val="Normal"/>
    <w:uiPriority w:val="9"/>
    <w:semiHidden/>
    <w:rsid w:val="00331A73"/>
    <w:pPr>
      <w:spacing w:before="120"/>
    </w:pPr>
    <w:rPr>
      <w:rFonts w:ascii="Arial" w:hAnsi="Arial" w:cs="Arial"/>
      <w:b/>
      <w:bCs/>
      <w:sz w:val="24"/>
    </w:rPr>
  </w:style>
  <w:style w:type="character" w:styleId="IntenseEmphasis">
    <w:name w:val="Intense Emphasis"/>
    <w:basedOn w:val="DefaultParagraphFont"/>
    <w:uiPriority w:val="3"/>
    <w:qFormat/>
    <w:rsid w:val="00D27191"/>
    <w:rPr>
      <w:rFonts w:ascii="Georgia" w:hAnsi="Georgia"/>
      <w:b/>
      <w:i/>
      <w:iCs/>
      <w:color w:val="auto"/>
      <w:sz w:val="20"/>
      <w:lang w:val="en-GB"/>
    </w:rPr>
  </w:style>
  <w:style w:type="paragraph" w:styleId="IntenseQuote">
    <w:name w:val="Intense Quote"/>
    <w:basedOn w:val="Normal"/>
    <w:next w:val="Normal"/>
    <w:link w:val="IntenseQuoteChar"/>
    <w:autoRedefine/>
    <w:uiPriority w:val="30"/>
    <w:semiHidden/>
    <w:rsid w:val="00D2719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D27191"/>
    <w:rPr>
      <w:rFonts w:eastAsiaTheme="minorHAnsi" w:cstheme="minorBidi"/>
      <w:i/>
      <w:iCs/>
      <w:color w:val="404040" w:themeColor="text1" w:themeTint="BF"/>
      <w:szCs w:val="22"/>
      <w:lang w:val="en-GB"/>
    </w:rPr>
  </w:style>
  <w:style w:type="character" w:styleId="SubtleReference">
    <w:name w:val="Subtle Reference"/>
    <w:basedOn w:val="DefaultParagraphFont"/>
    <w:uiPriority w:val="31"/>
    <w:semiHidden/>
    <w:rsid w:val="00D27191"/>
    <w:rPr>
      <w:rFonts w:ascii="Georgia" w:hAnsi="Georgia"/>
      <w:smallCaps/>
      <w:color w:val="5A5A5A" w:themeColor="text1" w:themeTint="A5"/>
      <w:lang w:val="en-GB"/>
    </w:rPr>
  </w:style>
  <w:style w:type="character" w:styleId="IntenseReference">
    <w:name w:val="Intense Reference"/>
    <w:basedOn w:val="DefaultParagraphFont"/>
    <w:uiPriority w:val="32"/>
    <w:semiHidden/>
    <w:rsid w:val="00D27191"/>
    <w:rPr>
      <w:rFonts w:ascii="Georgia" w:hAnsi="Georgia"/>
      <w:b/>
      <w:bCs/>
      <w:smallCaps/>
      <w:color w:val="404040" w:themeColor="text1" w:themeTint="BF"/>
      <w:spacing w:val="5"/>
      <w:sz w:val="20"/>
      <w:lang w:val="en-GB"/>
    </w:rPr>
  </w:style>
  <w:style w:type="paragraph" w:customStyle="1" w:styleId="Template-kolofonstreg">
    <w:name w:val="Template - kolofon streg"/>
    <w:basedOn w:val="Normal"/>
    <w:uiPriority w:val="8"/>
    <w:semiHidden/>
    <w:rsid w:val="00620D0B"/>
    <w:pPr>
      <w:spacing w:after="120" w:line="270" w:lineRule="exact"/>
      <w:contextualSpacing/>
    </w:pPr>
  </w:style>
  <w:style w:type="character" w:styleId="PlaceholderText">
    <w:name w:val="Placeholder Text"/>
    <w:basedOn w:val="DefaultParagraphFont"/>
    <w:uiPriority w:val="99"/>
    <w:semiHidden/>
    <w:rsid w:val="00BC662B"/>
    <w:rPr>
      <w:color w:val="808080"/>
      <w:lang w:val="en-GB"/>
    </w:rPr>
  </w:style>
  <w:style w:type="paragraph" w:customStyle="1" w:styleId="Hiddenpageno">
    <w:name w:val="Hidden pageno"/>
    <w:basedOn w:val="Footer"/>
    <w:uiPriority w:val="9"/>
    <w:semiHidden/>
    <w:rsid w:val="00A33642"/>
    <w:pPr>
      <w:tabs>
        <w:tab w:val="clear" w:pos="3615"/>
        <w:tab w:val="clear" w:pos="7229"/>
        <w:tab w:val="clear" w:pos="10206"/>
        <w:tab w:val="right" w:pos="12474"/>
      </w:tabs>
      <w:ind w:right="-8505"/>
      <w:jc w:val="right"/>
    </w:pPr>
    <w:rPr>
      <w:vanish/>
    </w:rPr>
  </w:style>
  <w:style w:type="character" w:customStyle="1" w:styleId="BalloonTextChar">
    <w:name w:val="Balloon Text Char"/>
    <w:basedOn w:val="DefaultParagraphFont"/>
    <w:link w:val="BalloonText"/>
    <w:uiPriority w:val="99"/>
    <w:semiHidden/>
    <w:rsid w:val="00D27191"/>
    <w:rPr>
      <w:rFonts w:ascii="Segoe UI" w:eastAsiaTheme="minorHAnsi" w:hAnsi="Segoe UI" w:cs="Segoe UI"/>
      <w:sz w:val="18"/>
      <w:szCs w:val="18"/>
      <w:lang w:val="en-GB"/>
    </w:rPr>
  </w:style>
  <w:style w:type="character" w:styleId="BookTitle">
    <w:name w:val="Book Title"/>
    <w:basedOn w:val="DefaultParagraphFont"/>
    <w:uiPriority w:val="33"/>
    <w:semiHidden/>
    <w:rsid w:val="00D27191"/>
    <w:rPr>
      <w:rFonts w:ascii="Georgia" w:hAnsi="Georgia"/>
      <w:b/>
      <w:bCs/>
      <w:i/>
      <w:iCs/>
      <w:spacing w:val="5"/>
      <w:sz w:val="20"/>
      <w:lang w:val="en-GB"/>
    </w:rPr>
  </w:style>
  <w:style w:type="character" w:customStyle="1" w:styleId="CaptionChar">
    <w:name w:val="Caption Char"/>
    <w:basedOn w:val="DefaultParagraphFont"/>
    <w:link w:val="Caption"/>
    <w:uiPriority w:val="35"/>
    <w:rsid w:val="00D27191"/>
    <w:rPr>
      <w:rFonts w:ascii="AU Passata Light" w:eastAsiaTheme="minorHAnsi" w:hAnsi="AU Passata Light" w:cstheme="minorBidi"/>
      <w:iCs/>
      <w:sz w:val="18"/>
      <w:szCs w:val="18"/>
      <w:lang w:val="en-GB"/>
    </w:rPr>
  </w:style>
  <w:style w:type="paragraph" w:customStyle="1" w:styleId="Figurtitel">
    <w:name w:val="Figurtitel"/>
    <w:basedOn w:val="Normal"/>
    <w:link w:val="FigurtitelTegn"/>
    <w:autoRedefine/>
    <w:uiPriority w:val="4"/>
    <w:qFormat/>
    <w:rsid w:val="00D27191"/>
    <w:rPr>
      <w:rFonts w:ascii="AU Passata Light" w:hAnsi="AU Passata Light"/>
      <w:caps/>
      <w:sz w:val="18"/>
    </w:rPr>
  </w:style>
  <w:style w:type="character" w:customStyle="1" w:styleId="FigurtitelTegn">
    <w:name w:val="Figurtitel Tegn"/>
    <w:basedOn w:val="DefaultParagraphFont"/>
    <w:link w:val="Figurtitel"/>
    <w:uiPriority w:val="4"/>
    <w:rsid w:val="00D27191"/>
    <w:rPr>
      <w:rFonts w:ascii="AU Passata Light" w:eastAsiaTheme="minorHAnsi" w:hAnsi="AU Passata Light" w:cstheme="minorBidi"/>
      <w:caps/>
      <w:sz w:val="18"/>
      <w:szCs w:val="22"/>
      <w:lang w:val="en-GB"/>
    </w:rPr>
  </w:style>
  <w:style w:type="character" w:customStyle="1" w:styleId="FootnoteTextChar">
    <w:name w:val="Footnote Text Char"/>
    <w:basedOn w:val="DefaultParagraphFont"/>
    <w:link w:val="FootnoteText"/>
    <w:uiPriority w:val="99"/>
    <w:semiHidden/>
    <w:rsid w:val="00D27191"/>
    <w:rPr>
      <w:rFonts w:ascii="AU Passata" w:eastAsiaTheme="minorHAnsi" w:hAnsi="AU Passata" w:cstheme="minorBidi"/>
      <w:sz w:val="14"/>
      <w:lang w:val="en-GB"/>
    </w:rPr>
  </w:style>
  <w:style w:type="character" w:customStyle="1" w:styleId="Heading1Char">
    <w:name w:val="Heading 1 Char"/>
    <w:basedOn w:val="DefaultParagraphFont"/>
    <w:link w:val="Heading1"/>
    <w:uiPriority w:val="1"/>
    <w:rsid w:val="00D27191"/>
    <w:rPr>
      <w:rFonts w:ascii="AU Passata Light" w:eastAsiaTheme="majorEastAsia" w:hAnsi="AU Passata Light" w:cstheme="majorBidi"/>
      <w:sz w:val="36"/>
      <w:szCs w:val="36"/>
      <w:lang w:val="en-GB"/>
    </w:rPr>
  </w:style>
  <w:style w:type="character" w:customStyle="1" w:styleId="Heading2Char">
    <w:name w:val="Heading 2 Char"/>
    <w:basedOn w:val="DefaultParagraphFont"/>
    <w:link w:val="Heading2"/>
    <w:uiPriority w:val="1"/>
    <w:rsid w:val="00D27191"/>
    <w:rPr>
      <w:rFonts w:ascii="AU Passata" w:eastAsiaTheme="majorEastAsia" w:hAnsi="AU Passata" w:cstheme="majorBidi"/>
      <w:b/>
      <w:sz w:val="21"/>
      <w:szCs w:val="21"/>
      <w:lang w:val="en-GB"/>
    </w:rPr>
  </w:style>
  <w:style w:type="character" w:customStyle="1" w:styleId="Heading3Char">
    <w:name w:val="Heading 3 Char"/>
    <w:basedOn w:val="DefaultParagraphFont"/>
    <w:link w:val="Heading3"/>
    <w:uiPriority w:val="1"/>
    <w:rsid w:val="00D27191"/>
    <w:rPr>
      <w:rFonts w:ascii="AU Passata" w:eastAsiaTheme="majorEastAsia" w:hAnsi="AU Passata" w:cstheme="majorBidi"/>
      <w:b/>
      <w:sz w:val="19"/>
      <w:szCs w:val="24"/>
      <w:lang w:val="en-GB"/>
    </w:rPr>
  </w:style>
  <w:style w:type="character" w:customStyle="1" w:styleId="Heading4Char">
    <w:name w:val="Heading 4 Char"/>
    <w:basedOn w:val="DefaultParagraphFont"/>
    <w:link w:val="Heading4"/>
    <w:uiPriority w:val="1"/>
    <w:rsid w:val="00D27191"/>
    <w:rPr>
      <w:rFonts w:ascii="AU Passata" w:eastAsiaTheme="majorEastAsia" w:hAnsi="AU Passata" w:cstheme="majorBidi"/>
      <w:b/>
      <w:iCs/>
      <w:sz w:val="17"/>
      <w:szCs w:val="22"/>
      <w:lang w:val="en-GB"/>
    </w:rPr>
  </w:style>
  <w:style w:type="character" w:customStyle="1" w:styleId="Heading5Char">
    <w:name w:val="Heading 5 Char"/>
    <w:basedOn w:val="DefaultParagraphFont"/>
    <w:link w:val="Heading5"/>
    <w:uiPriority w:val="1"/>
    <w:semiHidden/>
    <w:rsid w:val="00D27191"/>
    <w:rPr>
      <w:rFonts w:ascii="AU Passata" w:eastAsiaTheme="majorEastAsia" w:hAnsi="AU Passata" w:cstheme="majorBidi"/>
      <w:sz w:val="17"/>
      <w:szCs w:val="22"/>
      <w:lang w:val="en-GB"/>
    </w:rPr>
  </w:style>
  <w:style w:type="character" w:customStyle="1" w:styleId="Heading6Char">
    <w:name w:val="Heading 6 Char"/>
    <w:basedOn w:val="DefaultParagraphFont"/>
    <w:link w:val="Heading6"/>
    <w:uiPriority w:val="1"/>
    <w:semiHidden/>
    <w:rsid w:val="00D27191"/>
    <w:rPr>
      <w:rFonts w:ascii="AU Passata" w:eastAsiaTheme="majorEastAsia" w:hAnsi="AU Passata" w:cstheme="majorBidi"/>
      <w:i/>
      <w:sz w:val="17"/>
      <w:szCs w:val="22"/>
      <w:lang w:val="en-GB"/>
    </w:rPr>
  </w:style>
  <w:style w:type="character" w:customStyle="1" w:styleId="Heading7Char">
    <w:name w:val="Heading 7 Char"/>
    <w:basedOn w:val="DefaultParagraphFont"/>
    <w:link w:val="Heading7"/>
    <w:uiPriority w:val="1"/>
    <w:semiHidden/>
    <w:rsid w:val="00D27191"/>
    <w:rPr>
      <w:rFonts w:ascii="AU Passata" w:eastAsiaTheme="majorEastAsia" w:hAnsi="AU Passata" w:cstheme="majorBidi"/>
      <w:i/>
      <w:iCs/>
      <w:sz w:val="17"/>
      <w:szCs w:val="22"/>
      <w:lang w:val="en-GB"/>
    </w:rPr>
  </w:style>
  <w:style w:type="character" w:customStyle="1" w:styleId="Heading8Char">
    <w:name w:val="Heading 8 Char"/>
    <w:basedOn w:val="DefaultParagraphFont"/>
    <w:link w:val="Heading8"/>
    <w:uiPriority w:val="1"/>
    <w:semiHidden/>
    <w:rsid w:val="00D27191"/>
    <w:rPr>
      <w:rFonts w:ascii="AU Passata" w:eastAsiaTheme="majorEastAsia" w:hAnsi="AU Passata" w:cstheme="majorBidi"/>
      <w:i/>
      <w:color w:val="272727" w:themeColor="text1" w:themeTint="D8"/>
      <w:sz w:val="17"/>
      <w:szCs w:val="21"/>
      <w:lang w:val="en-GB"/>
    </w:rPr>
  </w:style>
  <w:style w:type="character" w:customStyle="1" w:styleId="Heading9Char">
    <w:name w:val="Heading 9 Char"/>
    <w:basedOn w:val="DefaultParagraphFont"/>
    <w:link w:val="Heading9"/>
    <w:uiPriority w:val="1"/>
    <w:semiHidden/>
    <w:rsid w:val="00D27191"/>
    <w:rPr>
      <w:rFonts w:ascii="AU Passata" w:eastAsiaTheme="majorEastAsia" w:hAnsi="AU Passata" w:cstheme="majorBidi"/>
      <w:i/>
      <w:iCs/>
      <w:color w:val="272727" w:themeColor="text1" w:themeTint="D8"/>
      <w:sz w:val="17"/>
      <w:szCs w:val="21"/>
      <w:lang w:val="en-GB"/>
    </w:rPr>
  </w:style>
  <w:style w:type="paragraph" w:styleId="ListParagraph">
    <w:name w:val="List Paragraph"/>
    <w:basedOn w:val="Normal"/>
    <w:autoRedefine/>
    <w:uiPriority w:val="34"/>
    <w:semiHidden/>
    <w:qFormat/>
    <w:rsid w:val="00D27191"/>
    <w:pPr>
      <w:ind w:left="720"/>
      <w:contextualSpacing/>
    </w:pPr>
  </w:style>
  <w:style w:type="paragraph" w:styleId="NoSpacing">
    <w:name w:val="No Spacing"/>
    <w:autoRedefine/>
    <w:qFormat/>
    <w:rsid w:val="00D27191"/>
    <w:pPr>
      <w:spacing w:line="240" w:lineRule="auto"/>
      <w:jc w:val="both"/>
    </w:pPr>
    <w:rPr>
      <w:rFonts w:eastAsiaTheme="minorHAnsi" w:cstheme="minorBidi"/>
      <w:szCs w:val="22"/>
      <w:lang w:val="en-GB"/>
    </w:rPr>
  </w:style>
  <w:style w:type="paragraph" w:styleId="Quote">
    <w:name w:val="Quote"/>
    <w:basedOn w:val="Normal"/>
    <w:next w:val="Normal"/>
    <w:link w:val="QuoteChar"/>
    <w:autoRedefine/>
    <w:uiPriority w:val="5"/>
    <w:qFormat/>
    <w:rsid w:val="00D2719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5"/>
    <w:rsid w:val="00D27191"/>
    <w:rPr>
      <w:rFonts w:eastAsiaTheme="minorHAnsi" w:cstheme="minorBidi"/>
      <w:i/>
      <w:iCs/>
      <w:color w:val="404040" w:themeColor="text1" w:themeTint="BF"/>
      <w:szCs w:val="22"/>
      <w:lang w:val="en-GB"/>
    </w:rPr>
  </w:style>
  <w:style w:type="character" w:customStyle="1" w:styleId="SubtitleChar">
    <w:name w:val="Subtitle Char"/>
    <w:basedOn w:val="DefaultParagraphFont"/>
    <w:link w:val="Subtitle"/>
    <w:uiPriority w:val="2"/>
    <w:rsid w:val="00D27191"/>
    <w:rPr>
      <w:rFonts w:ascii="AU Passata" w:eastAsiaTheme="minorEastAsia" w:hAnsi="AU Passata" w:cstheme="minorBidi"/>
      <w:b/>
      <w:sz w:val="24"/>
      <w:szCs w:val="24"/>
      <w:lang w:val="en-GB"/>
    </w:rPr>
  </w:style>
  <w:style w:type="character" w:styleId="SubtleEmphasis">
    <w:name w:val="Subtle Emphasis"/>
    <w:basedOn w:val="DefaultParagraphFont"/>
    <w:uiPriority w:val="19"/>
    <w:semiHidden/>
    <w:rsid w:val="00D27191"/>
    <w:rPr>
      <w:rFonts w:ascii="Georgia" w:hAnsi="Georgia"/>
      <w:i/>
      <w:iCs/>
      <w:color w:val="404040" w:themeColor="text1" w:themeTint="BF"/>
      <w:lang w:val="en-GB"/>
    </w:rPr>
  </w:style>
  <w:style w:type="character" w:customStyle="1" w:styleId="TitleChar">
    <w:name w:val="Title Char"/>
    <w:basedOn w:val="DefaultParagraphFont"/>
    <w:link w:val="Title"/>
    <w:uiPriority w:val="2"/>
    <w:rsid w:val="00D27191"/>
    <w:rPr>
      <w:rFonts w:ascii="AU Passata" w:eastAsiaTheme="majorEastAsia" w:hAnsi="AU Passata" w:cstheme="majorBidi"/>
      <w:spacing w:val="-10"/>
      <w:kern w:val="28"/>
      <w:sz w:val="72"/>
      <w:szCs w:val="56"/>
      <w:lang w:val="en-GB"/>
    </w:rPr>
  </w:style>
  <w:style w:type="paragraph" w:styleId="TOCHeading">
    <w:name w:val="TOC Heading"/>
    <w:basedOn w:val="Heading1"/>
    <w:next w:val="Normal"/>
    <w:autoRedefine/>
    <w:uiPriority w:val="39"/>
    <w:semiHidden/>
    <w:rsid w:val="00D27191"/>
    <w:pPr>
      <w:outlineLvl w:val="9"/>
    </w:pPr>
    <w:rPr>
      <w:sz w:val="4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757887\AppData\Local\Temp\Templafy\WordVsto\y1xngz0j.dotx" TargetMode="External"/></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emplafyFormConfiguration><![CDATA[{"formFields":[],"formDataEntries":[]}]]></TemplafyFormConfiguration>
</file>

<file path=customXml/item3.xml><?xml version="1.0" encoding="utf-8"?>
<TemplafyTemplateConfiguration><![CDATA[{"elementsMetadata":[],"transformationConfigurations":[{"language":"{{DocumentLanguage}}","disableUpdates":false,"type":"proofingLanguage"},{"colorTheme":"{{UserProfile.ThemeColour.ColorThemeRef.ColorTheme}}","disableUpdates":false,"originalColorThemeXml":"<a:clrScheme name=\"AU_Blue\" xmlns:a=\"http://schemas.openxmlformats.org/drawingml/2006/main\"><a:dk1><a:srgbClr val=\"000000\" /></a:dk1><a:lt1><a:srgbClr val=\"FFFFFF\" /></a:lt1><a:dk2><a:srgbClr val=\"003D73\" /></a:dk2><a:lt2><a:srgbClr val=\"003D73\" /></a:lt2><a:accent1><a:srgbClr val=\"0A1439\" /></a:accent1><a:accent2><a:srgbClr val=\"183D83\" /></a:accent2><a:accent3><a:srgbClr val=\"87D1F4\" /></a:accent3><a:accent4><a:srgbClr val=\"33525F\" /></a:accent4><a:accent5><a:srgbClr val=\"548195\" /></a:accent5><a:accent6><a:srgbClr val=\"C6C6C6\" /></a:accent6><a:hlink><a:srgbClr val=\"03428E\" /></a:hlink><a:folHlink><a:srgbClr val=\"03428E\" /></a:folHlink></a:clrScheme>","type":"colorTheme"}],"templateName":"Blank","templateDescription":"","enableDocumentContentUpdater":true,"version":"2.0"}]]></TemplafyTemplateConfiguration>
</file>

<file path=customXml/itemProps1.xml><?xml version="1.0" encoding="utf-8"?>
<ds:datastoreItem xmlns:ds="http://schemas.openxmlformats.org/officeDocument/2006/customXml" ds:itemID="{334C6A43-1F8B-4B92-BED4-CAC969D68965}">
  <ds:schemaRefs>
    <ds:schemaRef ds:uri="http://schemas.openxmlformats.org/officeDocument/2006/bibliography"/>
  </ds:schemaRefs>
</ds:datastoreItem>
</file>

<file path=customXml/itemProps2.xml><?xml version="1.0" encoding="utf-8"?>
<ds:datastoreItem xmlns:ds="http://schemas.openxmlformats.org/officeDocument/2006/customXml" ds:itemID="{BC84134D-B8AA-4A35-854B-D76D18C7832F}">
  <ds:schemaRefs/>
</ds:datastoreItem>
</file>

<file path=customXml/itemProps3.xml><?xml version="1.0" encoding="utf-8"?>
<ds:datastoreItem xmlns:ds="http://schemas.openxmlformats.org/officeDocument/2006/customXml" ds:itemID="{35766FB9-B645-46AE-A645-02027FC14433}">
  <ds:schemaRefs/>
</ds:datastoreItem>
</file>

<file path=docProps/app.xml><?xml version="1.0" encoding="utf-8"?>
<Properties xmlns="http://schemas.openxmlformats.org/officeDocument/2006/extended-properties" xmlns:vt="http://schemas.openxmlformats.org/officeDocument/2006/docPropsVTypes">
  <Template>y1xngz0j</Template>
  <TotalTime>65</TotalTime>
  <Pages>1</Pages>
  <Words>1379</Words>
  <Characters>7866</Characters>
  <Application>Microsoft Office Word</Application>
  <DocSecurity>0</DocSecurity>
  <Lines>65</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Brev</vt:lpstr>
      <vt:lpstr>Brev</vt:lpstr>
    </vt:vector>
  </TitlesOfParts>
  <Company>Århus Universitet</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dc:title>
  <dc:subject/>
  <dc:creator>Virginia Nichols</dc:creator>
  <cp:keywords/>
  <dc:description/>
  <cp:lastModifiedBy>Virginia Anne Nichols</cp:lastModifiedBy>
  <cp:revision>2</cp:revision>
  <dcterms:created xsi:type="dcterms:W3CDTF">2026-10-24T10:16:00Z</dcterms:created>
  <dcterms:modified xsi:type="dcterms:W3CDTF">2026-10-24T14:31:00Z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ContentRemapped">
    <vt:lpwstr>true</vt:lpwstr>
  </property>
  <property fmtid="{D5CDD505-2E9C-101B-9397-08002B2CF9AE}" pid="5" name="SD_DocumentLanguage">
    <vt:lpwstr>da-DK</vt:lpwstr>
  </property>
  <property fmtid="{D5CDD505-2E9C-101B-9397-08002B2CF9AE}" pid="6" name="TemplafyTenantId">
    <vt:lpwstr>auoffice</vt:lpwstr>
  </property>
  <property fmtid="{D5CDD505-2E9C-101B-9397-08002B2CF9AE}" pid="7" name="TemplafyTemplateId">
    <vt:lpwstr>1375546916850369360</vt:lpwstr>
  </property>
  <property fmtid="{D5CDD505-2E9C-101B-9397-08002B2CF9AE}" pid="8" name="TemplafyUserProfileId">
    <vt:lpwstr>1208402930880480264</vt:lpwstr>
  </property>
  <property fmtid="{D5CDD505-2E9C-101B-9397-08002B2CF9AE}" pid="9" name="TemplafyLanguageCode">
    <vt:lpwstr>en-GB</vt:lpwstr>
  </property>
  <property fmtid="{D5CDD505-2E9C-101B-9397-08002B2CF9AE}" pid="10" name="TemplafyFromBlank">
    <vt:bool>true</vt:bool>
  </property>
</Properties>
</file>