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6E75B" w14:textId="25138702" w:rsidR="00575245" w:rsidRDefault="00575245">
      <w:r>
        <w:t xml:space="preserve">Table 1. Assumed energy amounts embedded in </w:t>
      </w:r>
      <w:proofErr w:type="gramStart"/>
      <w:r>
        <w:t>products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11C68" w14:paraId="27212A60" w14:textId="77777777" w:rsidTr="00D11C68">
        <w:tc>
          <w:tcPr>
            <w:tcW w:w="2337" w:type="dxa"/>
          </w:tcPr>
          <w:p w14:paraId="71BB563A" w14:textId="77777777" w:rsidR="00D11C68" w:rsidRDefault="00D11C68" w:rsidP="00D11C68"/>
        </w:tc>
        <w:tc>
          <w:tcPr>
            <w:tcW w:w="2337" w:type="dxa"/>
          </w:tcPr>
          <w:p w14:paraId="3AE7F26C" w14:textId="4B515D36" w:rsidR="00D11C68" w:rsidRDefault="00D11C68" w:rsidP="00D11C68">
            <w:r>
              <w:t>Energy required, raw materials to shelf</w:t>
            </w:r>
          </w:p>
        </w:tc>
        <w:tc>
          <w:tcPr>
            <w:tcW w:w="2338" w:type="dxa"/>
          </w:tcPr>
          <w:p w14:paraId="6F4BDCBE" w14:textId="12098D1A" w:rsidR="00D11C68" w:rsidRDefault="00575245" w:rsidP="00D11C68">
            <w:r>
              <w:t>Notes</w:t>
            </w:r>
          </w:p>
        </w:tc>
        <w:tc>
          <w:tcPr>
            <w:tcW w:w="2338" w:type="dxa"/>
          </w:tcPr>
          <w:p w14:paraId="4C60581D" w14:textId="5D5E1393" w:rsidR="00D11C68" w:rsidRDefault="00D11C68" w:rsidP="00D11C68">
            <w:r>
              <w:t>Source</w:t>
            </w:r>
          </w:p>
        </w:tc>
      </w:tr>
      <w:tr w:rsidR="00D11C68" w14:paraId="3CBB730F" w14:textId="77777777" w:rsidTr="00D11C68">
        <w:tc>
          <w:tcPr>
            <w:tcW w:w="2337" w:type="dxa"/>
            <w:shd w:val="clear" w:color="auto" w:fill="D9D9D9" w:themeFill="background1" w:themeFillShade="D9"/>
          </w:tcPr>
          <w:p w14:paraId="005CD973" w14:textId="22CC3656" w:rsidR="00D11C68" w:rsidRDefault="00D11C68" w:rsidP="00D11C68">
            <w:r>
              <w:t>Fertility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050ECA88" w14:textId="0DD3E7F0" w:rsidR="00D11C68" w:rsidRDefault="00575245" w:rsidP="00D11C68">
            <w:r>
              <w:t xml:space="preserve">MJ </w:t>
            </w:r>
            <w:proofErr w:type="gramStart"/>
            <w:r>
              <w:t>kg-1</w:t>
            </w:r>
            <w:proofErr w:type="gramEnd"/>
          </w:p>
        </w:tc>
        <w:tc>
          <w:tcPr>
            <w:tcW w:w="2338" w:type="dxa"/>
            <w:shd w:val="clear" w:color="auto" w:fill="D9D9D9" w:themeFill="background1" w:themeFillShade="D9"/>
          </w:tcPr>
          <w:p w14:paraId="237C8075" w14:textId="77777777" w:rsidR="00D11C68" w:rsidRDefault="00D11C68" w:rsidP="00D11C68"/>
        </w:tc>
        <w:tc>
          <w:tcPr>
            <w:tcW w:w="2338" w:type="dxa"/>
            <w:shd w:val="clear" w:color="auto" w:fill="D9D9D9" w:themeFill="background1" w:themeFillShade="D9"/>
          </w:tcPr>
          <w:p w14:paraId="7A58D39F" w14:textId="77777777" w:rsidR="00D11C68" w:rsidRDefault="00D11C68" w:rsidP="00D11C68"/>
        </w:tc>
      </w:tr>
      <w:tr w:rsidR="00D11C68" w14:paraId="64237902" w14:textId="77777777" w:rsidTr="00D11C68">
        <w:tc>
          <w:tcPr>
            <w:tcW w:w="2337" w:type="dxa"/>
          </w:tcPr>
          <w:p w14:paraId="74610B7D" w14:textId="7416357C" w:rsidR="00D11C68" w:rsidRDefault="00D11C68" w:rsidP="00D11C68">
            <w:r>
              <w:t>Mono-ammonium phosphate (11-52-0)</w:t>
            </w:r>
          </w:p>
        </w:tc>
        <w:tc>
          <w:tcPr>
            <w:tcW w:w="2337" w:type="dxa"/>
          </w:tcPr>
          <w:p w14:paraId="4A02B12C" w14:textId="58D403BD" w:rsidR="00D11C68" w:rsidRDefault="00D11C68" w:rsidP="00D11C68">
            <w:r>
              <w:t>22.0</w:t>
            </w:r>
          </w:p>
        </w:tc>
        <w:tc>
          <w:tcPr>
            <w:tcW w:w="2338" w:type="dxa"/>
          </w:tcPr>
          <w:p w14:paraId="6453BB13" w14:textId="6817B676" w:rsidR="00D11C68" w:rsidRDefault="00D11C68" w:rsidP="00D11C68"/>
        </w:tc>
        <w:tc>
          <w:tcPr>
            <w:tcW w:w="2338" w:type="dxa"/>
          </w:tcPr>
          <w:p w14:paraId="7B3CBCCA" w14:textId="7D21DECB" w:rsidR="00D11C68" w:rsidRDefault="00D11C68" w:rsidP="00D11C68">
            <w:r>
              <w:t>GREET</w:t>
            </w:r>
          </w:p>
        </w:tc>
      </w:tr>
      <w:tr w:rsidR="00D11C68" w14:paraId="7EC5E2CC" w14:textId="77777777" w:rsidTr="00D11C68">
        <w:tc>
          <w:tcPr>
            <w:tcW w:w="2337" w:type="dxa"/>
          </w:tcPr>
          <w:p w14:paraId="3FE623A8" w14:textId="7BB550AA" w:rsidR="00D11C68" w:rsidRDefault="00D11C68" w:rsidP="00D11C68">
            <w:r>
              <w:t>UAN-32</w:t>
            </w:r>
          </w:p>
        </w:tc>
        <w:tc>
          <w:tcPr>
            <w:tcW w:w="2337" w:type="dxa"/>
          </w:tcPr>
          <w:p w14:paraId="7AF2CD61" w14:textId="20B61737" w:rsidR="00D11C68" w:rsidRDefault="00D11C68" w:rsidP="00D11C68">
            <w:r>
              <w:t>64.5</w:t>
            </w:r>
          </w:p>
        </w:tc>
        <w:tc>
          <w:tcPr>
            <w:tcW w:w="2338" w:type="dxa"/>
          </w:tcPr>
          <w:p w14:paraId="4FBDEAEA" w14:textId="77777777" w:rsidR="00D11C68" w:rsidRDefault="00D11C68" w:rsidP="00D11C68"/>
        </w:tc>
        <w:tc>
          <w:tcPr>
            <w:tcW w:w="2338" w:type="dxa"/>
          </w:tcPr>
          <w:p w14:paraId="43E9E368" w14:textId="77777777" w:rsidR="00D11C68" w:rsidRDefault="00D11C68" w:rsidP="00D11C68"/>
        </w:tc>
      </w:tr>
      <w:tr w:rsidR="00D11C68" w14:paraId="4FD450A6" w14:textId="77777777" w:rsidTr="00D11C68">
        <w:tc>
          <w:tcPr>
            <w:tcW w:w="2337" w:type="dxa"/>
          </w:tcPr>
          <w:p w14:paraId="61C9F47A" w14:textId="036827E5" w:rsidR="00D11C68" w:rsidRDefault="00D11C68" w:rsidP="00D11C68">
            <w:r>
              <w:t>Sulfur*</w:t>
            </w:r>
          </w:p>
        </w:tc>
        <w:tc>
          <w:tcPr>
            <w:tcW w:w="2337" w:type="dxa"/>
          </w:tcPr>
          <w:p w14:paraId="1BB4DD2A" w14:textId="462C0019" w:rsidR="00D11C68" w:rsidRDefault="00D11C68" w:rsidP="00D11C68">
            <w:r>
              <w:t>0.6</w:t>
            </w:r>
          </w:p>
        </w:tc>
        <w:tc>
          <w:tcPr>
            <w:tcW w:w="2338" w:type="dxa"/>
          </w:tcPr>
          <w:p w14:paraId="04955CDE" w14:textId="77777777" w:rsidR="00D11C68" w:rsidRDefault="00D11C68" w:rsidP="00D11C68"/>
        </w:tc>
        <w:tc>
          <w:tcPr>
            <w:tcW w:w="2338" w:type="dxa"/>
          </w:tcPr>
          <w:p w14:paraId="7118647F" w14:textId="77777777" w:rsidR="00D11C68" w:rsidRDefault="00D11C68" w:rsidP="00D11C68"/>
        </w:tc>
      </w:tr>
      <w:tr w:rsidR="00D11C68" w14:paraId="3E194191" w14:textId="77777777" w:rsidTr="00D11C68">
        <w:tc>
          <w:tcPr>
            <w:tcW w:w="2337" w:type="dxa"/>
          </w:tcPr>
          <w:p w14:paraId="5A119F16" w14:textId="0BED7656" w:rsidR="00D11C68" w:rsidRDefault="00D11C68" w:rsidP="00D11C68">
            <w:r>
              <w:t>Potash</w:t>
            </w:r>
          </w:p>
        </w:tc>
        <w:tc>
          <w:tcPr>
            <w:tcW w:w="2337" w:type="dxa"/>
          </w:tcPr>
          <w:p w14:paraId="7110E395" w14:textId="17D450F8" w:rsidR="00D11C68" w:rsidRDefault="00D11C68" w:rsidP="00D11C68">
            <w:r>
              <w:t>8.2</w:t>
            </w:r>
          </w:p>
        </w:tc>
        <w:tc>
          <w:tcPr>
            <w:tcW w:w="2338" w:type="dxa"/>
          </w:tcPr>
          <w:p w14:paraId="2FF7CE1B" w14:textId="77777777" w:rsidR="00D11C68" w:rsidRDefault="00D11C68" w:rsidP="00D11C68"/>
        </w:tc>
        <w:tc>
          <w:tcPr>
            <w:tcW w:w="2338" w:type="dxa"/>
          </w:tcPr>
          <w:p w14:paraId="50AAA8C4" w14:textId="77777777" w:rsidR="00D11C68" w:rsidRDefault="00D11C68" w:rsidP="00D11C68"/>
        </w:tc>
      </w:tr>
      <w:tr w:rsidR="00D11C68" w14:paraId="19C8C192" w14:textId="77777777" w:rsidTr="00D11C68">
        <w:tc>
          <w:tcPr>
            <w:tcW w:w="2337" w:type="dxa"/>
            <w:shd w:val="clear" w:color="auto" w:fill="D9D9D9" w:themeFill="background1" w:themeFillShade="D9"/>
          </w:tcPr>
          <w:p w14:paraId="126E00A8" w14:textId="2AB88A5D" w:rsidR="00D11C68" w:rsidRDefault="00D11C68" w:rsidP="00D11C68">
            <w:r>
              <w:t>Pesticides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211BDBDD" w14:textId="3BE972D3" w:rsidR="00D11C68" w:rsidRDefault="00575245" w:rsidP="00D11C68">
            <w:r>
              <w:t>MJ kg-1 active ingredient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44CE74EB" w14:textId="77777777" w:rsidR="00D11C68" w:rsidRDefault="00D11C68" w:rsidP="00D11C68"/>
        </w:tc>
        <w:tc>
          <w:tcPr>
            <w:tcW w:w="2338" w:type="dxa"/>
            <w:shd w:val="clear" w:color="auto" w:fill="D9D9D9" w:themeFill="background1" w:themeFillShade="D9"/>
          </w:tcPr>
          <w:p w14:paraId="3F6827B9" w14:textId="77777777" w:rsidR="00D11C68" w:rsidRDefault="00D11C68" w:rsidP="00D11C68"/>
        </w:tc>
      </w:tr>
      <w:tr w:rsidR="00575245" w14:paraId="463DCD89" w14:textId="77777777" w:rsidTr="00D11C68">
        <w:tc>
          <w:tcPr>
            <w:tcW w:w="2337" w:type="dxa"/>
          </w:tcPr>
          <w:p w14:paraId="729AE1D7" w14:textId="6C03891D" w:rsidR="00575245" w:rsidRPr="00575245" w:rsidRDefault="00575245" w:rsidP="00D11C68">
            <w:pPr>
              <w:rPr>
                <w:i/>
                <w:iCs/>
              </w:rPr>
            </w:pPr>
            <w:r w:rsidRPr="00575245">
              <w:rPr>
                <w:i/>
                <w:iCs/>
              </w:rPr>
              <w:t>Insecticides</w:t>
            </w:r>
          </w:p>
        </w:tc>
        <w:tc>
          <w:tcPr>
            <w:tcW w:w="2337" w:type="dxa"/>
          </w:tcPr>
          <w:p w14:paraId="3AD6F515" w14:textId="77777777" w:rsidR="00575245" w:rsidRDefault="00575245" w:rsidP="00D11C68"/>
        </w:tc>
        <w:tc>
          <w:tcPr>
            <w:tcW w:w="2338" w:type="dxa"/>
          </w:tcPr>
          <w:p w14:paraId="638509C2" w14:textId="77777777" w:rsidR="00575245" w:rsidRDefault="00575245" w:rsidP="00D11C68"/>
        </w:tc>
        <w:tc>
          <w:tcPr>
            <w:tcW w:w="2338" w:type="dxa"/>
          </w:tcPr>
          <w:p w14:paraId="01D43D3C" w14:textId="77777777" w:rsidR="00575245" w:rsidRDefault="00575245" w:rsidP="00D11C68"/>
        </w:tc>
      </w:tr>
      <w:tr w:rsidR="00D11C68" w14:paraId="42865AB8" w14:textId="77777777" w:rsidTr="00D11C68">
        <w:tc>
          <w:tcPr>
            <w:tcW w:w="2337" w:type="dxa"/>
          </w:tcPr>
          <w:p w14:paraId="5BDE2496" w14:textId="03F79E39" w:rsidR="00D11C68" w:rsidRDefault="00575245" w:rsidP="00D11C68">
            <w:r>
              <w:t>Chlorantraniliprole</w:t>
            </w:r>
          </w:p>
        </w:tc>
        <w:tc>
          <w:tcPr>
            <w:tcW w:w="2337" w:type="dxa"/>
          </w:tcPr>
          <w:p w14:paraId="742E84F3" w14:textId="55F460A6" w:rsidR="00D11C68" w:rsidRDefault="00575245" w:rsidP="00D11C68">
            <w:r>
              <w:t>214</w:t>
            </w:r>
          </w:p>
        </w:tc>
        <w:tc>
          <w:tcPr>
            <w:tcW w:w="2338" w:type="dxa"/>
          </w:tcPr>
          <w:p w14:paraId="37AF6526" w14:textId="01605230" w:rsidR="00D11C68" w:rsidRDefault="00575245" w:rsidP="00D11C68">
            <w:r>
              <w:t>Mean insecticide value</w:t>
            </w:r>
          </w:p>
        </w:tc>
        <w:tc>
          <w:tcPr>
            <w:tcW w:w="2338" w:type="dxa"/>
          </w:tcPr>
          <w:p w14:paraId="5EC83AD8" w14:textId="647B6A40" w:rsidR="00D11C68" w:rsidRDefault="00575245" w:rsidP="00D11C68">
            <w:r>
              <w:t>Table 2 of Audsley et al. 2009</w:t>
            </w:r>
          </w:p>
        </w:tc>
      </w:tr>
      <w:tr w:rsidR="00575245" w14:paraId="1A723D5C" w14:textId="77777777" w:rsidTr="00D11C68">
        <w:tc>
          <w:tcPr>
            <w:tcW w:w="2337" w:type="dxa"/>
          </w:tcPr>
          <w:p w14:paraId="51912452" w14:textId="1BB5D096" w:rsidR="00575245" w:rsidRDefault="00575245" w:rsidP="00575245">
            <w:r>
              <w:t>Lambda-cyhalothrin</w:t>
            </w:r>
          </w:p>
        </w:tc>
        <w:tc>
          <w:tcPr>
            <w:tcW w:w="2337" w:type="dxa"/>
          </w:tcPr>
          <w:p w14:paraId="482B2D23" w14:textId="290FCFCD" w:rsidR="00575245" w:rsidRDefault="00575245" w:rsidP="00575245">
            <w:r>
              <w:t>214</w:t>
            </w:r>
          </w:p>
        </w:tc>
        <w:tc>
          <w:tcPr>
            <w:tcW w:w="2338" w:type="dxa"/>
          </w:tcPr>
          <w:p w14:paraId="3B6F7F44" w14:textId="7A02F2BA" w:rsidR="00575245" w:rsidRDefault="00575245" w:rsidP="00575245"/>
        </w:tc>
        <w:tc>
          <w:tcPr>
            <w:tcW w:w="2338" w:type="dxa"/>
          </w:tcPr>
          <w:p w14:paraId="3F722E97" w14:textId="77777777" w:rsidR="00575245" w:rsidRDefault="00575245" w:rsidP="00575245"/>
        </w:tc>
      </w:tr>
      <w:tr w:rsidR="00575245" w14:paraId="507FA567" w14:textId="77777777" w:rsidTr="00D11C68">
        <w:tc>
          <w:tcPr>
            <w:tcW w:w="2337" w:type="dxa"/>
          </w:tcPr>
          <w:p w14:paraId="39064BFB" w14:textId="22B6B097" w:rsidR="00575245" w:rsidRDefault="00575245" w:rsidP="00575245">
            <w:r>
              <w:t>Indoxacarb</w:t>
            </w:r>
          </w:p>
        </w:tc>
        <w:tc>
          <w:tcPr>
            <w:tcW w:w="2337" w:type="dxa"/>
          </w:tcPr>
          <w:p w14:paraId="419DA2B1" w14:textId="55A16440" w:rsidR="00575245" w:rsidRDefault="00575245" w:rsidP="00575245">
            <w:r>
              <w:t>214</w:t>
            </w:r>
          </w:p>
        </w:tc>
        <w:tc>
          <w:tcPr>
            <w:tcW w:w="2338" w:type="dxa"/>
          </w:tcPr>
          <w:p w14:paraId="57773737" w14:textId="5E26B0AC" w:rsidR="00575245" w:rsidRDefault="00575245" w:rsidP="00575245"/>
        </w:tc>
        <w:tc>
          <w:tcPr>
            <w:tcW w:w="2338" w:type="dxa"/>
          </w:tcPr>
          <w:p w14:paraId="138E2DCC" w14:textId="77777777" w:rsidR="00575245" w:rsidRDefault="00575245" w:rsidP="00575245"/>
        </w:tc>
      </w:tr>
      <w:tr w:rsidR="00575245" w14:paraId="2A675D05" w14:textId="77777777" w:rsidTr="00D11C68">
        <w:tc>
          <w:tcPr>
            <w:tcW w:w="2337" w:type="dxa"/>
          </w:tcPr>
          <w:p w14:paraId="37D8BA3A" w14:textId="2F3EA43D" w:rsidR="00575245" w:rsidRDefault="00575245" w:rsidP="00575245">
            <w:r>
              <w:t>Zinc phosphide</w:t>
            </w:r>
          </w:p>
        </w:tc>
        <w:tc>
          <w:tcPr>
            <w:tcW w:w="2337" w:type="dxa"/>
          </w:tcPr>
          <w:p w14:paraId="106D0E74" w14:textId="112F851D" w:rsidR="00575245" w:rsidRDefault="00575245" w:rsidP="00575245">
            <w:r>
              <w:t>214</w:t>
            </w:r>
          </w:p>
        </w:tc>
        <w:tc>
          <w:tcPr>
            <w:tcW w:w="2338" w:type="dxa"/>
          </w:tcPr>
          <w:p w14:paraId="42D02147" w14:textId="0D548DEE" w:rsidR="00575245" w:rsidRDefault="00575245" w:rsidP="00575245"/>
        </w:tc>
        <w:tc>
          <w:tcPr>
            <w:tcW w:w="2338" w:type="dxa"/>
          </w:tcPr>
          <w:p w14:paraId="45996FEB" w14:textId="77777777" w:rsidR="00575245" w:rsidRDefault="00575245" w:rsidP="00575245"/>
        </w:tc>
      </w:tr>
      <w:tr w:rsidR="00575245" w14:paraId="32A2A2B0" w14:textId="77777777" w:rsidTr="00D11C68">
        <w:tc>
          <w:tcPr>
            <w:tcW w:w="2337" w:type="dxa"/>
          </w:tcPr>
          <w:p w14:paraId="282A0F8D" w14:textId="2FE153A4" w:rsidR="00575245" w:rsidRPr="00575245" w:rsidRDefault="00575245" w:rsidP="00575245">
            <w:pPr>
              <w:rPr>
                <w:i/>
                <w:iCs/>
              </w:rPr>
            </w:pPr>
            <w:r w:rsidRPr="00575245">
              <w:rPr>
                <w:i/>
                <w:iCs/>
              </w:rPr>
              <w:t>Herbicides</w:t>
            </w:r>
          </w:p>
        </w:tc>
        <w:tc>
          <w:tcPr>
            <w:tcW w:w="2337" w:type="dxa"/>
          </w:tcPr>
          <w:p w14:paraId="70A36285" w14:textId="77777777" w:rsidR="00575245" w:rsidRDefault="00575245" w:rsidP="00575245"/>
        </w:tc>
        <w:tc>
          <w:tcPr>
            <w:tcW w:w="2338" w:type="dxa"/>
          </w:tcPr>
          <w:p w14:paraId="47078167" w14:textId="77777777" w:rsidR="00575245" w:rsidRDefault="00575245" w:rsidP="00575245"/>
        </w:tc>
        <w:tc>
          <w:tcPr>
            <w:tcW w:w="2338" w:type="dxa"/>
          </w:tcPr>
          <w:p w14:paraId="05FC1447" w14:textId="77777777" w:rsidR="00575245" w:rsidRDefault="00575245" w:rsidP="00575245"/>
        </w:tc>
      </w:tr>
      <w:tr w:rsidR="00575245" w14:paraId="7CE1C181" w14:textId="77777777" w:rsidTr="00D11C68">
        <w:tc>
          <w:tcPr>
            <w:tcW w:w="2337" w:type="dxa"/>
          </w:tcPr>
          <w:p w14:paraId="0C4990BB" w14:textId="6A24C579" w:rsidR="00575245" w:rsidRDefault="00575245" w:rsidP="00575245">
            <w:r>
              <w:t>Paraquat</w:t>
            </w:r>
          </w:p>
        </w:tc>
        <w:tc>
          <w:tcPr>
            <w:tcW w:w="2337" w:type="dxa"/>
          </w:tcPr>
          <w:p w14:paraId="7D420908" w14:textId="1DDF7421" w:rsidR="00575245" w:rsidRDefault="00575245" w:rsidP="00575245">
            <w:r>
              <w:t>459</w:t>
            </w:r>
          </w:p>
        </w:tc>
        <w:tc>
          <w:tcPr>
            <w:tcW w:w="2338" w:type="dxa"/>
          </w:tcPr>
          <w:p w14:paraId="69617376" w14:textId="77777777" w:rsidR="00575245" w:rsidRDefault="00575245" w:rsidP="00575245"/>
        </w:tc>
        <w:tc>
          <w:tcPr>
            <w:tcW w:w="2338" w:type="dxa"/>
          </w:tcPr>
          <w:p w14:paraId="5A9763F0" w14:textId="77777777" w:rsidR="00575245" w:rsidRDefault="00575245" w:rsidP="00575245"/>
        </w:tc>
      </w:tr>
      <w:tr w:rsidR="00575245" w14:paraId="3A914584" w14:textId="77777777" w:rsidTr="00D11C68">
        <w:tc>
          <w:tcPr>
            <w:tcW w:w="2337" w:type="dxa"/>
          </w:tcPr>
          <w:p w14:paraId="7A6591FA" w14:textId="446A9881" w:rsidR="00575245" w:rsidRDefault="00575245" w:rsidP="00575245">
            <w:r>
              <w:t>Glyphosate</w:t>
            </w:r>
          </w:p>
        </w:tc>
        <w:tc>
          <w:tcPr>
            <w:tcW w:w="2337" w:type="dxa"/>
          </w:tcPr>
          <w:p w14:paraId="259E16B0" w14:textId="22CA60AD" w:rsidR="00575245" w:rsidRDefault="00575245" w:rsidP="00575245">
            <w:r>
              <w:t>454</w:t>
            </w:r>
          </w:p>
        </w:tc>
        <w:tc>
          <w:tcPr>
            <w:tcW w:w="2338" w:type="dxa"/>
          </w:tcPr>
          <w:p w14:paraId="3CD922F2" w14:textId="77777777" w:rsidR="00575245" w:rsidRDefault="00575245" w:rsidP="00575245"/>
        </w:tc>
        <w:tc>
          <w:tcPr>
            <w:tcW w:w="2338" w:type="dxa"/>
          </w:tcPr>
          <w:p w14:paraId="711E82EA" w14:textId="77777777" w:rsidR="00575245" w:rsidRDefault="00575245" w:rsidP="00575245"/>
        </w:tc>
      </w:tr>
      <w:tr w:rsidR="00575245" w14:paraId="0DCE4329" w14:textId="77777777" w:rsidTr="00D11C68">
        <w:tc>
          <w:tcPr>
            <w:tcW w:w="2337" w:type="dxa"/>
          </w:tcPr>
          <w:p w14:paraId="2B8F715B" w14:textId="000FEC98" w:rsidR="00575245" w:rsidRDefault="00575245" w:rsidP="00575245">
            <w:proofErr w:type="spellStart"/>
            <w:r>
              <w:t>Imazamox</w:t>
            </w:r>
            <w:proofErr w:type="spellEnd"/>
          </w:p>
        </w:tc>
        <w:tc>
          <w:tcPr>
            <w:tcW w:w="2337" w:type="dxa"/>
          </w:tcPr>
          <w:p w14:paraId="38FC863A" w14:textId="7DF42CA7" w:rsidR="00575245" w:rsidRDefault="00575245" w:rsidP="00575245">
            <w:r>
              <w:t>265</w:t>
            </w:r>
          </w:p>
        </w:tc>
        <w:tc>
          <w:tcPr>
            <w:tcW w:w="2338" w:type="dxa"/>
          </w:tcPr>
          <w:p w14:paraId="4AB63490" w14:textId="1B61EDAB" w:rsidR="00575245" w:rsidRDefault="00575245" w:rsidP="00575245">
            <w:r>
              <w:t>Mean herbicide value</w:t>
            </w:r>
          </w:p>
        </w:tc>
        <w:tc>
          <w:tcPr>
            <w:tcW w:w="2338" w:type="dxa"/>
          </w:tcPr>
          <w:p w14:paraId="4B0B5BD1" w14:textId="77777777" w:rsidR="00575245" w:rsidRDefault="00575245" w:rsidP="00575245"/>
        </w:tc>
      </w:tr>
      <w:tr w:rsidR="00575245" w14:paraId="7C33FD0B" w14:textId="77777777" w:rsidTr="00D11C68">
        <w:tc>
          <w:tcPr>
            <w:tcW w:w="2337" w:type="dxa"/>
          </w:tcPr>
          <w:p w14:paraId="42E8BF27" w14:textId="79D5F417" w:rsidR="00575245" w:rsidRDefault="00575245" w:rsidP="00575245">
            <w:r>
              <w:t>Metribuzin</w:t>
            </w:r>
          </w:p>
        </w:tc>
        <w:tc>
          <w:tcPr>
            <w:tcW w:w="2337" w:type="dxa"/>
          </w:tcPr>
          <w:p w14:paraId="75FA1E12" w14:textId="20020028" w:rsidR="00575245" w:rsidRDefault="00575245" w:rsidP="00575245">
            <w:r>
              <w:t>265</w:t>
            </w:r>
          </w:p>
        </w:tc>
        <w:tc>
          <w:tcPr>
            <w:tcW w:w="2338" w:type="dxa"/>
          </w:tcPr>
          <w:p w14:paraId="17608FC1" w14:textId="7FD595F6" w:rsidR="00575245" w:rsidRDefault="00575245" w:rsidP="00575245"/>
        </w:tc>
        <w:tc>
          <w:tcPr>
            <w:tcW w:w="2338" w:type="dxa"/>
          </w:tcPr>
          <w:p w14:paraId="6E779249" w14:textId="77777777" w:rsidR="00575245" w:rsidRDefault="00575245" w:rsidP="00575245"/>
        </w:tc>
      </w:tr>
      <w:tr w:rsidR="00575245" w14:paraId="04214F8B" w14:textId="77777777" w:rsidTr="00D11C68">
        <w:tc>
          <w:tcPr>
            <w:tcW w:w="2337" w:type="dxa"/>
          </w:tcPr>
          <w:p w14:paraId="0EC06EE4" w14:textId="7034D599" w:rsidR="00575245" w:rsidRDefault="00575245" w:rsidP="00575245">
            <w:r>
              <w:t>Flumioxazin</w:t>
            </w:r>
          </w:p>
        </w:tc>
        <w:tc>
          <w:tcPr>
            <w:tcW w:w="2337" w:type="dxa"/>
          </w:tcPr>
          <w:p w14:paraId="076ADF8C" w14:textId="35F33FF3" w:rsidR="00575245" w:rsidRDefault="00575245" w:rsidP="00575245">
            <w:r>
              <w:t>265</w:t>
            </w:r>
          </w:p>
        </w:tc>
        <w:tc>
          <w:tcPr>
            <w:tcW w:w="2338" w:type="dxa"/>
          </w:tcPr>
          <w:p w14:paraId="2A0EB29C" w14:textId="3FE6E88A" w:rsidR="00575245" w:rsidRDefault="00575245" w:rsidP="00575245"/>
        </w:tc>
        <w:tc>
          <w:tcPr>
            <w:tcW w:w="2338" w:type="dxa"/>
          </w:tcPr>
          <w:p w14:paraId="10E6DFB8" w14:textId="6DA7FE53" w:rsidR="00575245" w:rsidRDefault="00575245" w:rsidP="00575245"/>
        </w:tc>
      </w:tr>
      <w:tr w:rsidR="00575245" w14:paraId="77D6B8BB" w14:textId="77777777" w:rsidTr="00D11C68">
        <w:tc>
          <w:tcPr>
            <w:tcW w:w="2337" w:type="dxa"/>
          </w:tcPr>
          <w:p w14:paraId="2D568824" w14:textId="5DFD076C" w:rsidR="00575245" w:rsidRDefault="00575245" w:rsidP="00575245">
            <w:r>
              <w:t>Pendimethalin</w:t>
            </w:r>
          </w:p>
        </w:tc>
        <w:tc>
          <w:tcPr>
            <w:tcW w:w="2337" w:type="dxa"/>
          </w:tcPr>
          <w:p w14:paraId="6BB19C20" w14:textId="4F129160" w:rsidR="00575245" w:rsidRDefault="00575245" w:rsidP="00575245">
            <w:r>
              <w:t>265</w:t>
            </w:r>
          </w:p>
        </w:tc>
        <w:tc>
          <w:tcPr>
            <w:tcW w:w="2338" w:type="dxa"/>
          </w:tcPr>
          <w:p w14:paraId="17BF69AB" w14:textId="1873DECF" w:rsidR="00575245" w:rsidRDefault="00575245" w:rsidP="00575245"/>
        </w:tc>
        <w:tc>
          <w:tcPr>
            <w:tcW w:w="2338" w:type="dxa"/>
          </w:tcPr>
          <w:p w14:paraId="25458A48" w14:textId="77777777" w:rsidR="00575245" w:rsidRDefault="00575245" w:rsidP="00575245"/>
        </w:tc>
      </w:tr>
      <w:tr w:rsidR="00575245" w14:paraId="5362FA02" w14:textId="77777777" w:rsidTr="00D11C68">
        <w:tc>
          <w:tcPr>
            <w:tcW w:w="2337" w:type="dxa"/>
          </w:tcPr>
          <w:p w14:paraId="13BD46E3" w14:textId="20A41A14" w:rsidR="00575245" w:rsidRPr="00575245" w:rsidRDefault="00575245" w:rsidP="00575245">
            <w:pPr>
              <w:rPr>
                <w:i/>
                <w:iCs/>
              </w:rPr>
            </w:pPr>
            <w:r w:rsidRPr="00575245">
              <w:rPr>
                <w:i/>
                <w:iCs/>
              </w:rPr>
              <w:t>Other</w:t>
            </w:r>
          </w:p>
        </w:tc>
        <w:tc>
          <w:tcPr>
            <w:tcW w:w="2337" w:type="dxa"/>
          </w:tcPr>
          <w:p w14:paraId="5F55233E" w14:textId="2CBEC4B7" w:rsidR="00575245" w:rsidRDefault="00575245" w:rsidP="00575245"/>
        </w:tc>
        <w:tc>
          <w:tcPr>
            <w:tcW w:w="2338" w:type="dxa"/>
          </w:tcPr>
          <w:p w14:paraId="6035E4E0" w14:textId="02345573" w:rsidR="00575245" w:rsidRDefault="00575245" w:rsidP="00575245"/>
        </w:tc>
        <w:tc>
          <w:tcPr>
            <w:tcW w:w="2338" w:type="dxa"/>
          </w:tcPr>
          <w:p w14:paraId="0E9A6009" w14:textId="77777777" w:rsidR="00575245" w:rsidRDefault="00575245" w:rsidP="00575245"/>
        </w:tc>
      </w:tr>
      <w:tr w:rsidR="00575245" w14:paraId="43973327" w14:textId="77777777" w:rsidTr="00D11C68">
        <w:tc>
          <w:tcPr>
            <w:tcW w:w="2337" w:type="dxa"/>
          </w:tcPr>
          <w:p w14:paraId="65AA4844" w14:textId="5623103C" w:rsidR="00575245" w:rsidRDefault="00575245" w:rsidP="00575245">
            <w:r>
              <w:t>Zinc phosphide (rodenticide)</w:t>
            </w:r>
          </w:p>
        </w:tc>
        <w:tc>
          <w:tcPr>
            <w:tcW w:w="2337" w:type="dxa"/>
          </w:tcPr>
          <w:p w14:paraId="50A33397" w14:textId="2E04556A" w:rsidR="00575245" w:rsidRDefault="00575245" w:rsidP="00575245">
            <w:r>
              <w:t>214</w:t>
            </w:r>
          </w:p>
        </w:tc>
        <w:tc>
          <w:tcPr>
            <w:tcW w:w="2338" w:type="dxa"/>
          </w:tcPr>
          <w:p w14:paraId="1FFF0E5C" w14:textId="68F2CCEB" w:rsidR="00575245" w:rsidRDefault="00575245" w:rsidP="00575245">
            <w:r>
              <w:t>Mean insecticide value, may be a bad assumption</w:t>
            </w:r>
          </w:p>
        </w:tc>
        <w:tc>
          <w:tcPr>
            <w:tcW w:w="2338" w:type="dxa"/>
          </w:tcPr>
          <w:p w14:paraId="16D6A57C" w14:textId="77777777" w:rsidR="00575245" w:rsidRDefault="00575245" w:rsidP="00575245"/>
        </w:tc>
      </w:tr>
      <w:tr w:rsidR="00575245" w14:paraId="2452C1A8" w14:textId="77777777" w:rsidTr="00D11C68">
        <w:tc>
          <w:tcPr>
            <w:tcW w:w="2337" w:type="dxa"/>
          </w:tcPr>
          <w:p w14:paraId="4B353D35" w14:textId="7F2DD8A3" w:rsidR="00575245" w:rsidRDefault="00575245" w:rsidP="00575245">
            <w:r>
              <w:t>Surfactant</w:t>
            </w:r>
          </w:p>
        </w:tc>
        <w:tc>
          <w:tcPr>
            <w:tcW w:w="2337" w:type="dxa"/>
          </w:tcPr>
          <w:p w14:paraId="5479E8DA" w14:textId="1CDCF3CE" w:rsidR="00575245" w:rsidRDefault="00575245" w:rsidP="00575245">
            <w:r>
              <w:t>0</w:t>
            </w:r>
          </w:p>
        </w:tc>
        <w:tc>
          <w:tcPr>
            <w:tcW w:w="2338" w:type="dxa"/>
          </w:tcPr>
          <w:p w14:paraId="63E6E1CA" w14:textId="6381F2C9" w:rsidR="00575245" w:rsidRDefault="00575245" w:rsidP="00575245">
            <w:r>
              <w:t>Not included</w:t>
            </w:r>
          </w:p>
        </w:tc>
        <w:tc>
          <w:tcPr>
            <w:tcW w:w="2338" w:type="dxa"/>
          </w:tcPr>
          <w:p w14:paraId="2B70E01F" w14:textId="77777777" w:rsidR="00575245" w:rsidRDefault="00575245" w:rsidP="00575245"/>
        </w:tc>
      </w:tr>
    </w:tbl>
    <w:p w14:paraId="40D9B882" w14:textId="166BA775" w:rsidR="004931D3" w:rsidRDefault="00D11C68">
      <w:r>
        <w:t>*Assumed sulfuric acid manufacturing value</w:t>
      </w:r>
    </w:p>
    <w:p w14:paraId="3B0403E7" w14:textId="24168AF0" w:rsidR="00575245" w:rsidRDefault="00575245"/>
    <w:p w14:paraId="0FDCE0BF" w14:textId="73CA9053" w:rsidR="00575245" w:rsidRDefault="004178CF">
      <w:r>
        <w:t>Table 2. Assumptions</w:t>
      </w:r>
    </w:p>
    <w:p w14:paraId="3D0FC7D9" w14:textId="2EC6C274" w:rsidR="004178CF" w:rsidRDefault="004178CF">
      <w:r>
        <w:t>XX</w:t>
      </w:r>
    </w:p>
    <w:p w14:paraId="1A1EAA98" w14:textId="46348EEF" w:rsidR="00652FD2" w:rsidRDefault="00652FD2"/>
    <w:p w14:paraId="2B956718" w14:textId="563B2F8A" w:rsidR="004178CF" w:rsidRDefault="004178CF"/>
    <w:p w14:paraId="379B9700" w14:textId="695C478E" w:rsidR="00652FD2" w:rsidRDefault="00652FD2"/>
    <w:p w14:paraId="7D55B494" w14:textId="5BFD8993" w:rsidR="00197DB5" w:rsidRDefault="00197DB5"/>
    <w:p w14:paraId="45ECCCB5" w14:textId="5D40D0F6" w:rsidR="00197DB5" w:rsidRDefault="00197DB5" w:rsidP="00197DB5">
      <w:r>
        <w:t>Table 3. Scenarios</w:t>
      </w:r>
      <w:r w:rsidR="00227E7A">
        <w:t xml:space="preserve"> </w:t>
      </w:r>
      <w:proofErr w:type="gramStart"/>
      <w:r w:rsidR="00227E7A">
        <w:t>ran</w:t>
      </w:r>
      <w:proofErr w:type="gramEnd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111"/>
        <w:gridCol w:w="1548"/>
        <w:gridCol w:w="1111"/>
        <w:gridCol w:w="4365"/>
        <w:gridCol w:w="1670"/>
      </w:tblGrid>
      <w:tr w:rsidR="00197DB5" w14:paraId="254FF4F6" w14:textId="77777777" w:rsidTr="00262A25">
        <w:tc>
          <w:tcPr>
            <w:tcW w:w="1113" w:type="dxa"/>
          </w:tcPr>
          <w:p w14:paraId="287628A0" w14:textId="77777777" w:rsidR="00197DB5" w:rsidRDefault="00197DB5" w:rsidP="00262A25">
            <w:r>
              <w:t>Scenario</w:t>
            </w:r>
          </w:p>
        </w:tc>
        <w:tc>
          <w:tcPr>
            <w:tcW w:w="1548" w:type="dxa"/>
          </w:tcPr>
          <w:p w14:paraId="5801590A" w14:textId="77777777" w:rsidR="00197DB5" w:rsidRDefault="00197DB5" w:rsidP="00262A25">
            <w:r>
              <w:t>Name</w:t>
            </w:r>
          </w:p>
        </w:tc>
        <w:tc>
          <w:tcPr>
            <w:tcW w:w="1065" w:type="dxa"/>
          </w:tcPr>
          <w:p w14:paraId="46C1C972" w14:textId="77777777" w:rsidR="00197DB5" w:rsidRDefault="00197DB5" w:rsidP="00262A25">
            <w:r>
              <w:t>Locations</w:t>
            </w:r>
          </w:p>
        </w:tc>
        <w:tc>
          <w:tcPr>
            <w:tcW w:w="4405" w:type="dxa"/>
          </w:tcPr>
          <w:p w14:paraId="1359FB13" w14:textId="77777777" w:rsidR="00197DB5" w:rsidRDefault="00197DB5" w:rsidP="00262A25">
            <w:r>
              <w:t>Description</w:t>
            </w:r>
          </w:p>
        </w:tc>
        <w:tc>
          <w:tcPr>
            <w:tcW w:w="1674" w:type="dxa"/>
          </w:tcPr>
          <w:p w14:paraId="7E01C783" w14:textId="77777777" w:rsidR="00197DB5" w:rsidRDefault="00197DB5" w:rsidP="00262A25">
            <w:r>
              <w:t>Relative impact</w:t>
            </w:r>
          </w:p>
        </w:tc>
      </w:tr>
      <w:tr w:rsidR="00197DB5" w14:paraId="7252E8E7" w14:textId="77777777" w:rsidTr="00262A25">
        <w:tc>
          <w:tcPr>
            <w:tcW w:w="1113" w:type="dxa"/>
          </w:tcPr>
          <w:p w14:paraId="07754B53" w14:textId="77777777" w:rsidR="00197DB5" w:rsidRDefault="00197DB5" w:rsidP="00262A25">
            <w:r>
              <w:lastRenderedPageBreak/>
              <w:t>1</w:t>
            </w:r>
          </w:p>
        </w:tc>
        <w:tc>
          <w:tcPr>
            <w:tcW w:w="1548" w:type="dxa"/>
          </w:tcPr>
          <w:p w14:paraId="39D76D58" w14:textId="77777777" w:rsidR="00197DB5" w:rsidRDefault="00197DB5" w:rsidP="00262A25">
            <w:r>
              <w:t>Base</w:t>
            </w:r>
          </w:p>
        </w:tc>
        <w:tc>
          <w:tcPr>
            <w:tcW w:w="1065" w:type="dxa"/>
          </w:tcPr>
          <w:p w14:paraId="188A99AB" w14:textId="77777777" w:rsidR="00197DB5" w:rsidRDefault="00197DB5" w:rsidP="00262A25">
            <w:r>
              <w:t>Unless otherwise noted, the scenario was run for all locations</w:t>
            </w:r>
          </w:p>
        </w:tc>
        <w:tc>
          <w:tcPr>
            <w:tcW w:w="4405" w:type="dxa"/>
          </w:tcPr>
          <w:p w14:paraId="183600A7" w14:textId="77777777" w:rsidR="00197DB5" w:rsidRDefault="00197DB5" w:rsidP="00262A25">
            <w:r>
              <w:t xml:space="preserve">Stand life, water requirements, number of harvests, field passes, and products applied are taken directly from the enterprise budget. 50% of water requirements are met using ground water from a 150 foot deep well, and 50% of requirements are met using surface water. All water, regardless of source, is distributed using a </w:t>
            </w:r>
            <w:proofErr w:type="gramStart"/>
            <w:r>
              <w:t>25 psi</w:t>
            </w:r>
            <w:proofErr w:type="gramEnd"/>
            <w:r>
              <w:t xml:space="preserve"> pump. For Tulare the irrigation is flood, for Siskiyou it is sprinkler (it’s </w:t>
            </w:r>
            <w:proofErr w:type="gramStart"/>
            <w:r>
              <w:t>actually a</w:t>
            </w:r>
            <w:proofErr w:type="gramEnd"/>
            <w:r>
              <w:t xml:space="preserve"> pivot, but I assigned it as sprinkler </w:t>
            </w:r>
            <w:proofErr w:type="spellStart"/>
            <w:r>
              <w:t>bc</w:t>
            </w:r>
            <w:proofErr w:type="spellEnd"/>
            <w:r>
              <w:t xml:space="preserve"> I don’t have an ‘efficiency’ for pivots). Fuel used for all operations is diesel. Leaching is considered in nitrous oxide emission calculations. Subsequent crop for Tulare is tomatoes (170 </w:t>
            </w:r>
            <w:proofErr w:type="spellStart"/>
            <w:r>
              <w:t>lbs</w:t>
            </w:r>
            <w:proofErr w:type="spellEnd"/>
            <w:r>
              <w:t xml:space="preserve"> uan-32 N offset, for Siskiyou is wheat (80 </w:t>
            </w:r>
            <w:proofErr w:type="spellStart"/>
            <w:r>
              <w:t>lbs</w:t>
            </w:r>
            <w:proofErr w:type="spellEnd"/>
            <w:r>
              <w:t xml:space="preserve"> uan-32 N offset)</w:t>
            </w:r>
          </w:p>
        </w:tc>
        <w:tc>
          <w:tcPr>
            <w:tcW w:w="1674" w:type="dxa"/>
          </w:tcPr>
          <w:p w14:paraId="6AC3BDBD" w14:textId="77777777" w:rsidR="00197DB5" w:rsidRDefault="00197DB5" w:rsidP="00262A25"/>
        </w:tc>
      </w:tr>
      <w:tr w:rsidR="00197DB5" w14:paraId="1ECD7153" w14:textId="77777777" w:rsidTr="00262A25">
        <w:tc>
          <w:tcPr>
            <w:tcW w:w="1113" w:type="dxa"/>
          </w:tcPr>
          <w:p w14:paraId="71BDDFAC" w14:textId="77777777" w:rsidR="00197DB5" w:rsidRDefault="00197DB5" w:rsidP="00262A25">
            <w:r>
              <w:t>2</w:t>
            </w:r>
          </w:p>
        </w:tc>
        <w:tc>
          <w:tcPr>
            <w:tcW w:w="1548" w:type="dxa"/>
          </w:tcPr>
          <w:p w14:paraId="1C3AD022" w14:textId="77777777" w:rsidR="00197DB5" w:rsidRDefault="00197DB5" w:rsidP="00262A25">
            <w:r>
              <w:t>Ground water</w:t>
            </w:r>
          </w:p>
        </w:tc>
        <w:tc>
          <w:tcPr>
            <w:tcW w:w="1065" w:type="dxa"/>
          </w:tcPr>
          <w:p w14:paraId="174F6B91" w14:textId="77777777" w:rsidR="00197DB5" w:rsidRDefault="00197DB5" w:rsidP="00262A25"/>
        </w:tc>
        <w:tc>
          <w:tcPr>
            <w:tcW w:w="4405" w:type="dxa"/>
          </w:tcPr>
          <w:p w14:paraId="5CDE4A87" w14:textId="77777777" w:rsidR="00197DB5" w:rsidRDefault="00197DB5" w:rsidP="00262A25">
            <w:r>
              <w:t>All water requirements are assumed to be met using water pumped at 25 psi from 150 foot deep well</w:t>
            </w:r>
          </w:p>
        </w:tc>
        <w:tc>
          <w:tcPr>
            <w:tcW w:w="1674" w:type="dxa"/>
          </w:tcPr>
          <w:p w14:paraId="56DE075D" w14:textId="77777777" w:rsidR="00197DB5" w:rsidRDefault="00197DB5" w:rsidP="00262A25"/>
        </w:tc>
      </w:tr>
      <w:tr w:rsidR="00197DB5" w14:paraId="1DCDC708" w14:textId="77777777" w:rsidTr="00262A25">
        <w:tc>
          <w:tcPr>
            <w:tcW w:w="1113" w:type="dxa"/>
          </w:tcPr>
          <w:p w14:paraId="4A813E44" w14:textId="77777777" w:rsidR="00197DB5" w:rsidRDefault="00197DB5" w:rsidP="00262A25">
            <w:r>
              <w:t>3</w:t>
            </w:r>
          </w:p>
        </w:tc>
        <w:tc>
          <w:tcPr>
            <w:tcW w:w="1548" w:type="dxa"/>
          </w:tcPr>
          <w:p w14:paraId="5B3E8A9F" w14:textId="77777777" w:rsidR="00197DB5" w:rsidRDefault="00197DB5" w:rsidP="00262A25">
            <w:r>
              <w:t>Surface water</w:t>
            </w:r>
          </w:p>
        </w:tc>
        <w:tc>
          <w:tcPr>
            <w:tcW w:w="1065" w:type="dxa"/>
          </w:tcPr>
          <w:p w14:paraId="0958E063" w14:textId="77777777" w:rsidR="00197DB5" w:rsidRDefault="00197DB5" w:rsidP="00262A25"/>
        </w:tc>
        <w:tc>
          <w:tcPr>
            <w:tcW w:w="4405" w:type="dxa"/>
          </w:tcPr>
          <w:p w14:paraId="31A4FBA6" w14:textId="77777777" w:rsidR="00197DB5" w:rsidRDefault="00197DB5" w:rsidP="00262A25">
            <w:r>
              <w:t>All water requirements are assumed to be met using water pumped at 25 psi from a surface source</w:t>
            </w:r>
          </w:p>
        </w:tc>
        <w:tc>
          <w:tcPr>
            <w:tcW w:w="1674" w:type="dxa"/>
          </w:tcPr>
          <w:p w14:paraId="2156E64C" w14:textId="77777777" w:rsidR="00197DB5" w:rsidRDefault="00197DB5" w:rsidP="00262A25"/>
        </w:tc>
      </w:tr>
      <w:tr w:rsidR="00197DB5" w14:paraId="49C8ADC5" w14:textId="77777777" w:rsidTr="00262A25">
        <w:tc>
          <w:tcPr>
            <w:tcW w:w="1113" w:type="dxa"/>
          </w:tcPr>
          <w:p w14:paraId="7A593414" w14:textId="77777777" w:rsidR="00197DB5" w:rsidRDefault="00197DB5" w:rsidP="00262A25">
            <w:r>
              <w:t>4</w:t>
            </w:r>
          </w:p>
        </w:tc>
        <w:tc>
          <w:tcPr>
            <w:tcW w:w="1548" w:type="dxa"/>
          </w:tcPr>
          <w:p w14:paraId="4B2FC99E" w14:textId="77777777" w:rsidR="00197DB5" w:rsidRDefault="00197DB5" w:rsidP="00262A25">
            <w:r>
              <w:t>Deficit irrigation</w:t>
            </w:r>
          </w:p>
        </w:tc>
        <w:tc>
          <w:tcPr>
            <w:tcW w:w="1065" w:type="dxa"/>
          </w:tcPr>
          <w:p w14:paraId="03569109" w14:textId="77777777" w:rsidR="00197DB5" w:rsidRDefault="00197DB5" w:rsidP="00262A25">
            <w:r>
              <w:t>Tulare</w:t>
            </w:r>
          </w:p>
        </w:tc>
        <w:tc>
          <w:tcPr>
            <w:tcW w:w="4405" w:type="dxa"/>
          </w:tcPr>
          <w:p w14:paraId="2B06C98F" w14:textId="77777777" w:rsidR="00197DB5" w:rsidRDefault="00197DB5" w:rsidP="00262A25">
            <w:r>
              <w:t xml:space="preserve">Water use is decreased from 64 ac-in per year to 51 ac-in per year (based on Ottman and </w:t>
            </w:r>
            <w:proofErr w:type="spellStart"/>
            <w:r>
              <w:t>PutnamDan</w:t>
            </w:r>
            <w:proofErr w:type="spellEnd"/>
            <w:r>
              <w:t xml:space="preserve">, need to dig up), no July and August harvests of hay resulting in only 7 harvests instead of 9. Hay yields are reduced from 10 Mg ha-1 per year to 7 Mg ha-1 per year. All other field activities are assumed to remain the same. </w:t>
            </w:r>
          </w:p>
        </w:tc>
        <w:tc>
          <w:tcPr>
            <w:tcW w:w="1674" w:type="dxa"/>
          </w:tcPr>
          <w:p w14:paraId="3E6F2AC5" w14:textId="77777777" w:rsidR="00197DB5" w:rsidRDefault="00197DB5" w:rsidP="00262A25"/>
        </w:tc>
      </w:tr>
      <w:tr w:rsidR="00197DB5" w14:paraId="613D8EC7" w14:textId="77777777" w:rsidTr="00262A25">
        <w:tc>
          <w:tcPr>
            <w:tcW w:w="1113" w:type="dxa"/>
          </w:tcPr>
          <w:p w14:paraId="32BF2F1E" w14:textId="77777777" w:rsidR="00197DB5" w:rsidRDefault="00197DB5" w:rsidP="00262A25">
            <w:r>
              <w:t>5</w:t>
            </w:r>
          </w:p>
        </w:tc>
        <w:tc>
          <w:tcPr>
            <w:tcW w:w="1548" w:type="dxa"/>
          </w:tcPr>
          <w:p w14:paraId="6B7F4F7D" w14:textId="77777777" w:rsidR="00197DB5" w:rsidRDefault="00197DB5" w:rsidP="00262A25">
            <w:r>
              <w:t>Stand life extension</w:t>
            </w:r>
          </w:p>
        </w:tc>
        <w:tc>
          <w:tcPr>
            <w:tcW w:w="1065" w:type="dxa"/>
          </w:tcPr>
          <w:p w14:paraId="0E195417" w14:textId="77777777" w:rsidR="00197DB5" w:rsidRDefault="00197DB5" w:rsidP="00262A25"/>
        </w:tc>
        <w:tc>
          <w:tcPr>
            <w:tcW w:w="4405" w:type="dxa"/>
          </w:tcPr>
          <w:p w14:paraId="7CBBBC8F" w14:textId="77777777" w:rsidR="00197DB5" w:rsidRDefault="00197DB5" w:rsidP="00262A25">
            <w:r>
              <w:t>Stand life is increased by one-third (3 to 4 years in Tulare, 6 to 8 years in Siskiyou)</w:t>
            </w:r>
          </w:p>
        </w:tc>
        <w:tc>
          <w:tcPr>
            <w:tcW w:w="1674" w:type="dxa"/>
          </w:tcPr>
          <w:p w14:paraId="493DC1B8" w14:textId="77777777" w:rsidR="00197DB5" w:rsidRDefault="00197DB5" w:rsidP="00262A25"/>
        </w:tc>
      </w:tr>
      <w:tr w:rsidR="00197DB5" w14:paraId="5821B4FD" w14:textId="77777777" w:rsidTr="00262A25">
        <w:tc>
          <w:tcPr>
            <w:tcW w:w="1113" w:type="dxa"/>
          </w:tcPr>
          <w:p w14:paraId="119B4774" w14:textId="77777777" w:rsidR="00197DB5" w:rsidRDefault="00197DB5" w:rsidP="00262A25">
            <w:r>
              <w:t>6</w:t>
            </w:r>
          </w:p>
        </w:tc>
        <w:tc>
          <w:tcPr>
            <w:tcW w:w="1548" w:type="dxa"/>
          </w:tcPr>
          <w:p w14:paraId="0D10FAD8" w14:textId="77777777" w:rsidR="00197DB5" w:rsidRDefault="00197DB5" w:rsidP="00262A25">
            <w:r>
              <w:t>Double pump pressure</w:t>
            </w:r>
          </w:p>
        </w:tc>
        <w:tc>
          <w:tcPr>
            <w:tcW w:w="1065" w:type="dxa"/>
          </w:tcPr>
          <w:p w14:paraId="5F73F1CE" w14:textId="77777777" w:rsidR="00197DB5" w:rsidRDefault="00197DB5" w:rsidP="00262A25"/>
        </w:tc>
        <w:tc>
          <w:tcPr>
            <w:tcW w:w="4405" w:type="dxa"/>
          </w:tcPr>
          <w:p w14:paraId="7E1054A8" w14:textId="77777777" w:rsidR="00197DB5" w:rsidRDefault="00197DB5" w:rsidP="00262A25">
            <w:r>
              <w:t>Pump pressure is doubled from 25 psi to 50 psi</w:t>
            </w:r>
          </w:p>
        </w:tc>
        <w:tc>
          <w:tcPr>
            <w:tcW w:w="1674" w:type="dxa"/>
          </w:tcPr>
          <w:p w14:paraId="538CB5A7" w14:textId="77777777" w:rsidR="00197DB5" w:rsidRDefault="00197DB5" w:rsidP="00262A25"/>
        </w:tc>
      </w:tr>
      <w:tr w:rsidR="00197DB5" w14:paraId="1BF29641" w14:textId="77777777" w:rsidTr="00262A25">
        <w:tc>
          <w:tcPr>
            <w:tcW w:w="1113" w:type="dxa"/>
          </w:tcPr>
          <w:p w14:paraId="20292847" w14:textId="77777777" w:rsidR="00197DB5" w:rsidRDefault="00197DB5" w:rsidP="00262A25">
            <w:r>
              <w:t>7</w:t>
            </w:r>
          </w:p>
        </w:tc>
        <w:tc>
          <w:tcPr>
            <w:tcW w:w="1548" w:type="dxa"/>
          </w:tcPr>
          <w:p w14:paraId="65FAE184" w14:textId="77777777" w:rsidR="00197DB5" w:rsidRDefault="00197DB5" w:rsidP="00262A25">
            <w:r>
              <w:t>Eliminate pesticides</w:t>
            </w:r>
          </w:p>
        </w:tc>
        <w:tc>
          <w:tcPr>
            <w:tcW w:w="1065" w:type="dxa"/>
          </w:tcPr>
          <w:p w14:paraId="64AA67DB" w14:textId="77777777" w:rsidR="00197DB5" w:rsidRDefault="00197DB5" w:rsidP="00262A25"/>
        </w:tc>
        <w:tc>
          <w:tcPr>
            <w:tcW w:w="4405" w:type="dxa"/>
          </w:tcPr>
          <w:p w14:paraId="785F33C4" w14:textId="77777777" w:rsidR="00197DB5" w:rsidRDefault="00197DB5" w:rsidP="00262A25">
            <w:r>
              <w:t>Eliminate passes and embedded energy</w:t>
            </w:r>
          </w:p>
        </w:tc>
        <w:tc>
          <w:tcPr>
            <w:tcW w:w="1674" w:type="dxa"/>
          </w:tcPr>
          <w:p w14:paraId="7751E607" w14:textId="77777777" w:rsidR="00197DB5" w:rsidRDefault="00197DB5" w:rsidP="00262A25"/>
        </w:tc>
      </w:tr>
      <w:tr w:rsidR="00197DB5" w14:paraId="0D038E8A" w14:textId="77777777" w:rsidTr="00262A25">
        <w:tc>
          <w:tcPr>
            <w:tcW w:w="1113" w:type="dxa"/>
          </w:tcPr>
          <w:p w14:paraId="447AEAE5" w14:textId="77777777" w:rsidR="00197DB5" w:rsidRDefault="00197DB5" w:rsidP="00262A25">
            <w:r>
              <w:t>8</w:t>
            </w:r>
          </w:p>
        </w:tc>
        <w:tc>
          <w:tcPr>
            <w:tcW w:w="1548" w:type="dxa"/>
          </w:tcPr>
          <w:p w14:paraId="3A921E45" w14:textId="77777777" w:rsidR="00197DB5" w:rsidRDefault="00197DB5" w:rsidP="00262A25">
            <w:r>
              <w:t>Electrify irrigation</w:t>
            </w:r>
          </w:p>
        </w:tc>
        <w:tc>
          <w:tcPr>
            <w:tcW w:w="1065" w:type="dxa"/>
          </w:tcPr>
          <w:p w14:paraId="12A0170F" w14:textId="77777777" w:rsidR="00197DB5" w:rsidRDefault="00197DB5" w:rsidP="00262A25"/>
        </w:tc>
        <w:tc>
          <w:tcPr>
            <w:tcW w:w="4405" w:type="dxa"/>
          </w:tcPr>
          <w:p w14:paraId="22A153B2" w14:textId="77777777" w:rsidR="00197DB5" w:rsidRDefault="00197DB5" w:rsidP="00262A25">
            <w:r>
              <w:t xml:space="preserve">Change energy source for pumping irrigation water to electric (more efficient transfer of energy to mechanical work). </w:t>
            </w:r>
          </w:p>
        </w:tc>
        <w:tc>
          <w:tcPr>
            <w:tcW w:w="1674" w:type="dxa"/>
          </w:tcPr>
          <w:p w14:paraId="2214A4D0" w14:textId="77777777" w:rsidR="00197DB5" w:rsidRDefault="00197DB5" w:rsidP="00262A25">
            <w:r>
              <w:t xml:space="preserve">Table 19.1, Management of Farm Irrigation Systems ASAE Monograph 9 (you cannot find a digital copy of this, I had to have the library scan it). </w:t>
            </w:r>
          </w:p>
        </w:tc>
      </w:tr>
      <w:tr w:rsidR="00197DB5" w14:paraId="6D92DCFB" w14:textId="77777777" w:rsidTr="00262A25">
        <w:tc>
          <w:tcPr>
            <w:tcW w:w="1113" w:type="dxa"/>
          </w:tcPr>
          <w:p w14:paraId="5C8008D7" w14:textId="77777777" w:rsidR="00197DB5" w:rsidRDefault="00197DB5" w:rsidP="00262A25">
            <w:r>
              <w:lastRenderedPageBreak/>
              <w:t>9</w:t>
            </w:r>
          </w:p>
        </w:tc>
        <w:tc>
          <w:tcPr>
            <w:tcW w:w="1548" w:type="dxa"/>
          </w:tcPr>
          <w:p w14:paraId="36E00F9A" w14:textId="77777777" w:rsidR="00197DB5" w:rsidRDefault="00197DB5" w:rsidP="00262A25">
            <w:r>
              <w:t>Electrify harvest operations</w:t>
            </w:r>
          </w:p>
        </w:tc>
        <w:tc>
          <w:tcPr>
            <w:tcW w:w="1065" w:type="dxa"/>
          </w:tcPr>
          <w:p w14:paraId="4CC34536" w14:textId="77777777" w:rsidR="00197DB5" w:rsidRDefault="00197DB5" w:rsidP="00262A25"/>
        </w:tc>
        <w:tc>
          <w:tcPr>
            <w:tcW w:w="4405" w:type="dxa"/>
          </w:tcPr>
          <w:p w14:paraId="7A430048" w14:textId="77777777" w:rsidR="00197DB5" w:rsidRDefault="00197DB5" w:rsidP="00262A25"/>
        </w:tc>
        <w:tc>
          <w:tcPr>
            <w:tcW w:w="1674" w:type="dxa"/>
          </w:tcPr>
          <w:p w14:paraId="776EB7EC" w14:textId="77777777" w:rsidR="00197DB5" w:rsidRDefault="00197DB5" w:rsidP="00262A25">
            <w:r>
              <w:t>Table 19.1, ASAE Monograph 9</w:t>
            </w:r>
          </w:p>
        </w:tc>
      </w:tr>
      <w:tr w:rsidR="00197DB5" w14:paraId="6984DA4C" w14:textId="77777777" w:rsidTr="00262A25">
        <w:tc>
          <w:tcPr>
            <w:tcW w:w="1113" w:type="dxa"/>
          </w:tcPr>
          <w:p w14:paraId="363479F4" w14:textId="77777777" w:rsidR="00197DB5" w:rsidRDefault="00197DB5" w:rsidP="00262A25">
            <w:r>
              <w:t>10</w:t>
            </w:r>
          </w:p>
        </w:tc>
        <w:tc>
          <w:tcPr>
            <w:tcW w:w="1548" w:type="dxa"/>
          </w:tcPr>
          <w:p w14:paraId="1637475B" w14:textId="77777777" w:rsidR="00197DB5" w:rsidRDefault="00197DB5" w:rsidP="00262A25">
            <w:r>
              <w:t>Electrify field operations</w:t>
            </w:r>
          </w:p>
        </w:tc>
        <w:tc>
          <w:tcPr>
            <w:tcW w:w="1065" w:type="dxa"/>
          </w:tcPr>
          <w:p w14:paraId="61B92CFF" w14:textId="77777777" w:rsidR="00197DB5" w:rsidRDefault="00197DB5" w:rsidP="00262A25"/>
        </w:tc>
        <w:tc>
          <w:tcPr>
            <w:tcW w:w="4405" w:type="dxa"/>
          </w:tcPr>
          <w:p w14:paraId="180022A8" w14:textId="77777777" w:rsidR="00197DB5" w:rsidRDefault="00197DB5" w:rsidP="00262A25"/>
        </w:tc>
        <w:tc>
          <w:tcPr>
            <w:tcW w:w="1674" w:type="dxa"/>
          </w:tcPr>
          <w:p w14:paraId="583E4FB6" w14:textId="77777777" w:rsidR="00197DB5" w:rsidRDefault="00197DB5" w:rsidP="00262A25">
            <w:r>
              <w:t>Table 19.1, ASAE Monograph 9</w:t>
            </w:r>
          </w:p>
        </w:tc>
      </w:tr>
      <w:tr w:rsidR="00197DB5" w14:paraId="586D414F" w14:textId="77777777" w:rsidTr="00262A25">
        <w:tc>
          <w:tcPr>
            <w:tcW w:w="1113" w:type="dxa"/>
          </w:tcPr>
          <w:p w14:paraId="28B78601" w14:textId="77777777" w:rsidR="00197DB5" w:rsidRDefault="00197DB5" w:rsidP="00262A25">
            <w:r>
              <w:t>11</w:t>
            </w:r>
          </w:p>
        </w:tc>
        <w:tc>
          <w:tcPr>
            <w:tcW w:w="1548" w:type="dxa"/>
          </w:tcPr>
          <w:p w14:paraId="239C9986" w14:textId="77777777" w:rsidR="00197DB5" w:rsidRDefault="00197DB5" w:rsidP="00262A25">
            <w:r>
              <w:t>Change from flood/sprinkler irrigation to drip irrigation</w:t>
            </w:r>
          </w:p>
        </w:tc>
        <w:tc>
          <w:tcPr>
            <w:tcW w:w="1065" w:type="dxa"/>
          </w:tcPr>
          <w:p w14:paraId="49BA7642" w14:textId="77777777" w:rsidR="00197DB5" w:rsidRDefault="00197DB5" w:rsidP="00262A25"/>
        </w:tc>
        <w:tc>
          <w:tcPr>
            <w:tcW w:w="4405" w:type="dxa"/>
          </w:tcPr>
          <w:p w14:paraId="11578DE2" w14:textId="77777777" w:rsidR="00197DB5" w:rsidRDefault="00197DB5" w:rsidP="00262A25">
            <w:r>
              <w:t xml:space="preserve">You </w:t>
            </w:r>
            <w:proofErr w:type="gramStart"/>
            <w:r>
              <w:t>have to</w:t>
            </w:r>
            <w:proofErr w:type="gramEnd"/>
            <w:r>
              <w:t xml:space="preserve"> apply more water than the crop actually needs due to water losses. Efficiencies are flood &lt; sprinkler &lt; drip (70%, 80%, 90%).</w:t>
            </w:r>
          </w:p>
        </w:tc>
        <w:tc>
          <w:tcPr>
            <w:tcW w:w="1674" w:type="dxa"/>
          </w:tcPr>
          <w:p w14:paraId="66EACAA6" w14:textId="77777777" w:rsidR="00197DB5" w:rsidRDefault="00197DB5" w:rsidP="00262A25">
            <w:r>
              <w:t>Table 19.2, ASAE Monograph 9</w:t>
            </w:r>
          </w:p>
        </w:tc>
      </w:tr>
      <w:tr w:rsidR="00197DB5" w14:paraId="0C1274AD" w14:textId="77777777" w:rsidTr="00262A25">
        <w:tc>
          <w:tcPr>
            <w:tcW w:w="1113" w:type="dxa"/>
          </w:tcPr>
          <w:p w14:paraId="726F48F7" w14:textId="77777777" w:rsidR="00197DB5" w:rsidRDefault="00197DB5" w:rsidP="00262A25">
            <w:r>
              <w:t>12</w:t>
            </w:r>
          </w:p>
        </w:tc>
        <w:tc>
          <w:tcPr>
            <w:tcW w:w="1548" w:type="dxa"/>
          </w:tcPr>
          <w:p w14:paraId="324F20B2" w14:textId="77777777" w:rsidR="00197DB5" w:rsidRDefault="00197DB5" w:rsidP="00262A25">
            <w:r>
              <w:t>Eliminate insecticides</w:t>
            </w:r>
          </w:p>
        </w:tc>
        <w:tc>
          <w:tcPr>
            <w:tcW w:w="1065" w:type="dxa"/>
          </w:tcPr>
          <w:p w14:paraId="20A614F9" w14:textId="77777777" w:rsidR="00197DB5" w:rsidRDefault="00197DB5" w:rsidP="00262A25"/>
        </w:tc>
        <w:tc>
          <w:tcPr>
            <w:tcW w:w="4405" w:type="dxa"/>
          </w:tcPr>
          <w:p w14:paraId="1E7F52CD" w14:textId="77777777" w:rsidR="00197DB5" w:rsidRDefault="00197DB5" w:rsidP="00262A25">
            <w:r>
              <w:t>Eliminate passes and products</w:t>
            </w:r>
          </w:p>
        </w:tc>
        <w:tc>
          <w:tcPr>
            <w:tcW w:w="1674" w:type="dxa"/>
          </w:tcPr>
          <w:p w14:paraId="15983ABF" w14:textId="77777777" w:rsidR="00197DB5" w:rsidRDefault="00197DB5" w:rsidP="00262A25"/>
        </w:tc>
      </w:tr>
      <w:tr w:rsidR="00197DB5" w14:paraId="407DD26B" w14:textId="77777777" w:rsidTr="00262A25">
        <w:tc>
          <w:tcPr>
            <w:tcW w:w="1113" w:type="dxa"/>
          </w:tcPr>
          <w:p w14:paraId="3B12C8AB" w14:textId="77777777" w:rsidR="00197DB5" w:rsidRDefault="00197DB5" w:rsidP="00262A25">
            <w:r>
              <w:t>13</w:t>
            </w:r>
          </w:p>
        </w:tc>
        <w:tc>
          <w:tcPr>
            <w:tcW w:w="1548" w:type="dxa"/>
          </w:tcPr>
          <w:p w14:paraId="5AA92E52" w14:textId="77777777" w:rsidR="00197DB5" w:rsidRDefault="00197DB5" w:rsidP="00262A25">
            <w:r>
              <w:t>Eliminate herbicides</w:t>
            </w:r>
          </w:p>
        </w:tc>
        <w:tc>
          <w:tcPr>
            <w:tcW w:w="1065" w:type="dxa"/>
          </w:tcPr>
          <w:p w14:paraId="2762F6B4" w14:textId="77777777" w:rsidR="00197DB5" w:rsidRDefault="00197DB5" w:rsidP="00262A25"/>
        </w:tc>
        <w:tc>
          <w:tcPr>
            <w:tcW w:w="4405" w:type="dxa"/>
          </w:tcPr>
          <w:p w14:paraId="1A9F14FC" w14:textId="77777777" w:rsidR="00197DB5" w:rsidRDefault="00197DB5" w:rsidP="00262A25">
            <w:r>
              <w:t>Eliminate passes and products</w:t>
            </w:r>
          </w:p>
        </w:tc>
        <w:tc>
          <w:tcPr>
            <w:tcW w:w="1674" w:type="dxa"/>
          </w:tcPr>
          <w:p w14:paraId="63F4C6DC" w14:textId="77777777" w:rsidR="00197DB5" w:rsidRDefault="00197DB5" w:rsidP="00262A25"/>
        </w:tc>
      </w:tr>
      <w:tr w:rsidR="00197DB5" w14:paraId="4DAD82A3" w14:textId="77777777" w:rsidTr="00262A25">
        <w:tc>
          <w:tcPr>
            <w:tcW w:w="1113" w:type="dxa"/>
          </w:tcPr>
          <w:p w14:paraId="35FE2D4F" w14:textId="77777777" w:rsidR="00197DB5" w:rsidRDefault="00197DB5" w:rsidP="00262A25">
            <w:r>
              <w:t>14</w:t>
            </w:r>
          </w:p>
        </w:tc>
        <w:tc>
          <w:tcPr>
            <w:tcW w:w="1548" w:type="dxa"/>
          </w:tcPr>
          <w:p w14:paraId="731D12C0" w14:textId="77777777" w:rsidR="00197DB5" w:rsidRDefault="00197DB5" w:rsidP="00262A25">
            <w:r>
              <w:t>Surface water, gravity fed irrigation (no pump)</w:t>
            </w:r>
          </w:p>
        </w:tc>
        <w:tc>
          <w:tcPr>
            <w:tcW w:w="1065" w:type="dxa"/>
          </w:tcPr>
          <w:p w14:paraId="3D6554E6" w14:textId="77777777" w:rsidR="00197DB5" w:rsidRDefault="00197DB5" w:rsidP="00262A25">
            <w:r>
              <w:t>Tulare</w:t>
            </w:r>
          </w:p>
        </w:tc>
        <w:tc>
          <w:tcPr>
            <w:tcW w:w="4405" w:type="dxa"/>
          </w:tcPr>
          <w:p w14:paraId="7376CCD9" w14:textId="77777777" w:rsidR="00197DB5" w:rsidRDefault="00197DB5" w:rsidP="00262A25"/>
        </w:tc>
        <w:tc>
          <w:tcPr>
            <w:tcW w:w="1674" w:type="dxa"/>
          </w:tcPr>
          <w:p w14:paraId="2F9DA41C" w14:textId="77777777" w:rsidR="00197DB5" w:rsidRDefault="00197DB5" w:rsidP="00262A25"/>
        </w:tc>
      </w:tr>
      <w:tr w:rsidR="00197DB5" w14:paraId="6195BBDC" w14:textId="77777777" w:rsidTr="00262A25">
        <w:tc>
          <w:tcPr>
            <w:tcW w:w="1113" w:type="dxa"/>
          </w:tcPr>
          <w:p w14:paraId="14799776" w14:textId="77777777" w:rsidR="00197DB5" w:rsidRDefault="00197DB5" w:rsidP="00262A25">
            <w:r>
              <w:t>15</w:t>
            </w:r>
          </w:p>
        </w:tc>
        <w:tc>
          <w:tcPr>
            <w:tcW w:w="1548" w:type="dxa"/>
          </w:tcPr>
          <w:p w14:paraId="17B44118" w14:textId="77777777" w:rsidR="00197DB5" w:rsidRDefault="00197DB5" w:rsidP="00262A25">
            <w:r>
              <w:t xml:space="preserve">No </w:t>
            </w:r>
            <w:proofErr w:type="gramStart"/>
            <w:r>
              <w:t>leaching-derived</w:t>
            </w:r>
            <w:proofErr w:type="gramEnd"/>
            <w:r>
              <w:t xml:space="preserve"> N2O emissions</w:t>
            </w:r>
          </w:p>
        </w:tc>
        <w:tc>
          <w:tcPr>
            <w:tcW w:w="1065" w:type="dxa"/>
          </w:tcPr>
          <w:p w14:paraId="7931E42C" w14:textId="77777777" w:rsidR="00197DB5" w:rsidRDefault="00197DB5" w:rsidP="00262A25"/>
        </w:tc>
        <w:tc>
          <w:tcPr>
            <w:tcW w:w="4405" w:type="dxa"/>
          </w:tcPr>
          <w:p w14:paraId="0A0B5D81" w14:textId="77777777" w:rsidR="00197DB5" w:rsidRDefault="00197DB5" w:rsidP="00262A25">
            <w:r>
              <w:t>N2O from volatilization provides wet and dry climate values (used dry climate values). The fraction leached is set at 0.24 ‘in wet climates</w:t>
            </w:r>
            <w:proofErr w:type="gramStart"/>
            <w:r>
              <w:t>’,  but</w:t>
            </w:r>
            <w:proofErr w:type="gramEnd"/>
            <w:r>
              <w:t xml:space="preserve"> the leaching/runoff derived N2O has only a static value (0.011 of the amount leached). May need to rerun everything eliminating this component (</w:t>
            </w:r>
            <w:r w:rsidRPr="00B127EF">
              <w:rPr>
                <w:color w:val="FF0000"/>
              </w:rPr>
              <w:t>I don’t think California has a nitrogen leaching problem?</w:t>
            </w:r>
            <w:r>
              <w:t>)</w:t>
            </w:r>
          </w:p>
        </w:tc>
        <w:tc>
          <w:tcPr>
            <w:tcW w:w="1674" w:type="dxa"/>
          </w:tcPr>
          <w:p w14:paraId="710ED888" w14:textId="77777777" w:rsidR="00197DB5" w:rsidRDefault="00197DB5" w:rsidP="00262A25">
            <w:r>
              <w:t>Table 11.3, Chapter 11, IPCC 2019 refinement to the 2006 IPCC guidelines for national greenhouse gas inventories</w:t>
            </w:r>
          </w:p>
        </w:tc>
      </w:tr>
      <w:tr w:rsidR="00197DB5" w14:paraId="7234FADC" w14:textId="77777777" w:rsidTr="00262A25">
        <w:tc>
          <w:tcPr>
            <w:tcW w:w="1113" w:type="dxa"/>
          </w:tcPr>
          <w:p w14:paraId="4854DAD6" w14:textId="77777777" w:rsidR="00197DB5" w:rsidRDefault="00197DB5" w:rsidP="00262A25">
            <w:r>
              <w:t>16</w:t>
            </w:r>
          </w:p>
        </w:tc>
        <w:tc>
          <w:tcPr>
            <w:tcW w:w="1548" w:type="dxa"/>
          </w:tcPr>
          <w:p w14:paraId="7A5C1D81" w14:textId="77777777" w:rsidR="00197DB5" w:rsidRDefault="00197DB5" w:rsidP="00262A25">
            <w:r>
              <w:t>Pasture carbon credit</w:t>
            </w:r>
          </w:p>
        </w:tc>
        <w:tc>
          <w:tcPr>
            <w:tcW w:w="1065" w:type="dxa"/>
          </w:tcPr>
          <w:p w14:paraId="3AE4CEEE" w14:textId="77777777" w:rsidR="00197DB5" w:rsidRDefault="00197DB5" w:rsidP="00262A25"/>
        </w:tc>
        <w:tc>
          <w:tcPr>
            <w:tcW w:w="4405" w:type="dxa"/>
          </w:tcPr>
          <w:p w14:paraId="76E35E0B" w14:textId="77777777" w:rsidR="00197DB5" w:rsidRDefault="00197DB5" w:rsidP="00262A25">
            <w:r>
              <w:t>From California Healthy Soils</w:t>
            </w:r>
          </w:p>
        </w:tc>
        <w:tc>
          <w:tcPr>
            <w:tcW w:w="1674" w:type="dxa"/>
          </w:tcPr>
          <w:p w14:paraId="0B9BC72F" w14:textId="77777777" w:rsidR="00197DB5" w:rsidRDefault="00197DB5" w:rsidP="00262A25"/>
        </w:tc>
      </w:tr>
      <w:tr w:rsidR="00197DB5" w14:paraId="11B5276D" w14:textId="77777777" w:rsidTr="00262A25">
        <w:tc>
          <w:tcPr>
            <w:tcW w:w="1113" w:type="dxa"/>
          </w:tcPr>
          <w:p w14:paraId="7588D13D" w14:textId="77777777" w:rsidR="00197DB5" w:rsidRDefault="00197DB5" w:rsidP="00262A25">
            <w:r>
              <w:t>17</w:t>
            </w:r>
          </w:p>
        </w:tc>
        <w:tc>
          <w:tcPr>
            <w:tcW w:w="1548" w:type="dxa"/>
          </w:tcPr>
          <w:p w14:paraId="1CD0132A" w14:textId="77777777" w:rsidR="00197DB5" w:rsidRDefault="00197DB5" w:rsidP="00262A25">
            <w:r>
              <w:t>No carbon credit</w:t>
            </w:r>
          </w:p>
        </w:tc>
        <w:tc>
          <w:tcPr>
            <w:tcW w:w="1065" w:type="dxa"/>
          </w:tcPr>
          <w:p w14:paraId="757BEB6D" w14:textId="77777777" w:rsidR="00197DB5" w:rsidRDefault="00197DB5" w:rsidP="00262A25"/>
        </w:tc>
        <w:tc>
          <w:tcPr>
            <w:tcW w:w="4405" w:type="dxa"/>
          </w:tcPr>
          <w:p w14:paraId="2E03A524" w14:textId="77777777" w:rsidR="00197DB5" w:rsidRDefault="00197DB5" w:rsidP="00262A25">
            <w:r>
              <w:t>From California Healthy Soils</w:t>
            </w:r>
          </w:p>
        </w:tc>
        <w:tc>
          <w:tcPr>
            <w:tcW w:w="1674" w:type="dxa"/>
          </w:tcPr>
          <w:p w14:paraId="5CE32952" w14:textId="77777777" w:rsidR="00197DB5" w:rsidRDefault="00197DB5" w:rsidP="00262A25"/>
        </w:tc>
      </w:tr>
      <w:tr w:rsidR="00197DB5" w14:paraId="5F792F73" w14:textId="77777777" w:rsidTr="00262A25">
        <w:tc>
          <w:tcPr>
            <w:tcW w:w="1113" w:type="dxa"/>
          </w:tcPr>
          <w:p w14:paraId="6DB64501" w14:textId="77777777" w:rsidR="00197DB5" w:rsidRDefault="00197DB5" w:rsidP="00262A25">
            <w:r>
              <w:t>18</w:t>
            </w:r>
          </w:p>
        </w:tc>
        <w:tc>
          <w:tcPr>
            <w:tcW w:w="1548" w:type="dxa"/>
          </w:tcPr>
          <w:p w14:paraId="0482315A" w14:textId="77777777" w:rsidR="00197DB5" w:rsidRDefault="00197DB5" w:rsidP="00262A25">
            <w:r>
              <w:t>Eliminate fertilizer offset</w:t>
            </w:r>
          </w:p>
        </w:tc>
        <w:tc>
          <w:tcPr>
            <w:tcW w:w="1065" w:type="dxa"/>
          </w:tcPr>
          <w:p w14:paraId="11ABF216" w14:textId="77777777" w:rsidR="00197DB5" w:rsidRDefault="00197DB5" w:rsidP="00262A25"/>
        </w:tc>
        <w:tc>
          <w:tcPr>
            <w:tcW w:w="4405" w:type="dxa"/>
          </w:tcPr>
          <w:p w14:paraId="0C72E5CD" w14:textId="77777777" w:rsidR="00197DB5" w:rsidRDefault="00197DB5" w:rsidP="00262A25">
            <w:r>
              <w:t xml:space="preserve">The crop following alfalfa </w:t>
            </w:r>
            <w:proofErr w:type="gramStart"/>
            <w:r>
              <w:t>will</w:t>
            </w:r>
            <w:proofErr w:type="gramEnd"/>
            <w:r>
              <w:t xml:space="preserve"> require less nitrogen compared to if it followed another annual crop. Many studies don’t take this credit into account. </w:t>
            </w:r>
          </w:p>
        </w:tc>
        <w:tc>
          <w:tcPr>
            <w:tcW w:w="1674" w:type="dxa"/>
          </w:tcPr>
          <w:p w14:paraId="2EE6989B" w14:textId="77777777" w:rsidR="00197DB5" w:rsidRDefault="00197DB5" w:rsidP="00262A25"/>
        </w:tc>
      </w:tr>
    </w:tbl>
    <w:p w14:paraId="471E3102" w14:textId="77777777" w:rsidR="00197DB5" w:rsidRDefault="00197DB5" w:rsidP="00197DB5"/>
    <w:p w14:paraId="6C4AF895" w14:textId="77777777" w:rsidR="00197DB5" w:rsidRDefault="00197DB5" w:rsidP="00197DB5"/>
    <w:p w14:paraId="132F6AB0" w14:textId="77777777" w:rsidR="00197DB5" w:rsidRDefault="00197DB5" w:rsidP="00197DB5">
      <w:r>
        <w:t xml:space="preserve">Ottman and Putnam (??) deficit irrigation with alfalfa: What are the economics? </w:t>
      </w:r>
      <w:hyperlink r:id="rId4" w:history="1">
        <w:r w:rsidRPr="003F5D27">
          <w:rPr>
            <w:rStyle w:val="Hyperlink"/>
          </w:rPr>
          <w:t>https://alfalfa.ucdavis.edu/+symposium/2017/PDFfiles/Ottman%20Mike.pdf</w:t>
        </w:r>
      </w:hyperlink>
    </w:p>
    <w:p w14:paraId="1D1C8D79" w14:textId="77777777" w:rsidR="00197DB5" w:rsidRDefault="00197DB5" w:rsidP="00197DB5">
      <w:r>
        <w:t xml:space="preserve">IPCC 2019 refinement </w:t>
      </w:r>
      <w:r w:rsidRPr="00B127EF">
        <w:t>https://www.ipcc-nggip.iges.or.jp/public/2019rf/vol4.html</w:t>
      </w:r>
    </w:p>
    <w:p w14:paraId="6B6C22E3" w14:textId="77777777" w:rsidR="00197DB5" w:rsidRDefault="00197DB5" w:rsidP="00197DB5"/>
    <w:p w14:paraId="2893B754" w14:textId="77777777" w:rsidR="00197DB5" w:rsidRDefault="00197DB5"/>
    <w:sectPr w:rsidR="00197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68"/>
    <w:rsid w:val="000875ED"/>
    <w:rsid w:val="00197DB5"/>
    <w:rsid w:val="00217908"/>
    <w:rsid w:val="00227E7A"/>
    <w:rsid w:val="002401B6"/>
    <w:rsid w:val="00243D3E"/>
    <w:rsid w:val="004178CF"/>
    <w:rsid w:val="00460C52"/>
    <w:rsid w:val="004931D3"/>
    <w:rsid w:val="00575245"/>
    <w:rsid w:val="00652FD2"/>
    <w:rsid w:val="006E2E1B"/>
    <w:rsid w:val="00802945"/>
    <w:rsid w:val="00B127EF"/>
    <w:rsid w:val="00CD6B1C"/>
    <w:rsid w:val="00D11C68"/>
    <w:rsid w:val="00E2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CEB4"/>
  <w15:chartTrackingRefBased/>
  <w15:docId w15:val="{767AB802-D3DB-4449-B5B3-868272F6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1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27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3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lfalfa.ucdavis.edu/+symposium/2017/PDFfiles/Ottman%20Mik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Nichols</dc:creator>
  <cp:keywords/>
  <dc:description/>
  <cp:lastModifiedBy>Virginia Nichols</cp:lastModifiedBy>
  <cp:revision>9</cp:revision>
  <dcterms:created xsi:type="dcterms:W3CDTF">2023-04-05T16:23:00Z</dcterms:created>
  <dcterms:modified xsi:type="dcterms:W3CDTF">2023-10-18T18:44:00Z</dcterms:modified>
</cp:coreProperties>
</file>