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24AE7" w14:textId="76C82586" w:rsidR="00011F15" w:rsidRDefault="00011F15" w:rsidP="00011F15">
      <w:pPr>
        <w:rPr>
          <w:b/>
          <w:bCs/>
          <w:lang w:val="en-US"/>
        </w:rPr>
      </w:pPr>
      <w:r>
        <w:rPr>
          <w:b/>
          <w:bCs/>
          <w:lang w:val="en-US"/>
        </w:rPr>
        <w:t>Cover crops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143"/>
        <w:gridCol w:w="1546"/>
        <w:gridCol w:w="1138"/>
        <w:gridCol w:w="1073"/>
        <w:gridCol w:w="1546"/>
        <w:gridCol w:w="1212"/>
      </w:tblGrid>
      <w:tr w:rsidR="00A66186" w14:paraId="538E547D" w14:textId="562016F2" w:rsidTr="00A66186">
        <w:tc>
          <w:tcPr>
            <w:tcW w:w="1445" w:type="dxa"/>
          </w:tcPr>
          <w:p w14:paraId="0238B452" w14:textId="606CFE14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208" w:type="dxa"/>
          </w:tcPr>
          <w:p w14:paraId="546A6AB4" w14:textId="3D177423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2018</w:t>
            </w:r>
          </w:p>
        </w:tc>
        <w:tc>
          <w:tcPr>
            <w:tcW w:w="1546" w:type="dxa"/>
          </w:tcPr>
          <w:p w14:paraId="5A50D138" w14:textId="51354BE3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2018</w:t>
            </w:r>
          </w:p>
        </w:tc>
        <w:tc>
          <w:tcPr>
            <w:tcW w:w="918" w:type="dxa"/>
          </w:tcPr>
          <w:p w14:paraId="1034A516" w14:textId="1390CB30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2018</w:t>
            </w:r>
          </w:p>
        </w:tc>
        <w:tc>
          <w:tcPr>
            <w:tcW w:w="1095" w:type="dxa"/>
          </w:tcPr>
          <w:p w14:paraId="0CED1A92" w14:textId="5394D823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2019</w:t>
            </w:r>
          </w:p>
        </w:tc>
        <w:tc>
          <w:tcPr>
            <w:tcW w:w="1546" w:type="dxa"/>
          </w:tcPr>
          <w:p w14:paraId="118C6F16" w14:textId="2C5F3AB4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2019</w:t>
            </w:r>
          </w:p>
        </w:tc>
        <w:tc>
          <w:tcPr>
            <w:tcW w:w="1258" w:type="dxa"/>
          </w:tcPr>
          <w:p w14:paraId="281D1E9A" w14:textId="02A4F276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2019</w:t>
            </w:r>
          </w:p>
        </w:tc>
      </w:tr>
      <w:tr w:rsidR="00A66186" w14:paraId="560830C5" w14:textId="002BC7E0" w:rsidTr="00A66186">
        <w:tc>
          <w:tcPr>
            <w:tcW w:w="1445" w:type="dxa"/>
          </w:tcPr>
          <w:p w14:paraId="1C53F97B" w14:textId="505C2360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 crop treatment</w:t>
            </w:r>
          </w:p>
        </w:tc>
        <w:tc>
          <w:tcPr>
            <w:tcW w:w="1208" w:type="dxa"/>
          </w:tcPr>
          <w:p w14:paraId="5C9698BB" w14:textId="6DB6F314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Planting date</w:t>
            </w:r>
          </w:p>
        </w:tc>
        <w:tc>
          <w:tcPr>
            <w:tcW w:w="1546" w:type="dxa"/>
          </w:tcPr>
          <w:p w14:paraId="1E63FD5B" w14:textId="7CF20292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GDDs accumulated at xxx sampling</w:t>
            </w:r>
          </w:p>
        </w:tc>
        <w:tc>
          <w:tcPr>
            <w:tcW w:w="918" w:type="dxa"/>
          </w:tcPr>
          <w:p w14:paraId="05223869" w14:textId="6614755D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CC biomass at sampling</w:t>
            </w:r>
            <w:r w:rsidR="00080919">
              <w:rPr>
                <w:b/>
                <w:bCs/>
                <w:lang w:val="en-US"/>
              </w:rPr>
              <w:t xml:space="preserve"> (Mg ha-1)</w:t>
            </w:r>
          </w:p>
        </w:tc>
        <w:tc>
          <w:tcPr>
            <w:tcW w:w="1095" w:type="dxa"/>
          </w:tcPr>
          <w:p w14:paraId="30968C8A" w14:textId="4EAE05D2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Planting date</w:t>
            </w:r>
          </w:p>
        </w:tc>
        <w:tc>
          <w:tcPr>
            <w:tcW w:w="1546" w:type="dxa"/>
          </w:tcPr>
          <w:p w14:paraId="186E2EDA" w14:textId="7309D5C7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GDDs accumulated at xxx sampling</w:t>
            </w:r>
          </w:p>
        </w:tc>
        <w:tc>
          <w:tcPr>
            <w:tcW w:w="1258" w:type="dxa"/>
          </w:tcPr>
          <w:p w14:paraId="2A9F8C41" w14:textId="38452D13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CC biomass at sampling</w:t>
            </w:r>
          </w:p>
        </w:tc>
      </w:tr>
      <w:tr w:rsidR="00A66186" w14:paraId="18AAA1A2" w14:textId="45D47614" w:rsidTr="00A66186">
        <w:tc>
          <w:tcPr>
            <w:tcW w:w="1445" w:type="dxa"/>
          </w:tcPr>
          <w:p w14:paraId="164C33C7" w14:textId="53550F2F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cover crop</w:t>
            </w:r>
          </w:p>
        </w:tc>
        <w:tc>
          <w:tcPr>
            <w:tcW w:w="1208" w:type="dxa"/>
          </w:tcPr>
          <w:p w14:paraId="046B1025" w14:textId="7DFC0486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</w:t>
            </w:r>
          </w:p>
        </w:tc>
        <w:tc>
          <w:tcPr>
            <w:tcW w:w="1546" w:type="dxa"/>
          </w:tcPr>
          <w:p w14:paraId="52086B2B" w14:textId="7CDA362E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</w:t>
            </w:r>
          </w:p>
        </w:tc>
        <w:tc>
          <w:tcPr>
            <w:tcW w:w="918" w:type="dxa"/>
          </w:tcPr>
          <w:p w14:paraId="424DF7BC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095" w:type="dxa"/>
          </w:tcPr>
          <w:p w14:paraId="30619479" w14:textId="0CDAD5EF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</w:t>
            </w:r>
          </w:p>
        </w:tc>
        <w:tc>
          <w:tcPr>
            <w:tcW w:w="1546" w:type="dxa"/>
          </w:tcPr>
          <w:p w14:paraId="1A570D6C" w14:textId="6C2B5EBF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</w:t>
            </w:r>
          </w:p>
        </w:tc>
        <w:tc>
          <w:tcPr>
            <w:tcW w:w="1258" w:type="dxa"/>
          </w:tcPr>
          <w:p w14:paraId="02C2A4AD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</w:tr>
      <w:tr w:rsidR="00A66186" w14:paraId="55A61E82" w14:textId="0034384C" w:rsidTr="00A66186">
        <w:tc>
          <w:tcPr>
            <w:tcW w:w="1445" w:type="dxa"/>
          </w:tcPr>
          <w:p w14:paraId="65077C92" w14:textId="27272CC8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Early planted mix</w:t>
            </w:r>
          </w:p>
        </w:tc>
        <w:tc>
          <w:tcPr>
            <w:tcW w:w="1208" w:type="dxa"/>
          </w:tcPr>
          <w:p w14:paraId="6B42DA22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4339BE67" w14:textId="02471C5A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3079</w:t>
            </w:r>
          </w:p>
        </w:tc>
        <w:tc>
          <w:tcPr>
            <w:tcW w:w="918" w:type="dxa"/>
          </w:tcPr>
          <w:p w14:paraId="7464306E" w14:textId="742AC61C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235</w:t>
            </w:r>
          </w:p>
        </w:tc>
        <w:tc>
          <w:tcPr>
            <w:tcW w:w="1095" w:type="dxa"/>
          </w:tcPr>
          <w:p w14:paraId="0241FEC4" w14:textId="4425ACD5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7EB7362B" w14:textId="2AA41768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2859</w:t>
            </w:r>
          </w:p>
        </w:tc>
        <w:tc>
          <w:tcPr>
            <w:tcW w:w="1258" w:type="dxa"/>
          </w:tcPr>
          <w:p w14:paraId="6E607EF8" w14:textId="5ED03001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688</w:t>
            </w:r>
          </w:p>
        </w:tc>
      </w:tr>
      <w:tr w:rsidR="00A66186" w14:paraId="1F96537D" w14:textId="06F3EC40" w:rsidTr="00A66186">
        <w:tc>
          <w:tcPr>
            <w:tcW w:w="1445" w:type="dxa"/>
          </w:tcPr>
          <w:p w14:paraId="60ED4A0D" w14:textId="42E87C47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Mid-season planted mix</w:t>
            </w:r>
          </w:p>
        </w:tc>
        <w:tc>
          <w:tcPr>
            <w:tcW w:w="1208" w:type="dxa"/>
          </w:tcPr>
          <w:p w14:paraId="0A3EB2FC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503A4665" w14:textId="16012F55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1758</w:t>
            </w:r>
          </w:p>
        </w:tc>
        <w:tc>
          <w:tcPr>
            <w:tcW w:w="918" w:type="dxa"/>
          </w:tcPr>
          <w:p w14:paraId="7FDD727B" w14:textId="71C17CF7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26.2</w:t>
            </w:r>
          </w:p>
        </w:tc>
        <w:tc>
          <w:tcPr>
            <w:tcW w:w="1095" w:type="dxa"/>
          </w:tcPr>
          <w:p w14:paraId="3A54C729" w14:textId="42A2EFFC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2265345B" w14:textId="7256A3B6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1311</w:t>
            </w:r>
          </w:p>
        </w:tc>
        <w:tc>
          <w:tcPr>
            <w:tcW w:w="1258" w:type="dxa"/>
          </w:tcPr>
          <w:p w14:paraId="56BAF5CA" w14:textId="6281075C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203</w:t>
            </w:r>
          </w:p>
        </w:tc>
      </w:tr>
      <w:tr w:rsidR="00A66186" w14:paraId="685F5D6B" w14:textId="5D743C78" w:rsidTr="00A66186">
        <w:tc>
          <w:tcPr>
            <w:tcW w:w="1445" w:type="dxa"/>
          </w:tcPr>
          <w:p w14:paraId="650DA060" w14:textId="6F45BB34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Mid-season planted radish</w:t>
            </w:r>
          </w:p>
        </w:tc>
        <w:tc>
          <w:tcPr>
            <w:tcW w:w="1208" w:type="dxa"/>
          </w:tcPr>
          <w:p w14:paraId="56CE6508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57624940" w14:textId="4E42BA4A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1758</w:t>
            </w:r>
          </w:p>
        </w:tc>
        <w:tc>
          <w:tcPr>
            <w:tcW w:w="918" w:type="dxa"/>
          </w:tcPr>
          <w:p w14:paraId="0F3B76B2" w14:textId="083E0B4A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1950</w:t>
            </w:r>
          </w:p>
        </w:tc>
        <w:tc>
          <w:tcPr>
            <w:tcW w:w="1095" w:type="dxa"/>
          </w:tcPr>
          <w:p w14:paraId="1C9B015D" w14:textId="6D7DD403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4706BBCC" w14:textId="214C181C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1311</w:t>
            </w:r>
          </w:p>
        </w:tc>
        <w:tc>
          <w:tcPr>
            <w:tcW w:w="1258" w:type="dxa"/>
          </w:tcPr>
          <w:p w14:paraId="4F40AB9F" w14:textId="0C632DB9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793</w:t>
            </w:r>
          </w:p>
        </w:tc>
      </w:tr>
      <w:tr w:rsidR="00A66186" w14:paraId="2E611744" w14:textId="7F04DF67" w:rsidTr="00A66186">
        <w:tc>
          <w:tcPr>
            <w:tcW w:w="1445" w:type="dxa"/>
          </w:tcPr>
          <w:p w14:paraId="2D8FC9AF" w14:textId="7644CCD6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After-harvest planted radish</w:t>
            </w:r>
          </w:p>
        </w:tc>
        <w:tc>
          <w:tcPr>
            <w:tcW w:w="1208" w:type="dxa"/>
          </w:tcPr>
          <w:p w14:paraId="00390310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6E57B09F" w14:textId="673905E3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1033</w:t>
            </w:r>
          </w:p>
        </w:tc>
        <w:tc>
          <w:tcPr>
            <w:tcW w:w="918" w:type="dxa"/>
          </w:tcPr>
          <w:p w14:paraId="385C2682" w14:textId="03348740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443</w:t>
            </w:r>
          </w:p>
        </w:tc>
        <w:tc>
          <w:tcPr>
            <w:tcW w:w="1095" w:type="dxa"/>
          </w:tcPr>
          <w:p w14:paraId="0DBCECA0" w14:textId="77454B06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2637310A" w14:textId="35082679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612</w:t>
            </w:r>
          </w:p>
        </w:tc>
        <w:tc>
          <w:tcPr>
            <w:tcW w:w="1258" w:type="dxa"/>
          </w:tcPr>
          <w:p w14:paraId="78FB8127" w14:textId="44AB4567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223</w:t>
            </w:r>
          </w:p>
        </w:tc>
      </w:tr>
    </w:tbl>
    <w:p w14:paraId="7F42509F" w14:textId="77777777" w:rsidR="00011F15" w:rsidRPr="009519AC" w:rsidRDefault="00011F15" w:rsidP="00011F15">
      <w:pPr>
        <w:rPr>
          <w:b/>
          <w:bCs/>
          <w:lang w:val="en-US"/>
        </w:rPr>
      </w:pPr>
    </w:p>
    <w:p w14:paraId="0BF043B6" w14:textId="77777777" w:rsidR="00011F15" w:rsidRDefault="00011F15">
      <w:pPr>
        <w:rPr>
          <w:b/>
          <w:bCs/>
          <w:lang w:val="en-US"/>
        </w:rPr>
      </w:pPr>
    </w:p>
    <w:p w14:paraId="7D9AE87B" w14:textId="6A8F0644" w:rsidR="00B067E5" w:rsidRPr="009519AC" w:rsidRDefault="00B65F7B">
      <w:pPr>
        <w:rPr>
          <w:b/>
          <w:bCs/>
          <w:lang w:val="en-US"/>
        </w:rPr>
      </w:pPr>
      <w:r w:rsidRPr="009519AC">
        <w:rPr>
          <w:b/>
          <w:bCs/>
          <w:lang w:val="en-US"/>
        </w:rPr>
        <w:t>Grain yields</w:t>
      </w:r>
    </w:p>
    <w:p w14:paraId="51D6E910" w14:textId="4DDC2C87" w:rsidR="00B65F7B" w:rsidRDefault="00BC4980">
      <w:pPr>
        <w:rPr>
          <w:lang w:val="en-US"/>
        </w:rPr>
      </w:pPr>
      <w:r>
        <w:rPr>
          <w:lang w:val="en-US"/>
        </w:rPr>
        <w:t>C</w:t>
      </w:r>
      <w:r w:rsidR="00B65F7B">
        <w:rPr>
          <w:lang w:val="en-US"/>
        </w:rPr>
        <w:t xml:space="preserve">rop yields ranged from </w:t>
      </w:r>
      <w:r>
        <w:rPr>
          <w:lang w:val="en-US"/>
        </w:rPr>
        <w:t>1.7 to 5.6, 2.4 to 5.4, and 1.7 to 5.8 Mg ha-1 in spring barley, oat, and faba bean, respectively. Grain yields varied significantly by crop (p &lt; 0.01), but</w:t>
      </w:r>
      <w:r w:rsidR="00A22728">
        <w:rPr>
          <w:lang w:val="en-US"/>
        </w:rPr>
        <w:t xml:space="preserve"> the crop impact did not </w:t>
      </w:r>
      <w:r>
        <w:rPr>
          <w:lang w:val="en-US"/>
        </w:rPr>
        <w:t>interact with any other factors (p-values ranging from 0.10 to 0.95). The impact of tillage depended on the straw management (p &lt; 0.01)</w:t>
      </w:r>
      <w:r w:rsidR="000E0E03">
        <w:rPr>
          <w:lang w:val="en-US"/>
        </w:rPr>
        <w:t xml:space="preserve">. </w:t>
      </w:r>
      <w:r w:rsidR="00A22728">
        <w:rPr>
          <w:lang w:val="en-US"/>
        </w:rPr>
        <w:t>When straw was removed, t</w:t>
      </w:r>
      <w:r>
        <w:rPr>
          <w:lang w:val="en-US"/>
        </w:rPr>
        <w:t>he no-till</w:t>
      </w:r>
      <w:r w:rsidR="00201109">
        <w:rPr>
          <w:lang w:val="en-US"/>
        </w:rPr>
        <w:t xml:space="preserve"> treatment yield</w:t>
      </w:r>
      <w:r w:rsidR="000E0E03">
        <w:rPr>
          <w:lang w:val="en-US"/>
        </w:rPr>
        <w:t>ed</w:t>
      </w:r>
      <w:r w:rsidR="00201109">
        <w:rPr>
          <w:lang w:val="en-US"/>
        </w:rPr>
        <w:t xml:space="preserve"> </w:t>
      </w:r>
      <w:r w:rsidR="00A22728">
        <w:rPr>
          <w:lang w:val="en-US"/>
        </w:rPr>
        <w:t>less (M(SE)=</w:t>
      </w:r>
      <w:r w:rsidR="000E0E03">
        <w:rPr>
          <w:lang w:val="en-US"/>
        </w:rPr>
        <w:t>0.</w:t>
      </w:r>
      <w:r w:rsidR="002C150C">
        <w:rPr>
          <w:lang w:val="en-US"/>
        </w:rPr>
        <w:t>47</w:t>
      </w:r>
      <w:r w:rsidR="00A22728">
        <w:rPr>
          <w:lang w:val="en-US"/>
        </w:rPr>
        <w:t>(0.10) Mg ha-1</w:t>
      </w:r>
      <w:proofErr w:type="gramStart"/>
      <w:r w:rsidR="002C150C">
        <w:rPr>
          <w:lang w:val="en-US"/>
        </w:rPr>
        <w:t>)</w:t>
      </w:r>
      <w:r w:rsidR="00201109">
        <w:rPr>
          <w:lang w:val="en-US"/>
        </w:rPr>
        <w:t xml:space="preserve"> less</w:t>
      </w:r>
      <w:proofErr w:type="gramEnd"/>
      <w:r w:rsidR="00201109">
        <w:rPr>
          <w:lang w:val="en-US"/>
        </w:rPr>
        <w:t xml:space="preserve"> than</w:t>
      </w:r>
      <w:r w:rsidR="000E0E03">
        <w:rPr>
          <w:lang w:val="en-US"/>
        </w:rPr>
        <w:t xml:space="preserve"> the </w:t>
      </w:r>
      <w:r w:rsidR="00A22728">
        <w:rPr>
          <w:lang w:val="en-US"/>
        </w:rPr>
        <w:t>tilled</w:t>
      </w:r>
      <w:r w:rsidR="000E0E03">
        <w:rPr>
          <w:lang w:val="en-US"/>
        </w:rPr>
        <w:t xml:space="preserve"> treatments</w:t>
      </w:r>
      <w:r w:rsidR="00A22728">
        <w:rPr>
          <w:lang w:val="en-US"/>
        </w:rPr>
        <w:t xml:space="preserve">. When straw was retained, </w:t>
      </w:r>
      <w:r w:rsidR="000E0E03">
        <w:rPr>
          <w:lang w:val="en-US"/>
        </w:rPr>
        <w:t xml:space="preserve">tillage treatments </w:t>
      </w:r>
      <w:r w:rsidR="00A22728">
        <w:rPr>
          <w:lang w:val="en-US"/>
        </w:rPr>
        <w:t>produced the same crop yields</w:t>
      </w:r>
      <w:r w:rsidR="000E0E03">
        <w:rPr>
          <w:lang w:val="en-US"/>
        </w:rPr>
        <w:t>.</w:t>
      </w:r>
      <w:r>
        <w:rPr>
          <w:lang w:val="en-US"/>
        </w:rPr>
        <w:t xml:space="preserve"> The cover crop treatment </w:t>
      </w:r>
      <w:r w:rsidR="00A22728">
        <w:rPr>
          <w:lang w:val="en-US"/>
        </w:rPr>
        <w:t xml:space="preserve">significantly impacted crop yields (p&lt;0.01), but this effect was not moderated by </w:t>
      </w:r>
      <w:r w:rsidR="000E0E03">
        <w:rPr>
          <w:lang w:val="en-US"/>
        </w:rPr>
        <w:t xml:space="preserve">other factors (p-values ranging from x to x) but </w:t>
      </w:r>
      <w:r>
        <w:rPr>
          <w:lang w:val="en-US"/>
        </w:rPr>
        <w:t>had a significant effect on crop yields (p &lt; 0.01)</w:t>
      </w:r>
      <w:r w:rsidR="000E0E03">
        <w:rPr>
          <w:lang w:val="en-US"/>
        </w:rPr>
        <w:t xml:space="preserve">. </w:t>
      </w:r>
      <w:r w:rsidR="00511DD1">
        <w:rPr>
          <w:lang w:val="en-US"/>
        </w:rPr>
        <w:t xml:space="preserve">Crop yields were lowest in the </w:t>
      </w:r>
      <w:r w:rsidR="009519AC">
        <w:rPr>
          <w:lang w:val="en-US"/>
        </w:rPr>
        <w:t>early-planted mix</w:t>
      </w:r>
      <w:r w:rsidR="00511DD1">
        <w:rPr>
          <w:lang w:val="en-US"/>
        </w:rPr>
        <w:t xml:space="preserve"> cover crop treatment </w:t>
      </w:r>
      <w:r w:rsidR="009519AC">
        <w:rPr>
          <w:lang w:val="en-US"/>
        </w:rPr>
        <w:t>(</w:t>
      </w:r>
      <w:r w:rsidR="00A22728">
        <w:rPr>
          <w:lang w:val="en-US"/>
        </w:rPr>
        <w:t>M(SE)=</w:t>
      </w:r>
      <w:r w:rsidR="009519AC">
        <w:rPr>
          <w:lang w:val="en-US"/>
        </w:rPr>
        <w:t>3.82</w:t>
      </w:r>
      <w:r w:rsidR="00A22728">
        <w:rPr>
          <w:lang w:val="en-US"/>
        </w:rPr>
        <w:t>(</w:t>
      </w:r>
      <w:r w:rsidR="009519AC" w:rsidRPr="009519AC">
        <w:rPr>
          <w:lang w:val="en-US"/>
        </w:rPr>
        <w:t>0.16</w:t>
      </w:r>
      <w:r w:rsidR="009519AC">
        <w:rPr>
          <w:lang w:val="en-US"/>
        </w:rPr>
        <w:t>)</w:t>
      </w:r>
      <w:r w:rsidR="00A22728">
        <w:rPr>
          <w:lang w:val="en-US"/>
        </w:rPr>
        <w:t>)</w:t>
      </w:r>
      <w:r w:rsidR="00511DD1">
        <w:rPr>
          <w:lang w:val="en-US"/>
        </w:rPr>
        <w:t xml:space="preserve">, and highest in the </w:t>
      </w:r>
      <w:r w:rsidR="009519AC">
        <w:rPr>
          <w:lang w:val="en-US"/>
        </w:rPr>
        <w:t xml:space="preserve">mid-season planted radish </w:t>
      </w:r>
      <w:r w:rsidR="00511DD1">
        <w:rPr>
          <w:lang w:val="en-US"/>
        </w:rPr>
        <w:t xml:space="preserve">treatment </w:t>
      </w:r>
      <w:r w:rsidR="009519AC">
        <w:rPr>
          <w:lang w:val="en-US"/>
        </w:rPr>
        <w:t>(</w:t>
      </w:r>
      <w:r w:rsidR="00511DD1">
        <w:rPr>
          <w:lang w:val="en-US"/>
        </w:rPr>
        <w:t>M(SE)=</w:t>
      </w:r>
      <w:r w:rsidR="009519AC" w:rsidRPr="009519AC">
        <w:rPr>
          <w:lang w:val="en-US"/>
        </w:rPr>
        <w:t>4.20</w:t>
      </w:r>
      <w:r w:rsidR="00511DD1">
        <w:rPr>
          <w:lang w:val="en-US"/>
        </w:rPr>
        <w:t>(0.16)</w:t>
      </w:r>
      <w:r w:rsidR="009519AC">
        <w:rPr>
          <w:lang w:val="en-US"/>
        </w:rPr>
        <w:t xml:space="preserve"> Mg ha-1). </w:t>
      </w:r>
      <w:r w:rsidR="00511DD1">
        <w:rPr>
          <w:lang w:val="en-US"/>
        </w:rPr>
        <w:t>The no-cover crop treatment had intermediate crop yields (XX), and while there were statistical differences between the mix</w:t>
      </w:r>
      <w:r w:rsidR="00621716">
        <w:rPr>
          <w:lang w:val="en-US"/>
        </w:rPr>
        <w:t xml:space="preserve">tures and the mid-season planted radish treatments, none of the cover crop treatment yields were statistically different from the no-cover treatment. </w:t>
      </w:r>
    </w:p>
    <w:p w14:paraId="7C7248A5" w14:textId="77777777" w:rsidR="004F0255" w:rsidRDefault="004F0255">
      <w:pPr>
        <w:rPr>
          <w:lang w:val="en-US"/>
        </w:rPr>
      </w:pPr>
    </w:p>
    <w:p w14:paraId="5D626154" w14:textId="19DEE29A" w:rsidR="004F0255" w:rsidRDefault="004F0255">
      <w:pPr>
        <w:rPr>
          <w:b/>
          <w:bCs/>
          <w:lang w:val="en-US"/>
        </w:rPr>
      </w:pPr>
      <w:r w:rsidRPr="004F0255">
        <w:rPr>
          <w:b/>
          <w:bCs/>
          <w:lang w:val="en-US"/>
        </w:rPr>
        <w:t>Fall biomass</w:t>
      </w:r>
    </w:p>
    <w:p w14:paraId="77095F7E" w14:textId="204FF3B5" w:rsidR="005D7C93" w:rsidRPr="005D7C93" w:rsidRDefault="005D7C93">
      <w:pPr>
        <w:rPr>
          <w:lang w:val="en-US"/>
        </w:rPr>
      </w:pPr>
      <w:r>
        <w:rPr>
          <w:lang w:val="en-US"/>
        </w:rPr>
        <w:t xml:space="preserve">Unless otherwise stated, significance was assigned at p &lt;0.01. Full statistical reports including means, standard errors, and p-values for all marginal means and comparisons can be found in supplementary material. </w:t>
      </w:r>
    </w:p>
    <w:p w14:paraId="7DA55C6A" w14:textId="1A0FC524" w:rsidR="00A96A3F" w:rsidRPr="00B65F7B" w:rsidRDefault="00A96A3F" w:rsidP="00A96A3F">
      <w:pPr>
        <w:rPr>
          <w:lang w:val="en-US"/>
        </w:rPr>
      </w:pPr>
      <w:r>
        <w:rPr>
          <w:lang w:val="en-US"/>
        </w:rPr>
        <w:lastRenderedPageBreak/>
        <w:t>Removing straw after harvest significantly decreased fall vegetative biomass by a small amount (2</w:t>
      </w:r>
      <w:r w:rsidR="005D7C93">
        <w:rPr>
          <w:lang w:val="en-US"/>
        </w:rPr>
        <w:t>98</w:t>
      </w:r>
      <w:r>
        <w:rPr>
          <w:lang w:val="en-US"/>
        </w:rPr>
        <w:t xml:space="preserve"> </w:t>
      </w:r>
      <w:r w:rsidR="005D7C93">
        <w:rPr>
          <w:lang w:val="en-US"/>
        </w:rPr>
        <w:t>and 119 kg ha-1</w:t>
      </w:r>
      <w:r>
        <w:rPr>
          <w:lang w:val="en-US"/>
        </w:rPr>
        <w:t xml:space="preserve"> in </w:t>
      </w:r>
      <w:r w:rsidR="005D7C93">
        <w:rPr>
          <w:lang w:val="en-US"/>
        </w:rPr>
        <w:t xml:space="preserve">2018 and </w:t>
      </w:r>
      <w:r>
        <w:rPr>
          <w:lang w:val="en-US"/>
        </w:rPr>
        <w:t>2019</w:t>
      </w:r>
      <w:r w:rsidR="005D7C93">
        <w:rPr>
          <w:lang w:val="en-US"/>
        </w:rPr>
        <w:t>, respectively</w:t>
      </w:r>
      <w:r>
        <w:rPr>
          <w:lang w:val="en-US"/>
        </w:rPr>
        <w:t>), regardless of tillage or cover crop treatment.</w:t>
      </w:r>
      <w:r w:rsidR="005D7C93">
        <w:rPr>
          <w:lang w:val="en-US"/>
        </w:rPr>
        <w:t xml:space="preserve"> In 2018 (</w:t>
      </w:r>
      <w:r w:rsidR="00AE4E9B">
        <w:rPr>
          <w:lang w:val="en-US"/>
        </w:rPr>
        <w:t xml:space="preserve">hot/dry) no-till resulted in significantly higher (+874 kg ha-1) fall vegetative biomass compared to both tilled systems, while in 2019 (hot/wet) fall vegetative biomass amounts did not differ by tillage. </w:t>
      </w:r>
    </w:p>
    <w:p w14:paraId="5592D940" w14:textId="77777777" w:rsidR="00A96A3F" w:rsidRDefault="00A96A3F">
      <w:pPr>
        <w:rPr>
          <w:lang w:val="en-US"/>
        </w:rPr>
      </w:pPr>
    </w:p>
    <w:p w14:paraId="2DD0DF4C" w14:textId="7A882F7D" w:rsidR="004F0255" w:rsidRPr="004F0255" w:rsidRDefault="004F0255">
      <w:pPr>
        <w:rPr>
          <w:lang w:val="en-US"/>
        </w:rPr>
      </w:pPr>
      <w:r>
        <w:rPr>
          <w:lang w:val="en-US"/>
        </w:rPr>
        <w:t>Year had the largest impact on fall biomass</w:t>
      </w:r>
      <w:r w:rsidR="00A96A3F">
        <w:rPr>
          <w:lang w:val="en-US"/>
        </w:rPr>
        <w:t xml:space="preserve">, and the impacts of cover crop treatment and tillage depended on the year. Due to the complex three-way interactions and large differences in weather conditions between the two years, results are presented separately for each year.  </w:t>
      </w:r>
    </w:p>
    <w:sectPr w:rsidR="004F0255" w:rsidRPr="004F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7B"/>
    <w:rsid w:val="00011F15"/>
    <w:rsid w:val="000572BC"/>
    <w:rsid w:val="00080919"/>
    <w:rsid w:val="000E0E03"/>
    <w:rsid w:val="00201109"/>
    <w:rsid w:val="00203B35"/>
    <w:rsid w:val="002B235F"/>
    <w:rsid w:val="002C150C"/>
    <w:rsid w:val="004F0255"/>
    <w:rsid w:val="00505CD2"/>
    <w:rsid w:val="00511DD1"/>
    <w:rsid w:val="005D7C93"/>
    <w:rsid w:val="00621716"/>
    <w:rsid w:val="00856EFC"/>
    <w:rsid w:val="009519AC"/>
    <w:rsid w:val="00A22728"/>
    <w:rsid w:val="00A66186"/>
    <w:rsid w:val="00A96A3F"/>
    <w:rsid w:val="00AE4E9B"/>
    <w:rsid w:val="00B067E5"/>
    <w:rsid w:val="00B65F7B"/>
    <w:rsid w:val="00BC4980"/>
    <w:rsid w:val="00C46913"/>
    <w:rsid w:val="00E0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C8EF"/>
  <w15:chartTrackingRefBased/>
  <w15:docId w15:val="{9B5F0261-327E-4C5D-B1AB-2B22E14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9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9AC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1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2</Pages>
  <Words>359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3</cp:revision>
  <dcterms:created xsi:type="dcterms:W3CDTF">2024-11-05T17:37:00Z</dcterms:created>
  <dcterms:modified xsi:type="dcterms:W3CDTF">2024-12-15T15:11:00Z</dcterms:modified>
</cp:coreProperties>
</file>