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65C2A" w14:textId="45B1E047" w:rsidR="005E34FA" w:rsidRPr="007A6DB3" w:rsidRDefault="007A6DB3" w:rsidP="005E34FA">
      <w:pPr>
        <w:spacing w:line="260" w:lineRule="atLeast"/>
        <w:rPr>
          <w:b/>
          <w:sz w:val="32"/>
          <w:szCs w:val="32"/>
        </w:rPr>
      </w:pPr>
      <w:r w:rsidRPr="007A6DB3">
        <w:rPr>
          <w:b/>
          <w:sz w:val="32"/>
          <w:szCs w:val="32"/>
        </w:rPr>
        <w:t>S</w:t>
      </w:r>
      <w:r w:rsidR="00697C27">
        <w:rPr>
          <w:b/>
          <w:sz w:val="32"/>
          <w:szCs w:val="32"/>
        </w:rPr>
        <w:t>2</w:t>
      </w:r>
      <w:r w:rsidRPr="007A6DB3">
        <w:rPr>
          <w:b/>
          <w:sz w:val="32"/>
          <w:szCs w:val="32"/>
        </w:rPr>
        <w:t xml:space="preserve">: </w:t>
      </w:r>
      <w:r w:rsidR="005A7216" w:rsidRPr="007A6DB3">
        <w:rPr>
          <w:b/>
          <w:sz w:val="32"/>
          <w:szCs w:val="32"/>
        </w:rPr>
        <w:t>Two e</w:t>
      </w:r>
      <w:r w:rsidR="005E34FA" w:rsidRPr="007A6DB3">
        <w:rPr>
          <w:b/>
          <w:sz w:val="32"/>
          <w:szCs w:val="32"/>
        </w:rPr>
        <w:t>xample</w:t>
      </w:r>
      <w:r w:rsidR="00F32160">
        <w:rPr>
          <w:b/>
          <w:sz w:val="32"/>
          <w:szCs w:val="32"/>
        </w:rPr>
        <w:t xml:space="preserve">s of blended farmer compensation </w:t>
      </w:r>
      <w:r w:rsidR="005E34FA" w:rsidRPr="007A6DB3">
        <w:rPr>
          <w:b/>
          <w:sz w:val="32"/>
          <w:szCs w:val="32"/>
        </w:rPr>
        <w:t xml:space="preserve">packages used </w:t>
      </w:r>
      <w:r w:rsidR="00F32160">
        <w:rPr>
          <w:b/>
          <w:sz w:val="32"/>
          <w:szCs w:val="32"/>
        </w:rPr>
        <w:t>by a non-profit and university team, respectively</w:t>
      </w:r>
    </w:p>
    <w:p w14:paraId="5B588C4A" w14:textId="77777777" w:rsidR="005E34FA" w:rsidRPr="005A7216" w:rsidRDefault="005E34FA" w:rsidP="005E34FA">
      <w:pPr>
        <w:spacing w:line="260" w:lineRule="atLeast"/>
        <w:rPr>
          <w:b/>
        </w:rPr>
      </w:pPr>
    </w:p>
    <w:p w14:paraId="0FC67F91" w14:textId="7D646775" w:rsidR="005E34FA" w:rsidRPr="005A7216" w:rsidRDefault="005A7216" w:rsidP="005E34FA">
      <w:pPr>
        <w:spacing w:line="260" w:lineRule="atLeast"/>
        <w:rPr>
          <w:b/>
          <w:i/>
          <w:iCs/>
          <w:u w:val="single"/>
        </w:rPr>
      </w:pPr>
      <w:r w:rsidRPr="005A7216">
        <w:rPr>
          <w:b/>
          <w:i/>
          <w:iCs/>
          <w:u w:val="single"/>
        </w:rPr>
        <w:t xml:space="preserve">Example 1: </w:t>
      </w:r>
      <w:r w:rsidR="005E34FA" w:rsidRPr="005A7216">
        <w:rPr>
          <w:b/>
          <w:i/>
          <w:iCs/>
          <w:u w:val="single"/>
        </w:rPr>
        <w:t>Practical Farmers of Iowa</w:t>
      </w:r>
      <w:r w:rsidR="00441AF1" w:rsidRPr="005A7216">
        <w:rPr>
          <w:b/>
          <w:i/>
          <w:iCs/>
          <w:u w:val="single"/>
        </w:rPr>
        <w:t xml:space="preserve">, On-Farm Cooperators’ Program </w:t>
      </w:r>
      <w:r w:rsidR="00A255DF" w:rsidRPr="005A7216">
        <w:rPr>
          <w:b/>
          <w:i/>
          <w:iCs/>
          <w:u w:val="single"/>
        </w:rPr>
        <w:t>compensation</w:t>
      </w:r>
      <w:r w:rsidRPr="005A7216">
        <w:rPr>
          <w:b/>
          <w:i/>
          <w:iCs/>
          <w:u w:val="single"/>
        </w:rPr>
        <w:t xml:space="preserve"> package as of 2024</w:t>
      </w:r>
      <w:r w:rsidR="00A255DF" w:rsidRPr="005A7216">
        <w:rPr>
          <w:b/>
          <w:i/>
          <w:iCs/>
          <w:u w:val="single"/>
        </w:rPr>
        <w:t xml:space="preserve"> </w:t>
      </w:r>
    </w:p>
    <w:p w14:paraId="5C314C52" w14:textId="77777777" w:rsidR="005E34FA" w:rsidRPr="005A7216" w:rsidRDefault="005E34FA" w:rsidP="005E34FA">
      <w:pPr>
        <w:spacing w:line="260" w:lineRule="atLeast"/>
        <w:rPr>
          <w:b/>
        </w:rPr>
      </w:pPr>
    </w:p>
    <w:p w14:paraId="498283B6" w14:textId="77777777" w:rsidR="005A7216" w:rsidRPr="005A7216" w:rsidRDefault="00A255DF" w:rsidP="005E34FA">
      <w:pPr>
        <w:spacing w:line="260" w:lineRule="atLeast"/>
        <w:rPr>
          <w:b/>
        </w:rPr>
      </w:pPr>
      <w:r w:rsidRPr="005A7216">
        <w:rPr>
          <w:b/>
        </w:rPr>
        <w:t xml:space="preserve">Granting source: </w:t>
      </w:r>
    </w:p>
    <w:p w14:paraId="55FB28CB" w14:textId="4CA74EB0" w:rsidR="00A255DF" w:rsidRPr="005A7216" w:rsidRDefault="00A255DF" w:rsidP="005E34FA">
      <w:pPr>
        <w:spacing w:line="260" w:lineRule="atLeast"/>
        <w:rPr>
          <w:bCs/>
        </w:rPr>
      </w:pPr>
      <w:r w:rsidRPr="005A7216">
        <w:rPr>
          <w:bCs/>
        </w:rPr>
        <w:t xml:space="preserve">Various </w:t>
      </w:r>
    </w:p>
    <w:p w14:paraId="2C04CE7A" w14:textId="77777777" w:rsidR="00A255DF" w:rsidRPr="005A7216" w:rsidRDefault="00A255DF" w:rsidP="005E34FA">
      <w:pPr>
        <w:spacing w:line="260" w:lineRule="atLeast"/>
        <w:rPr>
          <w:bCs/>
        </w:rPr>
      </w:pPr>
    </w:p>
    <w:p w14:paraId="3FADC2B9" w14:textId="77777777" w:rsidR="005A7216" w:rsidRPr="005A7216" w:rsidRDefault="00A255DF" w:rsidP="005E34FA">
      <w:pPr>
        <w:spacing w:line="260" w:lineRule="atLeast"/>
        <w:rPr>
          <w:b/>
        </w:rPr>
      </w:pPr>
      <w:r w:rsidRPr="005A7216">
        <w:rPr>
          <w:b/>
        </w:rPr>
        <w:t xml:space="preserve">Activity: </w:t>
      </w:r>
    </w:p>
    <w:p w14:paraId="2DC2AE0A" w14:textId="2F5718B5" w:rsidR="00A255DF" w:rsidRPr="005A7216" w:rsidRDefault="00A255DF" w:rsidP="005E34FA">
      <w:pPr>
        <w:spacing w:line="260" w:lineRule="atLeast"/>
        <w:rPr>
          <w:bCs/>
        </w:rPr>
      </w:pPr>
      <w:r w:rsidRPr="005A7216">
        <w:rPr>
          <w:bCs/>
        </w:rPr>
        <w:t>Implement</w:t>
      </w:r>
      <w:r w:rsidR="00226E3B" w:rsidRPr="005A7216">
        <w:rPr>
          <w:bCs/>
        </w:rPr>
        <w:t xml:space="preserve"> on-farm research trial</w:t>
      </w:r>
      <w:r w:rsidR="005A7216">
        <w:rPr>
          <w:bCs/>
        </w:rPr>
        <w:t xml:space="preserve"> with four replicates; provide data during implementation, conducting, and upon completion to Practical Farmers of Iowa </w:t>
      </w:r>
    </w:p>
    <w:p w14:paraId="5195BA30" w14:textId="77777777" w:rsidR="00A255DF" w:rsidRDefault="00A255DF" w:rsidP="005E34FA">
      <w:pPr>
        <w:spacing w:line="260" w:lineRule="atLeast"/>
        <w:rPr>
          <w:bCs/>
        </w:rPr>
      </w:pPr>
    </w:p>
    <w:p w14:paraId="56F1A638" w14:textId="38E5DCDE" w:rsidR="007A6DB3" w:rsidRPr="007A6DB3" w:rsidRDefault="007A6DB3" w:rsidP="005E34FA">
      <w:pPr>
        <w:spacing w:line="260" w:lineRule="atLeast"/>
        <w:rPr>
          <w:b/>
        </w:rPr>
      </w:pPr>
      <w:r w:rsidRPr="007A6DB3">
        <w:rPr>
          <w:b/>
        </w:rPr>
        <w:t>Compensation</w:t>
      </w:r>
      <w:r>
        <w:rPr>
          <w:b/>
        </w:rPr>
        <w:t>:</w:t>
      </w:r>
    </w:p>
    <w:p w14:paraId="6773E8AE" w14:textId="3C314AFA" w:rsidR="00A255DF" w:rsidRPr="007A6DB3" w:rsidRDefault="007A6DB3" w:rsidP="005E34FA">
      <w:pPr>
        <w:spacing w:line="260" w:lineRule="atLeast"/>
        <w:rPr>
          <w:bCs/>
          <w:i/>
          <w:iCs/>
        </w:rPr>
      </w:pPr>
      <w:r>
        <w:rPr>
          <w:bCs/>
          <w:i/>
          <w:iCs/>
        </w:rPr>
        <w:t>Monetary</w:t>
      </w:r>
      <w:r w:rsidR="00A255DF" w:rsidRPr="007A6DB3">
        <w:rPr>
          <w:bCs/>
          <w:i/>
          <w:iCs/>
        </w:rPr>
        <w:t xml:space="preserve"> </w:t>
      </w:r>
    </w:p>
    <w:p w14:paraId="7F0BE10F" w14:textId="63A323FE" w:rsidR="00A255DF" w:rsidRPr="005A7216" w:rsidRDefault="00A255DF" w:rsidP="009867E9">
      <w:pPr>
        <w:pStyle w:val="ListParagraph"/>
        <w:numPr>
          <w:ilvl w:val="0"/>
          <w:numId w:val="4"/>
        </w:numPr>
        <w:spacing w:line="260" w:lineRule="atLeast"/>
        <w:rPr>
          <w:rFonts w:ascii="Times New Roman" w:hAnsi="Times New Roman" w:cs="Times New Roman"/>
          <w:bCs/>
        </w:rPr>
      </w:pPr>
      <w:r w:rsidRPr="005A7216">
        <w:rPr>
          <w:rFonts w:ascii="Times New Roman" w:hAnsi="Times New Roman" w:cs="Times New Roman"/>
          <w:bCs/>
        </w:rPr>
        <w:t>Stipend (</w:t>
      </w:r>
      <w:r w:rsidR="00441AF1" w:rsidRPr="005A7216">
        <w:rPr>
          <w:rFonts w:ascii="Times New Roman" w:hAnsi="Times New Roman" w:cs="Times New Roman"/>
          <w:bCs/>
        </w:rPr>
        <w:t>$</w:t>
      </w:r>
      <w:r w:rsidR="00B83864" w:rsidRPr="005A7216">
        <w:rPr>
          <w:rFonts w:ascii="Times New Roman" w:hAnsi="Times New Roman" w:cs="Times New Roman"/>
          <w:bCs/>
        </w:rPr>
        <w:t>1,000</w:t>
      </w:r>
      <w:r w:rsidR="00441AF1" w:rsidRPr="005A7216">
        <w:rPr>
          <w:rFonts w:ascii="Times New Roman" w:hAnsi="Times New Roman" w:cs="Times New Roman"/>
          <w:bCs/>
        </w:rPr>
        <w:t>)</w:t>
      </w:r>
      <w:r w:rsidRPr="005A7216">
        <w:rPr>
          <w:rFonts w:ascii="Times New Roman" w:hAnsi="Times New Roman" w:cs="Times New Roman"/>
          <w:bCs/>
        </w:rPr>
        <w:t xml:space="preserve"> </w:t>
      </w:r>
      <w:r w:rsidR="00441AF1" w:rsidRPr="005A7216">
        <w:rPr>
          <w:rFonts w:ascii="Times New Roman" w:hAnsi="Times New Roman" w:cs="Times New Roman"/>
          <w:bCs/>
        </w:rPr>
        <w:t xml:space="preserve">for completion of on-farm trial, </w:t>
      </w:r>
      <w:r w:rsidR="00CE2DF6" w:rsidRPr="005A7216">
        <w:rPr>
          <w:rFonts w:ascii="Times New Roman" w:hAnsi="Times New Roman" w:cs="Times New Roman"/>
          <w:bCs/>
        </w:rPr>
        <w:t>regardless of</w:t>
      </w:r>
      <w:r w:rsidR="00441AF1" w:rsidRPr="005A7216">
        <w:rPr>
          <w:rFonts w:ascii="Times New Roman" w:hAnsi="Times New Roman" w:cs="Times New Roman"/>
          <w:bCs/>
        </w:rPr>
        <w:t xml:space="preserve"> size of trial</w:t>
      </w:r>
      <w:r w:rsidR="00722934" w:rsidRPr="005A7216">
        <w:rPr>
          <w:rFonts w:ascii="Times New Roman" w:hAnsi="Times New Roman" w:cs="Times New Roman"/>
          <w:bCs/>
        </w:rPr>
        <w:t xml:space="preserve">. This value is constantly revaluated with the input of farmers to ensure it is fair </w:t>
      </w:r>
    </w:p>
    <w:p w14:paraId="5B8FDF1A" w14:textId="087909A8" w:rsidR="009867E9" w:rsidRPr="005A7216" w:rsidRDefault="009867E9" w:rsidP="004E4EB8">
      <w:pPr>
        <w:pStyle w:val="ListParagraph"/>
        <w:numPr>
          <w:ilvl w:val="0"/>
          <w:numId w:val="4"/>
        </w:numPr>
        <w:spacing w:line="260" w:lineRule="atLeast"/>
        <w:rPr>
          <w:rFonts w:ascii="Times New Roman" w:hAnsi="Times New Roman" w:cs="Times New Roman"/>
          <w:bCs/>
        </w:rPr>
      </w:pPr>
      <w:r w:rsidRPr="005A7216">
        <w:rPr>
          <w:rFonts w:ascii="Times New Roman" w:hAnsi="Times New Roman" w:cs="Times New Roman"/>
          <w:bCs/>
        </w:rPr>
        <w:t>Stipend for hosting field day open to the public (</w:t>
      </w:r>
      <w:r w:rsidR="002438CB" w:rsidRPr="005A7216">
        <w:rPr>
          <w:rFonts w:ascii="Times New Roman" w:hAnsi="Times New Roman" w:cs="Times New Roman"/>
          <w:bCs/>
        </w:rPr>
        <w:t>$600</w:t>
      </w:r>
      <w:r w:rsidR="00E506C4" w:rsidRPr="005A7216">
        <w:rPr>
          <w:rFonts w:ascii="Times New Roman" w:hAnsi="Times New Roman" w:cs="Times New Roman"/>
          <w:bCs/>
        </w:rPr>
        <w:t>) and reimbursement (</w:t>
      </w:r>
      <w:r w:rsidR="002438CB" w:rsidRPr="005A7216">
        <w:rPr>
          <w:rFonts w:ascii="Times New Roman" w:hAnsi="Times New Roman" w:cs="Times New Roman"/>
          <w:bCs/>
        </w:rPr>
        <w:t>up to $600</w:t>
      </w:r>
      <w:r w:rsidR="00E506C4" w:rsidRPr="005A7216">
        <w:rPr>
          <w:rFonts w:ascii="Times New Roman" w:hAnsi="Times New Roman" w:cs="Times New Roman"/>
          <w:bCs/>
        </w:rPr>
        <w:t>)</w:t>
      </w:r>
      <w:r w:rsidR="002438CB" w:rsidRPr="005A7216">
        <w:rPr>
          <w:rFonts w:ascii="Times New Roman" w:hAnsi="Times New Roman" w:cs="Times New Roman"/>
          <w:bCs/>
        </w:rPr>
        <w:t xml:space="preserve"> of expense</w:t>
      </w:r>
      <w:r w:rsidR="00E506C4" w:rsidRPr="005A7216">
        <w:rPr>
          <w:rFonts w:ascii="Times New Roman" w:hAnsi="Times New Roman" w:cs="Times New Roman"/>
          <w:bCs/>
        </w:rPr>
        <w:t>s</w:t>
      </w:r>
      <w:r w:rsidR="002438CB" w:rsidRPr="005A7216">
        <w:rPr>
          <w:rFonts w:ascii="Times New Roman" w:hAnsi="Times New Roman" w:cs="Times New Roman"/>
          <w:bCs/>
        </w:rPr>
        <w:t xml:space="preserve"> </w:t>
      </w:r>
      <w:r w:rsidR="00E506C4" w:rsidRPr="005A7216">
        <w:rPr>
          <w:rFonts w:ascii="Times New Roman" w:hAnsi="Times New Roman" w:cs="Times New Roman"/>
          <w:bCs/>
        </w:rPr>
        <w:t xml:space="preserve">such as </w:t>
      </w:r>
      <w:r w:rsidR="002438CB" w:rsidRPr="005A7216">
        <w:rPr>
          <w:rFonts w:ascii="Times New Roman" w:hAnsi="Times New Roman" w:cs="Times New Roman"/>
          <w:bCs/>
        </w:rPr>
        <w:t xml:space="preserve">food, beverages, </w:t>
      </w:r>
      <w:r w:rsidR="00705731" w:rsidRPr="005A7216">
        <w:rPr>
          <w:rFonts w:ascii="Times New Roman" w:hAnsi="Times New Roman" w:cs="Times New Roman"/>
          <w:bCs/>
        </w:rPr>
        <w:t>tables, portable toilet, etc.</w:t>
      </w:r>
      <w:r w:rsidR="00E506C4" w:rsidRPr="005A7216">
        <w:rPr>
          <w:rFonts w:ascii="Times New Roman" w:hAnsi="Times New Roman" w:cs="Times New Roman"/>
          <w:bCs/>
        </w:rPr>
        <w:t xml:space="preserve"> with encouragement to source locally</w:t>
      </w:r>
    </w:p>
    <w:p w14:paraId="06DF0AFF" w14:textId="44E61C80" w:rsidR="00441AF1" w:rsidRPr="007A6DB3" w:rsidRDefault="005A7216" w:rsidP="005E34FA">
      <w:pPr>
        <w:spacing w:line="260" w:lineRule="atLeast"/>
        <w:rPr>
          <w:bCs/>
          <w:i/>
          <w:iCs/>
        </w:rPr>
      </w:pPr>
      <w:bookmarkStart w:id="0" w:name="_Hlk168745071"/>
      <w:r w:rsidRPr="007A6DB3">
        <w:rPr>
          <w:bCs/>
          <w:i/>
          <w:iCs/>
        </w:rPr>
        <w:t>Professional development support</w:t>
      </w:r>
    </w:p>
    <w:p w14:paraId="11DC901E" w14:textId="77777777" w:rsidR="00A255DF" w:rsidRPr="005A7216" w:rsidRDefault="00A255DF" w:rsidP="00A255DF">
      <w:pPr>
        <w:pStyle w:val="ListParagraph"/>
        <w:numPr>
          <w:ilvl w:val="0"/>
          <w:numId w:val="2"/>
        </w:numPr>
        <w:spacing w:line="260" w:lineRule="atLeast"/>
        <w:rPr>
          <w:rFonts w:ascii="Times New Roman" w:hAnsi="Times New Roman" w:cs="Times New Roman"/>
          <w:bCs/>
        </w:rPr>
      </w:pPr>
      <w:r w:rsidRPr="005A7216">
        <w:rPr>
          <w:rFonts w:ascii="Times New Roman" w:hAnsi="Times New Roman" w:cs="Times New Roman"/>
          <w:bCs/>
        </w:rPr>
        <w:t>F</w:t>
      </w:r>
      <w:r w:rsidR="00441AF1" w:rsidRPr="005A7216">
        <w:rPr>
          <w:rFonts w:ascii="Times New Roman" w:hAnsi="Times New Roman" w:cs="Times New Roman"/>
          <w:bCs/>
        </w:rPr>
        <w:t xml:space="preserve">armers receive free registration for a two-day cooperators’ meeting wherein program </w:t>
      </w:r>
      <w:bookmarkEnd w:id="0"/>
      <w:r w:rsidR="00441AF1" w:rsidRPr="005A7216">
        <w:rPr>
          <w:rFonts w:ascii="Times New Roman" w:hAnsi="Times New Roman" w:cs="Times New Roman"/>
          <w:bCs/>
        </w:rPr>
        <w:t>results are shared and themes for the following year’s trials are proposed</w:t>
      </w:r>
    </w:p>
    <w:p w14:paraId="1AF7D1D0" w14:textId="280689E2" w:rsidR="00441AF1" w:rsidRDefault="00A255DF" w:rsidP="00A255DF">
      <w:pPr>
        <w:pStyle w:val="ListParagraph"/>
        <w:numPr>
          <w:ilvl w:val="0"/>
          <w:numId w:val="2"/>
        </w:numPr>
        <w:spacing w:line="260" w:lineRule="atLeast"/>
        <w:rPr>
          <w:rFonts w:ascii="Times New Roman" w:hAnsi="Times New Roman" w:cs="Times New Roman"/>
          <w:bCs/>
        </w:rPr>
      </w:pPr>
      <w:r w:rsidRPr="005A7216">
        <w:rPr>
          <w:rFonts w:ascii="Times New Roman" w:hAnsi="Times New Roman" w:cs="Times New Roman"/>
          <w:bCs/>
        </w:rPr>
        <w:t>T</w:t>
      </w:r>
      <w:r w:rsidR="00441AF1" w:rsidRPr="005A7216">
        <w:rPr>
          <w:rFonts w:ascii="Times New Roman" w:hAnsi="Times New Roman" w:cs="Times New Roman"/>
          <w:bCs/>
        </w:rPr>
        <w:t>hree meals and one night of lodging</w:t>
      </w:r>
      <w:r w:rsidRPr="005A7216">
        <w:rPr>
          <w:rFonts w:ascii="Times New Roman" w:hAnsi="Times New Roman" w:cs="Times New Roman"/>
          <w:bCs/>
        </w:rPr>
        <w:t xml:space="preserve"> during meeting</w:t>
      </w:r>
      <w:r w:rsidR="00441AF1" w:rsidRPr="005A7216">
        <w:rPr>
          <w:rFonts w:ascii="Times New Roman" w:hAnsi="Times New Roman" w:cs="Times New Roman"/>
          <w:bCs/>
        </w:rPr>
        <w:t xml:space="preserve"> </w:t>
      </w:r>
    </w:p>
    <w:p w14:paraId="61BE9402" w14:textId="4AE03FBA" w:rsidR="005A7216" w:rsidRPr="007A6DB3" w:rsidRDefault="007A6DB3" w:rsidP="005A7216">
      <w:pPr>
        <w:spacing w:line="260" w:lineRule="atLeast"/>
        <w:rPr>
          <w:bCs/>
          <w:i/>
          <w:iCs/>
        </w:rPr>
      </w:pPr>
      <w:r w:rsidRPr="007A6DB3">
        <w:rPr>
          <w:bCs/>
          <w:i/>
          <w:iCs/>
        </w:rPr>
        <w:t>Knowledge sharing</w:t>
      </w:r>
      <w:r w:rsidR="005A7216" w:rsidRPr="007A6DB3">
        <w:rPr>
          <w:bCs/>
          <w:i/>
          <w:iCs/>
        </w:rPr>
        <w:t xml:space="preserve"> </w:t>
      </w:r>
    </w:p>
    <w:p w14:paraId="6F945D70" w14:textId="6A82F5DC" w:rsidR="007A6DB3" w:rsidRPr="007A6DB3" w:rsidRDefault="007A6DB3" w:rsidP="007A6DB3">
      <w:pPr>
        <w:pStyle w:val="ListParagraph"/>
        <w:numPr>
          <w:ilvl w:val="0"/>
          <w:numId w:val="7"/>
        </w:numPr>
        <w:spacing w:line="260" w:lineRule="atLeast"/>
        <w:rPr>
          <w:b/>
        </w:rPr>
      </w:pPr>
      <w:r>
        <w:rPr>
          <w:rFonts w:ascii="Times New Roman" w:hAnsi="Times New Roman" w:cs="Times New Roman"/>
          <w:bCs/>
        </w:rPr>
        <w:t>Publicly available, personalized report summarizing trial results</w:t>
      </w:r>
    </w:p>
    <w:p w14:paraId="7C671115" w14:textId="77777777" w:rsidR="007A6DB3" w:rsidRDefault="007A6DB3" w:rsidP="005E34FA">
      <w:pPr>
        <w:rPr>
          <w:b/>
          <w:bCs/>
        </w:rPr>
      </w:pPr>
    </w:p>
    <w:p w14:paraId="0704A0EA" w14:textId="55997D41" w:rsidR="005E34FA" w:rsidRPr="005A7216" w:rsidRDefault="00961099" w:rsidP="005E34FA">
      <w:pPr>
        <w:rPr>
          <w:b/>
          <w:bCs/>
        </w:rPr>
      </w:pPr>
      <w:r w:rsidRPr="005A7216">
        <w:rPr>
          <w:b/>
          <w:bCs/>
        </w:rPr>
        <w:t>References:</w:t>
      </w:r>
    </w:p>
    <w:p w14:paraId="3D04952B" w14:textId="318A6626" w:rsidR="00961099" w:rsidRPr="005A7216" w:rsidRDefault="00961099" w:rsidP="005E34FA">
      <w:r w:rsidRPr="005A7216">
        <w:t xml:space="preserve">Cooperator’s Program. Practical Farmers of Iowa Website. </w:t>
      </w:r>
      <w:hyperlink r:id="rId5" w:history="1">
        <w:r w:rsidRPr="005A7216">
          <w:rPr>
            <w:rStyle w:val="Hyperlink"/>
            <w:color w:val="auto"/>
          </w:rPr>
          <w:t>https://practicalfarmers.org/programs/farmer-led-research/cooperators-program/</w:t>
        </w:r>
      </w:hyperlink>
      <w:r w:rsidRPr="005A7216">
        <w:t xml:space="preserve">. Accessed May 2024. </w:t>
      </w:r>
    </w:p>
    <w:p w14:paraId="43C5BD93" w14:textId="77777777" w:rsidR="00961099" w:rsidRPr="005A7216" w:rsidRDefault="00961099" w:rsidP="005E34FA"/>
    <w:p w14:paraId="314817AF" w14:textId="4CA5DD93" w:rsidR="005A7216" w:rsidRPr="005A7216" w:rsidRDefault="005A7216" w:rsidP="005A7216">
      <w:pPr>
        <w:spacing w:line="260" w:lineRule="atLeast"/>
        <w:rPr>
          <w:b/>
          <w:i/>
          <w:iCs/>
          <w:u w:val="single"/>
        </w:rPr>
      </w:pPr>
      <w:r w:rsidRPr="005A7216">
        <w:rPr>
          <w:b/>
          <w:i/>
          <w:iCs/>
          <w:u w:val="single"/>
        </w:rPr>
        <w:t>Example 2: Basche and Carter (2019-2022) compensation</w:t>
      </w:r>
      <w:r w:rsidR="007A6DB3">
        <w:rPr>
          <w:b/>
          <w:i/>
          <w:iCs/>
          <w:u w:val="single"/>
        </w:rPr>
        <w:t xml:space="preserve"> package</w:t>
      </w:r>
    </w:p>
    <w:p w14:paraId="35C16593" w14:textId="77777777" w:rsidR="005A7216" w:rsidRPr="005A7216" w:rsidRDefault="005A7216" w:rsidP="005A7216">
      <w:pPr>
        <w:spacing w:line="260" w:lineRule="atLeast"/>
        <w:rPr>
          <w:b/>
        </w:rPr>
      </w:pPr>
    </w:p>
    <w:p w14:paraId="04FD4EC2" w14:textId="77777777" w:rsidR="005A7216" w:rsidRPr="005A7216" w:rsidRDefault="005A7216" w:rsidP="005A7216">
      <w:pPr>
        <w:spacing w:line="260" w:lineRule="atLeast"/>
        <w:rPr>
          <w:b/>
        </w:rPr>
      </w:pPr>
      <w:r w:rsidRPr="005A7216">
        <w:rPr>
          <w:b/>
        </w:rPr>
        <w:t xml:space="preserve">Granting source: </w:t>
      </w:r>
    </w:p>
    <w:p w14:paraId="57627970" w14:textId="081411D8" w:rsidR="005A7216" w:rsidRPr="005A7216" w:rsidRDefault="005A7216" w:rsidP="005A7216">
      <w:pPr>
        <w:spacing w:line="260" w:lineRule="atLeast"/>
      </w:pPr>
      <w:r w:rsidRPr="005A7216">
        <w:t xml:space="preserve">North Central Regional Sustainable Agriculture Research and Education partnership grant </w:t>
      </w:r>
    </w:p>
    <w:p w14:paraId="77D9B100" w14:textId="77777777" w:rsidR="005A7216" w:rsidRPr="005A7216" w:rsidRDefault="005A7216" w:rsidP="005A7216">
      <w:pPr>
        <w:spacing w:line="260" w:lineRule="atLeast"/>
      </w:pPr>
    </w:p>
    <w:p w14:paraId="75683BBE" w14:textId="77777777" w:rsidR="005A7216" w:rsidRPr="005A7216" w:rsidRDefault="005A7216" w:rsidP="005A7216">
      <w:pPr>
        <w:spacing w:line="260" w:lineRule="atLeast"/>
        <w:rPr>
          <w:b/>
          <w:bCs/>
        </w:rPr>
      </w:pPr>
      <w:r w:rsidRPr="005A7216">
        <w:rPr>
          <w:b/>
          <w:bCs/>
        </w:rPr>
        <w:t xml:space="preserve">Activity: </w:t>
      </w:r>
    </w:p>
    <w:p w14:paraId="3AC8D3D9" w14:textId="77777777" w:rsidR="005A7216" w:rsidRDefault="005A7216" w:rsidP="005A7216">
      <w:pPr>
        <w:spacing w:line="260" w:lineRule="atLeast"/>
        <w:rPr>
          <w:shd w:val="clear" w:color="auto" w:fill="FFFFFF"/>
        </w:rPr>
      </w:pPr>
      <w:r w:rsidRPr="005A7216">
        <w:t xml:space="preserve">In this grant-funded project, titled “Partnering in conservation: Engaging women farmland owners and their tenants in collaborative conservation planning”, researchers </w:t>
      </w:r>
      <w:r w:rsidRPr="005A7216">
        <w:rPr>
          <w:shd w:val="clear" w:color="auto" w:fill="FFFFFF"/>
        </w:rPr>
        <w:t xml:space="preserve">partnered with working farms whose landowners were interested in or actively pursuing diversification, conservation, and sustainability with a senior undergraduate course. Landowners and their tenants were interviewed at the beginning of the project to learn about their goals and challenges with a specific emphasis on conservation. Senior students visited the farms to learn about the </w:t>
      </w:r>
      <w:r w:rsidRPr="005A7216">
        <w:rPr>
          <w:shd w:val="clear" w:color="auto" w:fill="FFFFFF"/>
        </w:rPr>
        <w:lastRenderedPageBreak/>
        <w:t>farms, as well as the goals and challenges, and worked to create management plans over the course of the semester, through the supervision of their instructor (a co-PI of the project). Interviews were conducted by the research team following this phase of the project. This was done with the intent to expose future agriculture professionals to the complexities of landowner-tenant relationships as well as to support the partners in new conservation goals.</w:t>
      </w:r>
    </w:p>
    <w:p w14:paraId="6039BF90" w14:textId="77777777" w:rsidR="007A6DB3" w:rsidRDefault="007A6DB3" w:rsidP="005A7216">
      <w:pPr>
        <w:spacing w:line="260" w:lineRule="atLeast"/>
        <w:rPr>
          <w:shd w:val="clear" w:color="auto" w:fill="FFFFFF"/>
        </w:rPr>
      </w:pPr>
    </w:p>
    <w:p w14:paraId="444DEAD0" w14:textId="173B1488" w:rsidR="007A6DB3" w:rsidRPr="007A6DB3" w:rsidRDefault="007A6DB3" w:rsidP="005A7216">
      <w:pPr>
        <w:spacing w:line="260" w:lineRule="atLeast"/>
        <w:rPr>
          <w:b/>
          <w:bCs/>
        </w:rPr>
      </w:pPr>
      <w:r w:rsidRPr="007A6DB3">
        <w:rPr>
          <w:b/>
          <w:bCs/>
          <w:shd w:val="clear" w:color="auto" w:fill="FFFFFF"/>
        </w:rPr>
        <w:t>Compensation</w:t>
      </w:r>
      <w:r>
        <w:rPr>
          <w:b/>
          <w:bCs/>
          <w:shd w:val="clear" w:color="auto" w:fill="FFFFFF"/>
        </w:rPr>
        <w:t>:</w:t>
      </w:r>
    </w:p>
    <w:p w14:paraId="0B7E1207" w14:textId="134E6F74" w:rsidR="005A7216" w:rsidRPr="007A6DB3" w:rsidRDefault="005A7216" w:rsidP="005A7216">
      <w:pPr>
        <w:spacing w:line="260" w:lineRule="atLeast"/>
        <w:rPr>
          <w:i/>
          <w:iCs/>
        </w:rPr>
      </w:pPr>
      <w:r w:rsidRPr="007A6DB3">
        <w:rPr>
          <w:i/>
          <w:iCs/>
        </w:rPr>
        <w:t xml:space="preserve">Monetary </w:t>
      </w:r>
    </w:p>
    <w:p w14:paraId="7E864778" w14:textId="77777777" w:rsidR="005A7216" w:rsidRPr="005A7216" w:rsidRDefault="005A7216" w:rsidP="005A7216">
      <w:pPr>
        <w:pStyle w:val="ListParagraph"/>
        <w:numPr>
          <w:ilvl w:val="0"/>
          <w:numId w:val="5"/>
        </w:numPr>
        <w:spacing w:line="260" w:lineRule="atLeast"/>
        <w:rPr>
          <w:rFonts w:ascii="Times New Roman" w:hAnsi="Times New Roman" w:cs="Times New Roman"/>
        </w:rPr>
      </w:pPr>
      <w:r w:rsidRPr="005A7216">
        <w:rPr>
          <w:rFonts w:ascii="Times New Roman" w:hAnsi="Times New Roman" w:cs="Times New Roman"/>
        </w:rPr>
        <w:t xml:space="preserve">Stipend of $75/month over the course of one year, for all farmer and landowner participants, representing a total of $900 per participant. The year of compensation represented </w:t>
      </w:r>
      <w:proofErr w:type="gramStart"/>
      <w:r w:rsidRPr="005A7216">
        <w:rPr>
          <w:rFonts w:ascii="Times New Roman" w:hAnsi="Times New Roman" w:cs="Times New Roman"/>
        </w:rPr>
        <w:t>the majority of</w:t>
      </w:r>
      <w:proofErr w:type="gramEnd"/>
      <w:r w:rsidRPr="005A7216">
        <w:rPr>
          <w:rFonts w:ascii="Times New Roman" w:hAnsi="Times New Roman" w:cs="Times New Roman"/>
        </w:rPr>
        <w:t xml:space="preserve"> the time requested of participants (approximately mid-2019 through mid-2020)</w:t>
      </w:r>
    </w:p>
    <w:p w14:paraId="3EE6F51E" w14:textId="4A1620FA" w:rsidR="005A7216" w:rsidRPr="007A6DB3" w:rsidRDefault="005A7216" w:rsidP="005A7216">
      <w:pPr>
        <w:spacing w:line="260" w:lineRule="atLeast"/>
        <w:rPr>
          <w:i/>
          <w:iCs/>
        </w:rPr>
      </w:pPr>
      <w:r w:rsidRPr="007A6DB3">
        <w:rPr>
          <w:i/>
          <w:iCs/>
        </w:rPr>
        <w:t>Professional development support</w:t>
      </w:r>
    </w:p>
    <w:p w14:paraId="0070B7E4" w14:textId="7D1D5733" w:rsidR="005A7216" w:rsidRPr="005A7216" w:rsidRDefault="005A7216" w:rsidP="005A7216">
      <w:pPr>
        <w:pStyle w:val="ListParagraph"/>
        <w:numPr>
          <w:ilvl w:val="0"/>
          <w:numId w:val="5"/>
        </w:numPr>
        <w:spacing w:line="260" w:lineRule="atLeast"/>
        <w:rPr>
          <w:rFonts w:ascii="Times New Roman" w:hAnsi="Times New Roman" w:cs="Times New Roman"/>
        </w:rPr>
      </w:pPr>
      <w:r w:rsidRPr="005A7216">
        <w:rPr>
          <w:rFonts w:ascii="Times New Roman" w:hAnsi="Times New Roman" w:cs="Times New Roman"/>
        </w:rPr>
        <w:t xml:space="preserve">Funds for the landowner participants to attend a regional agricultural conference where results of the project were presented, budgeted at approximately $600 per participant* </w:t>
      </w:r>
    </w:p>
    <w:p w14:paraId="7F4B4B83" w14:textId="0E31EA50" w:rsidR="005A7216" w:rsidRPr="007A6DB3" w:rsidRDefault="007A6DB3" w:rsidP="005A7216">
      <w:pPr>
        <w:spacing w:line="260" w:lineRule="atLeast"/>
        <w:rPr>
          <w:i/>
          <w:iCs/>
        </w:rPr>
      </w:pPr>
      <w:r w:rsidRPr="007A6DB3">
        <w:rPr>
          <w:i/>
          <w:iCs/>
        </w:rPr>
        <w:t>Knowledge sharing</w:t>
      </w:r>
    </w:p>
    <w:p w14:paraId="069CEECF" w14:textId="77777777" w:rsidR="005A7216" w:rsidRPr="005A7216" w:rsidRDefault="005A7216" w:rsidP="005A7216">
      <w:pPr>
        <w:pStyle w:val="ListParagraph"/>
        <w:numPr>
          <w:ilvl w:val="0"/>
          <w:numId w:val="6"/>
        </w:numPr>
        <w:spacing w:line="260" w:lineRule="atLeast"/>
        <w:rPr>
          <w:rFonts w:ascii="Times New Roman" w:hAnsi="Times New Roman" w:cs="Times New Roman"/>
        </w:rPr>
      </w:pPr>
      <w:r w:rsidRPr="005A7216">
        <w:rPr>
          <w:rFonts w:ascii="Times New Roman" w:hAnsi="Times New Roman" w:cs="Times New Roman"/>
        </w:rPr>
        <w:t>Reimbursement for mileage for all participants to attend the final student presentation of farm management plans</w:t>
      </w:r>
    </w:p>
    <w:p w14:paraId="4D8230C6" w14:textId="77777777" w:rsidR="005A7216" w:rsidRPr="005A7216" w:rsidRDefault="005A7216" w:rsidP="005A7216">
      <w:pPr>
        <w:pStyle w:val="ListParagraph"/>
        <w:numPr>
          <w:ilvl w:val="0"/>
          <w:numId w:val="6"/>
        </w:numPr>
        <w:spacing w:line="260" w:lineRule="atLeast"/>
        <w:rPr>
          <w:rFonts w:ascii="Times New Roman" w:hAnsi="Times New Roman" w:cs="Times New Roman"/>
        </w:rPr>
      </w:pPr>
      <w:r w:rsidRPr="005A7216">
        <w:rPr>
          <w:rFonts w:ascii="Times New Roman" w:hAnsi="Times New Roman" w:cs="Times New Roman"/>
        </w:rPr>
        <w:t>Ideas and research presented by the students that was intended to support goals and challenges of both landowners and tenants</w:t>
      </w:r>
    </w:p>
    <w:p w14:paraId="43B19711" w14:textId="69A72F18" w:rsidR="005A7216" w:rsidRPr="007A6DB3" w:rsidRDefault="005A7216" w:rsidP="005A7216">
      <w:pPr>
        <w:spacing w:line="260" w:lineRule="atLeast"/>
        <w:rPr>
          <w:sz w:val="20"/>
          <w:szCs w:val="20"/>
        </w:rPr>
      </w:pPr>
      <w:r w:rsidRPr="007A6DB3">
        <w:rPr>
          <w:sz w:val="20"/>
          <w:szCs w:val="20"/>
        </w:rPr>
        <w:t>*</w:t>
      </w:r>
      <w:r w:rsidRPr="007A6DB3">
        <w:rPr>
          <w:rStyle w:val="cf01"/>
          <w:rFonts w:ascii="Times New Roman" w:eastAsiaTheme="majorEastAsia" w:hAnsi="Times New Roman" w:cs="Times New Roman"/>
          <w:sz w:val="20"/>
          <w:szCs w:val="20"/>
        </w:rPr>
        <w:t>Reimbursement of expenses for each landowner to attend the annual Women in Agriculture Conference in Kearney, NE in February 2020. Example of expenses are as follows: $125 registration fee, $100 mileage reimbursement, 1 night hotel for $150, and $150 meal reimbursement = $525/person</w:t>
      </w:r>
    </w:p>
    <w:p w14:paraId="71054F96" w14:textId="77777777" w:rsidR="005A7216" w:rsidRPr="005A7216" w:rsidRDefault="005A7216" w:rsidP="005A7216">
      <w:pPr>
        <w:spacing w:line="260" w:lineRule="atLeast"/>
      </w:pPr>
    </w:p>
    <w:p w14:paraId="114780A6" w14:textId="77777777" w:rsidR="005A7216" w:rsidRPr="005A7216" w:rsidRDefault="005A7216" w:rsidP="005A7216">
      <w:pPr>
        <w:spacing w:line="260" w:lineRule="atLeast"/>
        <w:rPr>
          <w:b/>
          <w:bCs/>
        </w:rPr>
      </w:pPr>
      <w:r w:rsidRPr="005A7216">
        <w:rPr>
          <w:b/>
          <w:bCs/>
        </w:rPr>
        <w:t>References:</w:t>
      </w:r>
    </w:p>
    <w:p w14:paraId="7F1F12A7" w14:textId="77777777" w:rsidR="005A7216" w:rsidRPr="005A7216" w:rsidRDefault="005A7216" w:rsidP="005A7216">
      <w:pPr>
        <w:spacing w:line="260" w:lineRule="atLeast"/>
        <w:rPr>
          <w:shd w:val="clear" w:color="auto" w:fill="FFFFFF"/>
        </w:rPr>
      </w:pPr>
    </w:p>
    <w:p w14:paraId="661B9344" w14:textId="77777777" w:rsidR="005A7216" w:rsidRPr="005A7216" w:rsidRDefault="005A7216" w:rsidP="005A7216">
      <w:pPr>
        <w:spacing w:line="260" w:lineRule="atLeast"/>
        <w:rPr>
          <w:shd w:val="clear" w:color="auto" w:fill="FFFFFF"/>
        </w:rPr>
      </w:pPr>
      <w:r w:rsidRPr="005A7216">
        <w:rPr>
          <w:shd w:val="clear" w:color="auto" w:fill="FFFFFF"/>
        </w:rPr>
        <w:t>Basche, Andrea, and Angie Carter. "Training future agriculture professionals in landowner–tenant conservation decision‐making." </w:t>
      </w:r>
      <w:r w:rsidRPr="005A7216">
        <w:rPr>
          <w:i/>
          <w:iCs/>
          <w:shd w:val="clear" w:color="auto" w:fill="FFFFFF"/>
        </w:rPr>
        <w:t>Natural Sciences Education</w:t>
      </w:r>
      <w:r w:rsidRPr="005A7216">
        <w:rPr>
          <w:shd w:val="clear" w:color="auto" w:fill="FFFFFF"/>
        </w:rPr>
        <w:t> 50.1 (2021): e20035.</w:t>
      </w:r>
    </w:p>
    <w:p w14:paraId="4AED889F" w14:textId="77777777" w:rsidR="005A7216" w:rsidRPr="005A7216" w:rsidRDefault="005A7216" w:rsidP="005A7216">
      <w:pPr>
        <w:spacing w:line="260" w:lineRule="atLeast"/>
        <w:rPr>
          <w:shd w:val="clear" w:color="auto" w:fill="FFFFFF"/>
        </w:rPr>
      </w:pPr>
    </w:p>
    <w:p w14:paraId="159F0B57" w14:textId="77777777" w:rsidR="005A7216" w:rsidRPr="005A7216" w:rsidRDefault="005A7216" w:rsidP="005A7216">
      <w:r w:rsidRPr="005A7216">
        <w:t>“Partnering in Conservation: Engaging Women Farmland Owners and Their Tenants in Collaborative Conservation Planning”. Final report for ONC19-052.</w:t>
      </w:r>
    </w:p>
    <w:p w14:paraId="1182B857" w14:textId="77777777" w:rsidR="005A7216" w:rsidRPr="005A7216" w:rsidRDefault="005A7216" w:rsidP="005A7216">
      <w:pPr>
        <w:rPr>
          <w:shd w:val="clear" w:color="auto" w:fill="FFFFFF"/>
        </w:rPr>
      </w:pPr>
      <w:r w:rsidRPr="005A7216">
        <w:rPr>
          <w:shd w:val="clear" w:color="auto" w:fill="FFFFFF"/>
        </w:rPr>
        <w:t>https://projects.sare.org/project-reports/onc19-052/</w:t>
      </w:r>
    </w:p>
    <w:p w14:paraId="5EE689C4" w14:textId="77777777" w:rsidR="005A7216" w:rsidRPr="005A7216" w:rsidRDefault="005A7216" w:rsidP="005A7216">
      <w:pPr>
        <w:spacing w:line="260" w:lineRule="atLeast"/>
        <w:rPr>
          <w:shd w:val="clear" w:color="auto" w:fill="FFFFFF"/>
        </w:rPr>
      </w:pPr>
    </w:p>
    <w:p w14:paraId="4D400BD4" w14:textId="77777777" w:rsidR="005A7216" w:rsidRPr="005A7216" w:rsidRDefault="005A7216" w:rsidP="005A7216">
      <w:pPr>
        <w:spacing w:line="260" w:lineRule="atLeast"/>
        <w:rPr>
          <w:b/>
        </w:rPr>
      </w:pPr>
    </w:p>
    <w:p w14:paraId="2D12A5E0" w14:textId="77777777" w:rsidR="005A7216" w:rsidRPr="005A7216" w:rsidRDefault="005A7216" w:rsidP="005A7216">
      <w:pPr>
        <w:spacing w:line="260" w:lineRule="atLeast"/>
        <w:rPr>
          <w:b/>
        </w:rPr>
      </w:pPr>
    </w:p>
    <w:p w14:paraId="3F723E65" w14:textId="77777777" w:rsidR="005A7216" w:rsidRPr="005A7216" w:rsidRDefault="005A7216" w:rsidP="005A7216">
      <w:pPr>
        <w:spacing w:line="260" w:lineRule="atLeast"/>
        <w:rPr>
          <w:b/>
        </w:rPr>
      </w:pPr>
    </w:p>
    <w:p w14:paraId="1CD06F20" w14:textId="77777777" w:rsidR="005A7216" w:rsidRPr="005A7216" w:rsidRDefault="005A7216" w:rsidP="005A7216"/>
    <w:p w14:paraId="267BFE56" w14:textId="77777777" w:rsidR="005E34FA" w:rsidRPr="005A7216" w:rsidRDefault="005E34FA" w:rsidP="005A7216">
      <w:pPr>
        <w:spacing w:line="260" w:lineRule="atLeast"/>
      </w:pPr>
    </w:p>
    <w:sectPr w:rsidR="005E34FA" w:rsidRPr="005A7216" w:rsidSect="005E3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96171D"/>
    <w:multiLevelType w:val="hybridMultilevel"/>
    <w:tmpl w:val="C774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B5AC1"/>
    <w:multiLevelType w:val="hybridMultilevel"/>
    <w:tmpl w:val="EB34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11B20"/>
    <w:multiLevelType w:val="hybridMultilevel"/>
    <w:tmpl w:val="9B3E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B5D76"/>
    <w:multiLevelType w:val="hybridMultilevel"/>
    <w:tmpl w:val="6E68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51503B"/>
    <w:multiLevelType w:val="hybridMultilevel"/>
    <w:tmpl w:val="7BDA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73550">
    <w:abstractNumId w:val="1"/>
  </w:num>
  <w:num w:numId="2" w16cid:durableId="1565875682">
    <w:abstractNumId w:val="4"/>
  </w:num>
  <w:num w:numId="3" w16cid:durableId="1112015640">
    <w:abstractNumId w:val="2"/>
  </w:num>
  <w:num w:numId="4" w16cid:durableId="1738556293">
    <w:abstractNumId w:val="3"/>
  </w:num>
  <w:num w:numId="5" w16cid:durableId="1654917728">
    <w:abstractNumId w:val="2"/>
  </w:num>
  <w:num w:numId="6" w16cid:durableId="341247132">
    <w:abstractNumId w:val="1"/>
  </w:num>
  <w:num w:numId="7" w16cid:durableId="151600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FA"/>
    <w:rsid w:val="00226E3B"/>
    <w:rsid w:val="002438CB"/>
    <w:rsid w:val="003227C2"/>
    <w:rsid w:val="003A13CC"/>
    <w:rsid w:val="00441AF1"/>
    <w:rsid w:val="005A7216"/>
    <w:rsid w:val="005E34FA"/>
    <w:rsid w:val="00697C27"/>
    <w:rsid w:val="00705731"/>
    <w:rsid w:val="00722934"/>
    <w:rsid w:val="007A6DB3"/>
    <w:rsid w:val="00961099"/>
    <w:rsid w:val="009867E9"/>
    <w:rsid w:val="00A255DF"/>
    <w:rsid w:val="00B83864"/>
    <w:rsid w:val="00BE7ABD"/>
    <w:rsid w:val="00CE2DF6"/>
    <w:rsid w:val="00E506C4"/>
    <w:rsid w:val="00E64FFB"/>
    <w:rsid w:val="00F32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6DD1"/>
  <w15:chartTrackingRefBased/>
  <w15:docId w15:val="{79230570-D12B-4789-A1F2-FE87B617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4F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E34F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E34F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E34F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E34FA"/>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E34FA"/>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E34FA"/>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E34FA"/>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E34FA"/>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E34FA"/>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4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4FA"/>
    <w:rPr>
      <w:rFonts w:eastAsiaTheme="majorEastAsia" w:cstheme="majorBidi"/>
      <w:color w:val="272727" w:themeColor="text1" w:themeTint="D8"/>
    </w:rPr>
  </w:style>
  <w:style w:type="paragraph" w:styleId="Title">
    <w:name w:val="Title"/>
    <w:basedOn w:val="Normal"/>
    <w:next w:val="Normal"/>
    <w:link w:val="TitleChar"/>
    <w:uiPriority w:val="10"/>
    <w:qFormat/>
    <w:rsid w:val="005E34F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E3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4F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E3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4FA"/>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E34FA"/>
    <w:rPr>
      <w:i/>
      <w:iCs/>
      <w:color w:val="404040" w:themeColor="text1" w:themeTint="BF"/>
    </w:rPr>
  </w:style>
  <w:style w:type="paragraph" w:styleId="ListParagraph">
    <w:name w:val="List Paragraph"/>
    <w:basedOn w:val="Normal"/>
    <w:uiPriority w:val="34"/>
    <w:qFormat/>
    <w:rsid w:val="005E34FA"/>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5E34FA"/>
    <w:rPr>
      <w:i/>
      <w:iCs/>
      <w:color w:val="0F4761" w:themeColor="accent1" w:themeShade="BF"/>
    </w:rPr>
  </w:style>
  <w:style w:type="paragraph" w:styleId="IntenseQuote">
    <w:name w:val="Intense Quote"/>
    <w:basedOn w:val="Normal"/>
    <w:next w:val="Normal"/>
    <w:link w:val="IntenseQuoteChar"/>
    <w:uiPriority w:val="30"/>
    <w:qFormat/>
    <w:rsid w:val="005E34F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E34FA"/>
    <w:rPr>
      <w:i/>
      <w:iCs/>
      <w:color w:val="0F4761" w:themeColor="accent1" w:themeShade="BF"/>
    </w:rPr>
  </w:style>
  <w:style w:type="character" w:styleId="IntenseReference">
    <w:name w:val="Intense Reference"/>
    <w:basedOn w:val="DefaultParagraphFont"/>
    <w:uiPriority w:val="32"/>
    <w:qFormat/>
    <w:rsid w:val="005E34FA"/>
    <w:rPr>
      <w:b/>
      <w:bCs/>
      <w:smallCaps/>
      <w:color w:val="0F4761" w:themeColor="accent1" w:themeShade="BF"/>
      <w:spacing w:val="5"/>
    </w:rPr>
  </w:style>
  <w:style w:type="character" w:customStyle="1" w:styleId="cf01">
    <w:name w:val="cf01"/>
    <w:basedOn w:val="DefaultParagraphFont"/>
    <w:rsid w:val="005E34FA"/>
    <w:rPr>
      <w:rFonts w:ascii="Segoe UI" w:hAnsi="Segoe UI" w:cs="Segoe UI" w:hint="default"/>
      <w:sz w:val="18"/>
      <w:szCs w:val="18"/>
    </w:rPr>
  </w:style>
  <w:style w:type="paragraph" w:customStyle="1" w:styleId="pf0">
    <w:name w:val="pf0"/>
    <w:basedOn w:val="Normal"/>
    <w:rsid w:val="005E34FA"/>
    <w:pPr>
      <w:spacing w:before="100" w:beforeAutospacing="1" w:after="100" w:afterAutospacing="1"/>
    </w:pPr>
  </w:style>
  <w:style w:type="character" w:styleId="Hyperlink">
    <w:name w:val="Hyperlink"/>
    <w:basedOn w:val="DefaultParagraphFont"/>
    <w:uiPriority w:val="99"/>
    <w:unhideWhenUsed/>
    <w:rsid w:val="00961099"/>
    <w:rPr>
      <w:color w:val="467886" w:themeColor="hyperlink"/>
      <w:u w:val="single"/>
    </w:rPr>
  </w:style>
  <w:style w:type="character" w:styleId="UnresolvedMention">
    <w:name w:val="Unresolved Mention"/>
    <w:basedOn w:val="DefaultParagraphFont"/>
    <w:uiPriority w:val="99"/>
    <w:semiHidden/>
    <w:unhideWhenUsed/>
    <w:rsid w:val="00961099"/>
    <w:rPr>
      <w:color w:val="605E5C"/>
      <w:shd w:val="clear" w:color="auto" w:fill="E1DFDD"/>
    </w:rPr>
  </w:style>
  <w:style w:type="paragraph" w:styleId="Revision">
    <w:name w:val="Revision"/>
    <w:hidden/>
    <w:uiPriority w:val="99"/>
    <w:semiHidden/>
    <w:rsid w:val="00B83864"/>
    <w:pPr>
      <w:spacing w:after="0" w:line="240" w:lineRule="auto"/>
    </w:pPr>
    <w:rPr>
      <w:rFonts w:ascii="Times New Roman" w:eastAsia="Times New Roman" w:hAnsi="Times New Roman" w:cs="Times New Roman"/>
      <w:kern w:val="0"/>
      <w14:ligatures w14:val="none"/>
    </w:rPr>
  </w:style>
  <w:style w:type="paragraph" w:styleId="CommentText">
    <w:name w:val="annotation text"/>
    <w:basedOn w:val="Normal"/>
    <w:link w:val="CommentTextChar"/>
    <w:uiPriority w:val="99"/>
    <w:semiHidden/>
    <w:unhideWhenUsed/>
    <w:rsid w:val="005A7216"/>
    <w:rPr>
      <w:sz w:val="20"/>
      <w:szCs w:val="20"/>
    </w:rPr>
  </w:style>
  <w:style w:type="character" w:customStyle="1" w:styleId="CommentTextChar">
    <w:name w:val="Comment Text Char"/>
    <w:basedOn w:val="DefaultParagraphFont"/>
    <w:link w:val="CommentText"/>
    <w:uiPriority w:val="99"/>
    <w:semiHidden/>
    <w:rsid w:val="005A7216"/>
    <w:rPr>
      <w:rFonts w:ascii="Times New Roman" w:eastAsia="Times New Roman" w:hAnsi="Times New Roman" w:cs="Times New Roman"/>
      <w:kern w:val="0"/>
      <w:sz w:val="20"/>
      <w:szCs w:val="20"/>
      <w14:ligatures w14:val="none"/>
    </w:rPr>
  </w:style>
  <w:style w:type="character" w:styleId="CommentReference">
    <w:name w:val="annotation reference"/>
    <w:basedOn w:val="DefaultParagraphFont"/>
    <w:uiPriority w:val="99"/>
    <w:semiHidden/>
    <w:unhideWhenUsed/>
    <w:rsid w:val="005A721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027410">
      <w:bodyDiv w:val="1"/>
      <w:marLeft w:val="0"/>
      <w:marRight w:val="0"/>
      <w:marTop w:val="0"/>
      <w:marBottom w:val="0"/>
      <w:divBdr>
        <w:top w:val="none" w:sz="0" w:space="0" w:color="auto"/>
        <w:left w:val="none" w:sz="0" w:space="0" w:color="auto"/>
        <w:bottom w:val="none" w:sz="0" w:space="0" w:color="auto"/>
        <w:right w:val="none" w:sz="0" w:space="0" w:color="auto"/>
      </w:divBdr>
    </w:div>
    <w:div w:id="174040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alfarmers.org/programs/farmer-led-research/cooperators-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565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Anne Nichols</cp:lastModifiedBy>
  <cp:revision>4</cp:revision>
  <dcterms:created xsi:type="dcterms:W3CDTF">2024-06-08T11:23:00Z</dcterms:created>
  <dcterms:modified xsi:type="dcterms:W3CDTF">2024-06-20T06:35:00Z</dcterms:modified>
</cp:coreProperties>
</file>