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4D26" w14:textId="51DB7429" w:rsidR="004A0D72" w:rsidRDefault="004A0D72" w:rsidP="00611E0D">
      <w:pPr>
        <w:pStyle w:val="Caption"/>
        <w:keepNext/>
      </w:pPr>
      <w:r>
        <w:rPr>
          <w:noProof/>
        </w:rPr>
        <w:drawing>
          <wp:inline distT="0" distB="0" distL="0" distR="0" wp14:anchorId="6B043311" wp14:editId="2325B4A0">
            <wp:extent cx="5943600" cy="3576955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2485" w14:textId="028F15FD" w:rsidR="00611E0D" w:rsidRDefault="00611E0D" w:rsidP="00611E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Summary of growth analysis changes in complex rotation maize compared to simple rotation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2160"/>
        <w:gridCol w:w="2553"/>
        <w:gridCol w:w="1826"/>
        <w:gridCol w:w="1826"/>
      </w:tblGrid>
      <w:tr w:rsidR="00611E0D" w:rsidRPr="00891CFF" w14:paraId="37498C83" w14:textId="77777777" w:rsidTr="00B348CF"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0AE6CC" w14:textId="77777777" w:rsidR="00611E0D" w:rsidRPr="00891CFF" w:rsidRDefault="00611E0D" w:rsidP="00B348CF">
            <w:pPr>
              <w:jc w:val="center"/>
              <w:rPr>
                <w:b/>
              </w:rPr>
            </w:pPr>
            <w:r w:rsidRPr="00891CFF">
              <w:rPr>
                <w:b/>
              </w:rPr>
              <w:t>Year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4E9D6" w14:textId="77777777" w:rsidR="00611E0D" w:rsidRPr="00891CFF" w:rsidRDefault="00611E0D" w:rsidP="00B348CF">
            <w:pPr>
              <w:jc w:val="center"/>
              <w:rPr>
                <w:b/>
              </w:rPr>
            </w:pPr>
            <w:r>
              <w:rPr>
                <w:b/>
              </w:rPr>
              <w:t xml:space="preserve">Increase in maize yield in </w:t>
            </w:r>
            <w:r w:rsidRPr="00891CFF">
              <w:rPr>
                <w:b/>
              </w:rPr>
              <w:t>complex rotation</w:t>
            </w:r>
          </w:p>
        </w:tc>
        <w:tc>
          <w:tcPr>
            <w:tcW w:w="2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BACC0" w14:textId="77777777" w:rsidR="00611E0D" w:rsidRPr="00891CFF" w:rsidRDefault="00611E0D" w:rsidP="00B348CF">
            <w:pPr>
              <w:jc w:val="center"/>
              <w:rPr>
                <w:b/>
              </w:rPr>
            </w:pPr>
            <w:r w:rsidRPr="00891CFF">
              <w:rPr>
                <w:b/>
              </w:rPr>
              <w:t>Timing of complex</w:t>
            </w:r>
            <w:r>
              <w:rPr>
                <w:b/>
              </w:rPr>
              <w:t xml:space="preserve"> </w:t>
            </w:r>
            <w:r w:rsidRPr="00891CFF">
              <w:rPr>
                <w:b/>
              </w:rPr>
              <w:t>rotation</w:t>
            </w:r>
            <w:r>
              <w:rPr>
                <w:b/>
              </w:rPr>
              <w:t>’s</w:t>
            </w:r>
            <w:r w:rsidRPr="00891CFF">
              <w:rPr>
                <w:b/>
              </w:rPr>
              <w:t xml:space="preserve"> maize growth advantage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F4540" w14:textId="77777777" w:rsidR="00611E0D" w:rsidRPr="00891CFF" w:rsidRDefault="00611E0D" w:rsidP="00B348CF">
            <w:pPr>
              <w:jc w:val="center"/>
              <w:rPr>
                <w:b/>
              </w:rPr>
            </w:pPr>
            <w:r w:rsidRPr="00891CFF">
              <w:rPr>
                <w:b/>
              </w:rPr>
              <w:t>Increase in harvest index in complex rotation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079B3" w14:textId="77777777" w:rsidR="00611E0D" w:rsidRPr="00891CFF" w:rsidRDefault="00611E0D" w:rsidP="00B348CF">
            <w:pPr>
              <w:jc w:val="center"/>
              <w:rPr>
                <w:b/>
              </w:rPr>
            </w:pPr>
            <w:r w:rsidRPr="00891CFF">
              <w:rPr>
                <w:b/>
              </w:rPr>
              <w:t>Increase in 500-kernal weight in complex rotation</w:t>
            </w:r>
          </w:p>
        </w:tc>
      </w:tr>
      <w:tr w:rsidR="00611E0D" w:rsidRPr="00891CFF" w14:paraId="4E0AB4F2" w14:textId="77777777" w:rsidTr="00B348CF"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0582E" w14:textId="77777777" w:rsidR="00611E0D" w:rsidRPr="00891CFF" w:rsidRDefault="00611E0D" w:rsidP="00B348CF">
            <w:pPr>
              <w:jc w:val="center"/>
              <w:rPr>
                <w:i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3A756" w14:textId="77777777" w:rsidR="00611E0D" w:rsidRPr="00891CFF" w:rsidRDefault="00611E0D" w:rsidP="00B348CF">
            <w:pPr>
              <w:jc w:val="center"/>
              <w:rPr>
                <w:i/>
              </w:rPr>
            </w:pPr>
            <w:r w:rsidRPr="00891CFF">
              <w:rPr>
                <w:i/>
              </w:rPr>
              <w:t xml:space="preserve">Mg </w:t>
            </w:r>
            <w:proofErr w:type="gramStart"/>
            <w:r w:rsidRPr="00891CFF">
              <w:rPr>
                <w:i/>
              </w:rPr>
              <w:t>ha</w:t>
            </w:r>
            <w:r w:rsidRPr="00891CFF">
              <w:rPr>
                <w:i/>
                <w:vertAlign w:val="superscript"/>
              </w:rPr>
              <w:t>-1</w:t>
            </w:r>
            <w:proofErr w:type="gramEnd"/>
          </w:p>
        </w:tc>
        <w:tc>
          <w:tcPr>
            <w:tcW w:w="2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78B27" w14:textId="77777777" w:rsidR="00611E0D" w:rsidRPr="00891CFF" w:rsidRDefault="00611E0D" w:rsidP="00B348CF">
            <w:pPr>
              <w:jc w:val="center"/>
              <w:rPr>
                <w:i/>
              </w:rPr>
            </w:pP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202D9" w14:textId="77777777" w:rsidR="00611E0D" w:rsidRPr="00891CFF" w:rsidRDefault="00611E0D" w:rsidP="00B348CF">
            <w:pPr>
              <w:jc w:val="center"/>
              <w:rPr>
                <w:i/>
              </w:rPr>
            </w:pP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43B10" w14:textId="77777777" w:rsidR="00611E0D" w:rsidRPr="00891CFF" w:rsidRDefault="00611E0D" w:rsidP="00B348CF">
            <w:pPr>
              <w:jc w:val="center"/>
              <w:rPr>
                <w:i/>
              </w:rPr>
            </w:pPr>
            <w:r w:rsidRPr="00891CFF">
              <w:rPr>
                <w:i/>
              </w:rPr>
              <w:t>grams</w:t>
            </w:r>
          </w:p>
        </w:tc>
      </w:tr>
      <w:tr w:rsidR="00611E0D" w14:paraId="2C57D388" w14:textId="77777777" w:rsidTr="00B348CF"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BCC837B" w14:textId="77777777" w:rsidR="00611E0D" w:rsidRDefault="00611E0D" w:rsidP="00B348CF">
            <w:pPr>
              <w:jc w:val="center"/>
            </w:pPr>
            <w:r>
              <w:t>2018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FDCB7D0" w14:textId="77777777" w:rsidR="00611E0D" w:rsidRDefault="00611E0D" w:rsidP="00B348CF">
            <w:pPr>
              <w:jc w:val="center"/>
            </w:pPr>
            <w:r>
              <w:t xml:space="preserve">        2.02***</w:t>
            </w: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14:paraId="11846DE6" w14:textId="77777777" w:rsidR="00611E0D" w:rsidRDefault="00611E0D" w:rsidP="00B348CF">
            <w:pPr>
              <w:jc w:val="center"/>
            </w:pPr>
            <w:r>
              <w:t>Late season</w:t>
            </w:r>
          </w:p>
        </w:tc>
        <w:tc>
          <w:tcPr>
            <w:tcW w:w="1826" w:type="dxa"/>
            <w:tcBorders>
              <w:top w:val="single" w:sz="4" w:space="0" w:color="auto"/>
            </w:tcBorders>
            <w:vAlign w:val="center"/>
          </w:tcPr>
          <w:p w14:paraId="2078C109" w14:textId="77777777" w:rsidR="00611E0D" w:rsidRDefault="00611E0D" w:rsidP="00B348CF">
            <w:pPr>
              <w:jc w:val="center"/>
            </w:pPr>
            <w:r>
              <w:t xml:space="preserve">          0.05***</w:t>
            </w:r>
          </w:p>
        </w:tc>
        <w:tc>
          <w:tcPr>
            <w:tcW w:w="1826" w:type="dxa"/>
            <w:tcBorders>
              <w:top w:val="single" w:sz="4" w:space="0" w:color="auto"/>
            </w:tcBorders>
            <w:vAlign w:val="center"/>
          </w:tcPr>
          <w:p w14:paraId="53923DC0" w14:textId="77777777" w:rsidR="00611E0D" w:rsidRDefault="00611E0D" w:rsidP="00B348CF">
            <w:pPr>
              <w:jc w:val="center"/>
            </w:pPr>
            <w:r>
              <w:t xml:space="preserve">    20**</w:t>
            </w:r>
          </w:p>
        </w:tc>
      </w:tr>
      <w:tr w:rsidR="00611E0D" w14:paraId="6C35B979" w14:textId="77777777" w:rsidTr="00B348CF">
        <w:tc>
          <w:tcPr>
            <w:tcW w:w="985" w:type="dxa"/>
            <w:vAlign w:val="center"/>
          </w:tcPr>
          <w:p w14:paraId="405AC7A5" w14:textId="77777777" w:rsidR="00611E0D" w:rsidRDefault="00611E0D" w:rsidP="00B348CF">
            <w:pPr>
              <w:jc w:val="center"/>
            </w:pPr>
            <w:r>
              <w:t>2013</w:t>
            </w:r>
          </w:p>
        </w:tc>
        <w:tc>
          <w:tcPr>
            <w:tcW w:w="2160" w:type="dxa"/>
            <w:vAlign w:val="center"/>
          </w:tcPr>
          <w:p w14:paraId="75A9EA77" w14:textId="77777777" w:rsidR="00611E0D" w:rsidRDefault="00611E0D" w:rsidP="00B348CF">
            <w:pPr>
              <w:jc w:val="center"/>
            </w:pPr>
            <w:r>
              <w:t xml:space="preserve">      0.90**</w:t>
            </w:r>
          </w:p>
        </w:tc>
        <w:tc>
          <w:tcPr>
            <w:tcW w:w="2553" w:type="dxa"/>
            <w:vAlign w:val="center"/>
          </w:tcPr>
          <w:p w14:paraId="1294DC28" w14:textId="77777777" w:rsidR="00611E0D" w:rsidRDefault="00611E0D" w:rsidP="00B348CF">
            <w:pPr>
              <w:jc w:val="center"/>
            </w:pPr>
            <w:r>
              <w:t>Early season</w:t>
            </w:r>
          </w:p>
        </w:tc>
        <w:tc>
          <w:tcPr>
            <w:tcW w:w="1826" w:type="dxa"/>
            <w:vAlign w:val="center"/>
          </w:tcPr>
          <w:p w14:paraId="73CEA6FF" w14:textId="77777777" w:rsidR="00611E0D" w:rsidRDefault="00611E0D" w:rsidP="00B348CF">
            <w:pPr>
              <w:jc w:val="center"/>
            </w:pPr>
            <w:r>
              <w:t xml:space="preserve">        0.02**</w:t>
            </w:r>
          </w:p>
        </w:tc>
        <w:tc>
          <w:tcPr>
            <w:tcW w:w="1826" w:type="dxa"/>
            <w:vAlign w:val="center"/>
          </w:tcPr>
          <w:p w14:paraId="59E974E1" w14:textId="77777777" w:rsidR="00611E0D" w:rsidRPr="00343468" w:rsidRDefault="00611E0D" w:rsidP="00B348CF">
            <w:pPr>
              <w:jc w:val="center"/>
              <w:rPr>
                <w:i/>
                <w:iCs/>
              </w:rPr>
            </w:pPr>
            <w:r w:rsidRPr="00343468">
              <w:rPr>
                <w:i/>
                <w:iCs/>
              </w:rPr>
              <w:t>ND</w:t>
            </w:r>
          </w:p>
        </w:tc>
      </w:tr>
      <w:tr w:rsidR="00611E0D" w14:paraId="33F6BA78" w14:textId="77777777" w:rsidTr="00B348CF">
        <w:tc>
          <w:tcPr>
            <w:tcW w:w="985" w:type="dxa"/>
            <w:vAlign w:val="center"/>
          </w:tcPr>
          <w:p w14:paraId="641939B6" w14:textId="77777777" w:rsidR="00611E0D" w:rsidRDefault="00611E0D" w:rsidP="00B348CF">
            <w:pPr>
              <w:jc w:val="center"/>
            </w:pPr>
            <w:r>
              <w:t>2014</w:t>
            </w:r>
          </w:p>
        </w:tc>
        <w:tc>
          <w:tcPr>
            <w:tcW w:w="2160" w:type="dxa"/>
            <w:vAlign w:val="center"/>
          </w:tcPr>
          <w:p w14:paraId="36C7E48B" w14:textId="77777777" w:rsidR="00611E0D" w:rsidRDefault="00611E0D" w:rsidP="00B348CF">
            <w:pPr>
              <w:jc w:val="center"/>
            </w:pPr>
            <w:r>
              <w:t xml:space="preserve">    0.67*</w:t>
            </w:r>
          </w:p>
        </w:tc>
        <w:tc>
          <w:tcPr>
            <w:tcW w:w="2553" w:type="dxa"/>
            <w:vAlign w:val="center"/>
          </w:tcPr>
          <w:p w14:paraId="2D9771C7" w14:textId="77777777" w:rsidR="00611E0D" w:rsidRDefault="00611E0D" w:rsidP="00B348CF">
            <w:pPr>
              <w:jc w:val="center"/>
            </w:pPr>
            <w:r>
              <w:t>NS</w:t>
            </w:r>
          </w:p>
        </w:tc>
        <w:tc>
          <w:tcPr>
            <w:tcW w:w="1826" w:type="dxa"/>
            <w:vAlign w:val="center"/>
          </w:tcPr>
          <w:p w14:paraId="25F4AB7F" w14:textId="77777777" w:rsidR="00611E0D" w:rsidRDefault="00611E0D" w:rsidP="00B348CF">
            <w:pPr>
              <w:jc w:val="center"/>
            </w:pPr>
            <w:r>
              <w:t>NS</w:t>
            </w:r>
          </w:p>
        </w:tc>
        <w:tc>
          <w:tcPr>
            <w:tcW w:w="1826" w:type="dxa"/>
            <w:vAlign w:val="center"/>
          </w:tcPr>
          <w:p w14:paraId="3663F690" w14:textId="77777777" w:rsidR="00611E0D" w:rsidRPr="00343468" w:rsidRDefault="00611E0D" w:rsidP="00B348CF">
            <w:pPr>
              <w:jc w:val="center"/>
              <w:rPr>
                <w:i/>
                <w:iCs/>
              </w:rPr>
            </w:pPr>
            <w:r w:rsidRPr="00343468">
              <w:rPr>
                <w:i/>
                <w:iCs/>
              </w:rPr>
              <w:t>ND</w:t>
            </w:r>
          </w:p>
        </w:tc>
      </w:tr>
      <w:tr w:rsidR="00611E0D" w14:paraId="71EE83C0" w14:textId="77777777" w:rsidTr="00B348CF">
        <w:tc>
          <w:tcPr>
            <w:tcW w:w="985" w:type="dxa"/>
            <w:vAlign w:val="center"/>
          </w:tcPr>
          <w:p w14:paraId="1B5C645D" w14:textId="77777777" w:rsidR="00611E0D" w:rsidRDefault="00611E0D" w:rsidP="00B348CF">
            <w:pPr>
              <w:jc w:val="center"/>
            </w:pPr>
            <w:r>
              <w:t>2020</w:t>
            </w:r>
          </w:p>
        </w:tc>
        <w:tc>
          <w:tcPr>
            <w:tcW w:w="2160" w:type="dxa"/>
            <w:vAlign w:val="center"/>
          </w:tcPr>
          <w:p w14:paraId="4283044C" w14:textId="77777777" w:rsidR="00611E0D" w:rsidRDefault="00611E0D" w:rsidP="00B348CF">
            <w:pPr>
              <w:jc w:val="center"/>
            </w:pPr>
            <w:r>
              <w:t>NS</w:t>
            </w:r>
          </w:p>
        </w:tc>
        <w:tc>
          <w:tcPr>
            <w:tcW w:w="2553" w:type="dxa"/>
            <w:vAlign w:val="center"/>
          </w:tcPr>
          <w:p w14:paraId="3748C083" w14:textId="77777777" w:rsidR="00611E0D" w:rsidRDefault="00611E0D" w:rsidP="00B348CF">
            <w:pPr>
              <w:jc w:val="center"/>
            </w:pPr>
            <w:r>
              <w:t>NS</w:t>
            </w:r>
          </w:p>
        </w:tc>
        <w:tc>
          <w:tcPr>
            <w:tcW w:w="1826" w:type="dxa"/>
            <w:vAlign w:val="center"/>
          </w:tcPr>
          <w:p w14:paraId="7D0E2074" w14:textId="77777777" w:rsidR="00611E0D" w:rsidRDefault="00611E0D" w:rsidP="00B348CF">
            <w:pPr>
              <w:jc w:val="center"/>
            </w:pPr>
            <w:r>
              <w:t>NS</w:t>
            </w:r>
          </w:p>
        </w:tc>
        <w:tc>
          <w:tcPr>
            <w:tcW w:w="1826" w:type="dxa"/>
            <w:vAlign w:val="center"/>
          </w:tcPr>
          <w:p w14:paraId="21FFEB31" w14:textId="77777777" w:rsidR="00611E0D" w:rsidRDefault="00611E0D" w:rsidP="00B348CF">
            <w:pPr>
              <w:jc w:val="center"/>
            </w:pPr>
            <w:r>
              <w:t>NS</w:t>
            </w:r>
          </w:p>
        </w:tc>
      </w:tr>
      <w:tr w:rsidR="00611E0D" w14:paraId="2EB5D037" w14:textId="77777777" w:rsidTr="00B348CF"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14:paraId="66414B7E" w14:textId="77777777" w:rsidR="00611E0D" w:rsidRDefault="00611E0D" w:rsidP="00B348CF">
            <w:pPr>
              <w:jc w:val="center"/>
            </w:pPr>
            <w:r>
              <w:t>2019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1FA0C98" w14:textId="77777777" w:rsidR="00611E0D" w:rsidRDefault="00611E0D" w:rsidP="00B348CF">
            <w:pPr>
              <w:jc w:val="center"/>
            </w:pPr>
            <w:r>
              <w:t>NS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20C20BAC" w14:textId="77777777" w:rsidR="00611E0D" w:rsidRDefault="00611E0D" w:rsidP="00B348CF">
            <w:pPr>
              <w:jc w:val="center"/>
            </w:pPr>
            <w:r>
              <w:t>NS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14:paraId="4F46810D" w14:textId="77777777" w:rsidR="00611E0D" w:rsidRDefault="00611E0D" w:rsidP="00B348CF">
            <w:pPr>
              <w:jc w:val="center"/>
            </w:pPr>
            <w:r>
              <w:t>NS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14:paraId="5ED1B912" w14:textId="77777777" w:rsidR="00611E0D" w:rsidRDefault="00611E0D" w:rsidP="00B348CF">
            <w:pPr>
              <w:jc w:val="center"/>
            </w:pPr>
            <w:r>
              <w:t>NS</w:t>
            </w:r>
          </w:p>
        </w:tc>
      </w:tr>
      <w:tr w:rsidR="00611E0D" w14:paraId="3AC6D2A5" w14:textId="77777777" w:rsidTr="00B348CF">
        <w:tc>
          <w:tcPr>
            <w:tcW w:w="9350" w:type="dxa"/>
            <w:gridSpan w:val="5"/>
            <w:tcBorders>
              <w:top w:val="single" w:sz="4" w:space="0" w:color="auto"/>
            </w:tcBorders>
            <w:vAlign w:val="center"/>
          </w:tcPr>
          <w:p w14:paraId="10019E4F" w14:textId="77777777" w:rsidR="00611E0D" w:rsidRDefault="00611E0D" w:rsidP="00B348CF">
            <w:r w:rsidRPr="00343468">
              <w:rPr>
                <w:i/>
                <w:iCs/>
              </w:rPr>
              <w:t>ND</w:t>
            </w:r>
            <w:r>
              <w:t xml:space="preserve"> – no data was collected, NS – not significant</w:t>
            </w:r>
          </w:p>
          <w:p w14:paraId="2922E563" w14:textId="77777777" w:rsidR="00611E0D" w:rsidRDefault="00611E0D" w:rsidP="00B348CF">
            <w:r>
              <w:t>* p&lt;0.10, **p&lt;0.05, ***p&lt;0.01</w:t>
            </w:r>
          </w:p>
        </w:tc>
      </w:tr>
    </w:tbl>
    <w:p w14:paraId="788BC8F2" w14:textId="59BA76DD" w:rsidR="00611E0D" w:rsidRDefault="00611E0D" w:rsidP="00611E0D"/>
    <w:p w14:paraId="616EEA81" w14:textId="5215A174" w:rsidR="004A0D72" w:rsidRDefault="004A0D72" w:rsidP="00611E0D">
      <w:r>
        <w:rPr>
          <w:noProof/>
        </w:rPr>
        <w:lastRenderedPageBreak/>
        <w:drawing>
          <wp:inline distT="0" distB="0" distL="0" distR="0" wp14:anchorId="22DFB310" wp14:editId="35AA9A35">
            <wp:extent cx="5943600" cy="3805555"/>
            <wp:effectExtent l="0" t="0" r="0" b="444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E43" w14:textId="77777777" w:rsidR="004A0D72" w:rsidRDefault="004A0D72" w:rsidP="00611E0D"/>
    <w:p w14:paraId="76BD883A" w14:textId="3AD1C559" w:rsidR="002C5F1F" w:rsidRDefault="00611E0D">
      <w:r>
        <w:rPr>
          <w:noProof/>
        </w:rPr>
        <w:lastRenderedPageBreak/>
        <w:drawing>
          <wp:inline distT="0" distB="0" distL="0" distR="0" wp14:anchorId="07D20723" wp14:editId="1F688D3A">
            <wp:extent cx="5394971" cy="5641859"/>
            <wp:effectExtent l="0" t="0" r="0" b="0"/>
            <wp:docPr id="10" name="Picture 10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1" cy="56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B316" w14:textId="5CBF1EF8" w:rsidR="00611E0D" w:rsidRDefault="00611E0D">
      <w:r>
        <w:rPr>
          <w:noProof/>
        </w:rPr>
        <w:lastRenderedPageBreak/>
        <w:drawing>
          <wp:inline distT="0" distB="0" distL="0" distR="0" wp14:anchorId="2B13F0FA" wp14:editId="5B248881">
            <wp:extent cx="5943600" cy="3212465"/>
            <wp:effectExtent l="0" t="0" r="0" b="698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0D"/>
    <w:rsid w:val="002C5F1F"/>
    <w:rsid w:val="003A35D6"/>
    <w:rsid w:val="004A0D72"/>
    <w:rsid w:val="00611E0D"/>
    <w:rsid w:val="006734A8"/>
    <w:rsid w:val="00A467E2"/>
    <w:rsid w:val="00CF7935"/>
    <w:rsid w:val="00E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D407"/>
  <w15:chartTrackingRefBased/>
  <w15:docId w15:val="{4CE987F9-1828-4F0B-ABC5-62B03706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1E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2</cp:revision>
  <dcterms:created xsi:type="dcterms:W3CDTF">2021-08-22T23:10:00Z</dcterms:created>
  <dcterms:modified xsi:type="dcterms:W3CDTF">2021-08-22T23:13:00Z</dcterms:modified>
</cp:coreProperties>
</file>