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47B2575E"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cm 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E8E7224" w:rsidR="006852A1" w:rsidRPr="002C1BF2" w:rsidRDefault="002C1BF2" w:rsidP="00813F82">
      <w:pPr>
        <w:pStyle w:val="LeftRunhead"/>
        <w:numPr>
          <w:ilvl w:val="0"/>
          <w:numId w:val="3"/>
        </w:numPr>
        <w:spacing w:line="480" w:lineRule="auto"/>
        <w:rPr>
          <w:color w:val="FF0000"/>
          <w:szCs w:val="24"/>
        </w:rPr>
      </w:pPr>
      <w:r w:rsidRPr="002C1BF2">
        <w:rPr>
          <w:color w:val="FF0000"/>
          <w:szCs w:val="24"/>
        </w:rPr>
        <w:t>Causal model suggests</w:t>
      </w:r>
      <w:r w:rsidR="006852A1" w:rsidRPr="002C1BF2">
        <w:rPr>
          <w:color w:val="FF0000"/>
          <w:szCs w:val="24"/>
        </w:rPr>
        <w:t xml:space="preserve"> cover crop root</w:t>
      </w:r>
      <w:r w:rsidRPr="002C1BF2">
        <w:rPr>
          <w:color w:val="FF0000"/>
          <w:szCs w:val="24"/>
        </w:rPr>
        <w:t xml:space="preserve">s </w:t>
      </w:r>
      <w:r w:rsidR="006852A1" w:rsidRPr="002C1BF2">
        <w:rPr>
          <w:color w:val="FF0000"/>
          <w:szCs w:val="24"/>
        </w:rPr>
        <w:t>may be</w:t>
      </w:r>
      <w:r w:rsidR="00041F16" w:rsidRPr="002C1BF2">
        <w:rPr>
          <w:color w:val="FF0000"/>
          <w:szCs w:val="24"/>
        </w:rPr>
        <w:t xml:space="preserve"> a</w:t>
      </w:r>
      <w:r w:rsidRPr="002C1BF2">
        <w:rPr>
          <w:color w:val="FF0000"/>
          <w:szCs w:val="24"/>
        </w:rPr>
        <w:t xml:space="preserve"> key driver of variable results</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1CEBCA58"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proofErr w:type="spellStart"/>
      <w:r w:rsidRPr="006A68EC">
        <w:rPr>
          <w:rFonts w:ascii="Times New Roman" w:eastAsia="Times New Roman" w:hAnsi="Times New Roman" w:cs="Times New Roman"/>
          <w:i/>
          <w:iCs/>
          <w:sz w:val="24"/>
          <w:szCs w:val="24"/>
        </w:rPr>
        <w:t>Secale</w:t>
      </w:r>
      <w:proofErr w:type="spellEnd"/>
      <w:r w:rsidRPr="006A68EC">
        <w:rPr>
          <w:rFonts w:ascii="Times New Roman" w:eastAsia="Times New Roman" w:hAnsi="Times New Roman" w:cs="Times New Roman"/>
          <w:i/>
          <w:iCs/>
          <w:sz w:val="24"/>
          <w:szCs w:val="24"/>
        </w:rPr>
        <w:t xml:space="preserve"> </w:t>
      </w:r>
      <w:proofErr w:type="spellStart"/>
      <w:r w:rsidR="00785757">
        <w:rPr>
          <w:rFonts w:ascii="Times New Roman" w:eastAsia="Times New Roman" w:hAnsi="Times New Roman" w:cs="Times New Roman"/>
          <w:i/>
          <w:iCs/>
          <w:sz w:val="24"/>
          <w:szCs w:val="24"/>
        </w:rPr>
        <w:t>cereale</w:t>
      </w:r>
      <w:proofErr w:type="spellEnd"/>
      <w:r w:rsid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t>
      </w:r>
      <w:proofErr w:type="gramStart"/>
      <w:r w:rsidRPr="006A68EC">
        <w:rPr>
          <w:rFonts w:ascii="Times New Roman" w:eastAsia="Times New Roman" w:hAnsi="Times New Roman" w:cs="Times New Roman"/>
          <w:sz w:val="24"/>
          <w:szCs w:val="24"/>
        </w:rPr>
        <w:t>well-understood</w:t>
      </w:r>
      <w:proofErr w:type="gramEnd"/>
      <w:r w:rsidRPr="006A68EC">
        <w:rPr>
          <w:rFonts w:ascii="Times New Roman" w:eastAsia="Times New Roman" w:hAnsi="Times New Roman" w:cs="Times New Roman"/>
          <w:sz w:val="24"/>
          <w:szCs w:val="24"/>
        </w:rPr>
        <w:t xml:space="preserve">. We utilized four long-term (10+ year) no-till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 xml:space="preserve">). </w:t>
      </w:r>
      <w:r w:rsidR="002C1BF2">
        <w:rPr>
          <w:rFonts w:ascii="Times New Roman" w:eastAsia="Times New Roman" w:hAnsi="Times New Roman" w:cs="Times New Roman"/>
          <w:sz w:val="24"/>
          <w:szCs w:val="24"/>
        </w:rPr>
        <w:t xml:space="preserve">Two trials were commercial production fields, and two were research plots.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w:t>
      </w:r>
      <w:r w:rsidR="002C1BF2">
        <w:rPr>
          <w:rFonts w:ascii="Times New Roman" w:eastAsia="Times New Roman" w:hAnsi="Times New Roman" w:cs="Times New Roman"/>
          <w:sz w:val="24"/>
          <w:szCs w:val="24"/>
        </w:rPr>
        <w:t>op planting in the spring</w:t>
      </w:r>
      <w:r w:rsidRPr="006A68EC">
        <w:rPr>
          <w:rFonts w:ascii="Times New Roman" w:eastAsia="Times New Roman" w:hAnsi="Times New Roman" w:cs="Times New Roman"/>
          <w:sz w:val="24"/>
          <w:szCs w:val="24"/>
        </w:rPr>
        <w:t>.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soil texture</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samples. </w:t>
      </w:r>
      <w:r w:rsidRPr="002C1BF2">
        <w:rPr>
          <w:rFonts w:ascii="Times New Roman" w:eastAsia="Times New Roman" w:hAnsi="Times New Roman" w:cs="Times New Roman"/>
          <w:color w:val="FF0000"/>
          <w:sz w:val="24"/>
          <w:szCs w:val="24"/>
        </w:rPr>
        <w:t>Water contents at saturation and at field capacity (</w:t>
      </w:r>
      <w:r w:rsidR="00711522" w:rsidRPr="002C1BF2">
        <w:rPr>
          <w:rFonts w:ascii="Times New Roman" w:eastAsia="Times New Roman" w:hAnsi="Times New Roman" w:cs="Times New Roman"/>
          <w:color w:val="FF0000"/>
          <w:sz w:val="24"/>
          <w:szCs w:val="24"/>
        </w:rPr>
        <w:t xml:space="preserve">0 and </w:t>
      </w:r>
      <w:r w:rsidRPr="002C1BF2">
        <w:rPr>
          <w:rFonts w:ascii="Times New Roman" w:eastAsia="Times New Roman" w:hAnsi="Times New Roman" w:cs="Times New Roman"/>
          <w:color w:val="FF0000"/>
          <w:sz w:val="24"/>
          <w:szCs w:val="24"/>
        </w:rPr>
        <w:t>-100 cm</w:t>
      </w:r>
      <w:r w:rsidR="00711522" w:rsidRPr="002C1BF2">
        <w:rPr>
          <w:rFonts w:ascii="Times New Roman" w:eastAsia="Times New Roman" w:hAnsi="Times New Roman" w:cs="Times New Roman"/>
          <w:color w:val="FF0000"/>
          <w:sz w:val="24"/>
          <w:szCs w:val="24"/>
        </w:rPr>
        <w:t>H</w:t>
      </w:r>
      <w:r w:rsidR="00711522" w:rsidRPr="002C1BF2">
        <w:rPr>
          <w:rFonts w:ascii="Times New Roman" w:eastAsia="Times New Roman" w:hAnsi="Times New Roman" w:cs="Times New Roman"/>
          <w:color w:val="FF0000"/>
          <w:sz w:val="24"/>
          <w:szCs w:val="24"/>
          <w:vertAlign w:val="subscript"/>
        </w:rPr>
        <w:t>2</w:t>
      </w:r>
      <w:r w:rsidR="00711522" w:rsidRPr="002C1BF2">
        <w:rPr>
          <w:rFonts w:ascii="Times New Roman" w:eastAsia="Times New Roman" w:hAnsi="Times New Roman" w:cs="Times New Roman"/>
          <w:color w:val="FF0000"/>
          <w:sz w:val="24"/>
          <w:szCs w:val="24"/>
        </w:rPr>
        <w:t>O, respectively</w:t>
      </w:r>
      <w:r w:rsidRPr="002C1BF2">
        <w:rPr>
          <w:rFonts w:ascii="Times New Roman" w:eastAsia="Times New Roman" w:hAnsi="Times New Roman" w:cs="Times New Roman"/>
          <w:color w:val="FF0000"/>
          <w:sz w:val="24"/>
          <w:szCs w:val="24"/>
        </w:rPr>
        <w:t xml:space="preserve">) </w:t>
      </w:r>
      <w:proofErr w:type="gramStart"/>
      <w:r w:rsidRPr="002C1BF2">
        <w:rPr>
          <w:rFonts w:ascii="Times New Roman" w:eastAsia="Times New Roman" w:hAnsi="Times New Roman" w:cs="Times New Roman"/>
          <w:color w:val="FF0000"/>
          <w:sz w:val="24"/>
          <w:szCs w:val="24"/>
        </w:rPr>
        <w:t xml:space="preserve">were </w:t>
      </w:r>
      <w:r w:rsidR="002C1BF2" w:rsidRPr="002C1BF2">
        <w:rPr>
          <w:rFonts w:ascii="Times New Roman" w:eastAsia="Times New Roman" w:hAnsi="Times New Roman" w:cs="Times New Roman"/>
          <w:color w:val="FF0000"/>
          <w:sz w:val="24"/>
          <w:szCs w:val="24"/>
        </w:rPr>
        <w:t>estimated</w:t>
      </w:r>
      <w:proofErr w:type="gramEnd"/>
      <w:r w:rsidRPr="002C1BF2">
        <w:rPr>
          <w:rFonts w:ascii="Times New Roman" w:eastAsia="Times New Roman" w:hAnsi="Times New Roman" w:cs="Times New Roman"/>
          <w:color w:val="FF0000"/>
          <w:sz w:val="24"/>
          <w:szCs w:val="24"/>
        </w:rPr>
        <w:t xml:space="preserve"> directly from </w:t>
      </w:r>
      <w:r w:rsidR="002C1BF2" w:rsidRPr="002C1BF2">
        <w:rPr>
          <w:rFonts w:ascii="Times New Roman" w:eastAsia="Times New Roman" w:hAnsi="Times New Roman" w:cs="Times New Roman"/>
          <w:color w:val="FF0000"/>
          <w:sz w:val="24"/>
          <w:szCs w:val="24"/>
        </w:rPr>
        <w:t xml:space="preserve">observations. Pore-size distribution indices and air-entry potentials were estimated using the Gardner equation, and percent </w:t>
      </w:r>
      <w:proofErr w:type="spellStart"/>
      <w:r w:rsidR="002C1BF2" w:rsidRPr="002C1BF2">
        <w:rPr>
          <w:rFonts w:ascii="Times New Roman" w:eastAsia="Times New Roman" w:hAnsi="Times New Roman" w:cs="Times New Roman"/>
          <w:color w:val="FF0000"/>
          <w:sz w:val="24"/>
          <w:szCs w:val="24"/>
        </w:rPr>
        <w:t>macropores</w:t>
      </w:r>
      <w:proofErr w:type="spellEnd"/>
      <w:r w:rsidR="002C1BF2" w:rsidRPr="002C1BF2">
        <w:rPr>
          <w:rFonts w:ascii="Times New Roman" w:eastAsia="Times New Roman" w:hAnsi="Times New Roman" w:cs="Times New Roman"/>
          <w:color w:val="FF0000"/>
          <w:sz w:val="24"/>
          <w:szCs w:val="24"/>
        </w:rPr>
        <w:t xml:space="preserve"> (&gt;30 um) was estimated from the capillary rise equation.</w:t>
      </w:r>
      <w:r w:rsidR="002C1BF2"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w:t>
      </w:r>
      <w:proofErr w:type="spellStart"/>
      <w:r w:rsidR="00760942" w:rsidRPr="006A68EC">
        <w:rPr>
          <w:rFonts w:ascii="Times New Roman" w:eastAsia="Times New Roman" w:hAnsi="Times New Roman" w:cs="Times New Roman"/>
          <w:sz w:val="24"/>
          <w:szCs w:val="24"/>
        </w:rPr>
        <w:t>macropores</w:t>
      </w:r>
      <w:proofErr w:type="spellEnd"/>
      <w:r w:rsidR="002C1BF2">
        <w:rPr>
          <w:rFonts w:ascii="Times New Roman" w:eastAsia="Times New Roman" w:hAnsi="Times New Roman" w:cs="Times New Roman"/>
          <w:sz w:val="24"/>
          <w:szCs w:val="24"/>
        </w:rPr>
        <w:t xml:space="preserve"> or affect the </w:t>
      </w:r>
      <w:r w:rsidR="002C1BF2" w:rsidRPr="006A68EC">
        <w:rPr>
          <w:rFonts w:ascii="Times New Roman" w:eastAsia="Times New Roman" w:hAnsi="Times New Roman" w:cs="Times New Roman"/>
          <w:sz w:val="24"/>
          <w:szCs w:val="24"/>
        </w:rPr>
        <w:t>air-entry potential.</w:t>
      </w:r>
      <w:r w:rsidR="002C1BF2">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proofErr w:type="spellStart"/>
      <w:proofErr w:type="gram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w:t>
      </w:r>
      <w:proofErr w:type="gramEnd"/>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commercial production field</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proofErr w:type="spell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w:t>
      </w:r>
      <w:r w:rsidR="00F057B2">
        <w:rPr>
          <w:rFonts w:ascii="Times New Roman" w:eastAsia="Times New Roman" w:hAnsi="Times New Roman" w:cs="Times New Roman"/>
          <w:sz w:val="24"/>
          <w:szCs w:val="24"/>
        </w:rPr>
        <w:t>; research plot</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compared to the no-cover treatments</w:t>
      </w:r>
      <w:r w:rsidR="00F057B2">
        <w:rPr>
          <w:rFonts w:ascii="Times New Roman" w:eastAsia="Times New Roman" w:hAnsi="Times New Roman" w:cs="Times New Roman"/>
          <w:sz w:val="24"/>
          <w:szCs w:val="24"/>
        </w:rPr>
        <w:t>. T</w:t>
      </w:r>
      <w:r w:rsidR="009D3B75" w:rsidRPr="009D3B75">
        <w:rPr>
          <w:rFonts w:ascii="Times New Roman" w:eastAsia="Times New Roman" w:hAnsi="Times New Roman" w:cs="Times New Roman"/>
          <w:color w:val="FF0000"/>
          <w:sz w:val="24"/>
          <w:szCs w:val="24"/>
        </w:rPr>
        <w:t xml:space="preserve">his increase could </w:t>
      </w:r>
      <w:r w:rsidR="00785757" w:rsidRPr="00785757">
        <w:rPr>
          <w:rFonts w:ascii="Times New Roman" w:hAnsi="Times New Roman" w:cs="Times New Roman"/>
          <w:color w:val="FF0000"/>
          <w:sz w:val="24"/>
        </w:rPr>
        <w:t>meaningfully reduce the amount of water drained from a field after a saturating rain</w:t>
      </w:r>
      <w:r w:rsidR="00F057B2">
        <w:rPr>
          <w:rFonts w:ascii="Times New Roman" w:hAnsi="Times New Roman" w:cs="Times New Roman"/>
          <w:color w:val="FF0000"/>
          <w:sz w:val="24"/>
        </w:rPr>
        <w:t xml:space="preserve">, and </w:t>
      </w:r>
      <w:proofErr w:type="gramStart"/>
      <w:r w:rsidR="00F057B2">
        <w:rPr>
          <w:rFonts w:ascii="Times New Roman" w:hAnsi="Times New Roman" w:cs="Times New Roman"/>
          <w:color w:val="FF0000"/>
          <w:sz w:val="24"/>
        </w:rPr>
        <w:t>should be considered</w:t>
      </w:r>
      <w:proofErr w:type="gramEnd"/>
      <w:r w:rsidR="00F057B2">
        <w:rPr>
          <w:rFonts w:ascii="Times New Roman" w:hAnsi="Times New Roman" w:cs="Times New Roman"/>
          <w:color w:val="FF0000"/>
          <w:sz w:val="24"/>
        </w:rPr>
        <w:t xml:space="preserve"> when assessing CC impacts on landscape hydrology</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lastRenderedPageBreak/>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F057B2">
        <w:rPr>
          <w:rFonts w:ascii="Times New Roman" w:eastAsia="Times New Roman" w:hAnsi="Times New Roman" w:cs="Times New Roman"/>
          <w:color w:val="FF0000"/>
          <w:sz w:val="24"/>
          <w:szCs w:val="24"/>
        </w:rPr>
        <w:t xml:space="preserve">Our results </w:t>
      </w:r>
      <w:r w:rsidR="00997DC9" w:rsidRPr="00F057B2">
        <w:rPr>
          <w:rFonts w:ascii="Times New Roman" w:eastAsia="Times New Roman" w:hAnsi="Times New Roman" w:cs="Times New Roman"/>
          <w:color w:val="FF0000"/>
          <w:sz w:val="24"/>
          <w:szCs w:val="24"/>
        </w:rPr>
        <w:t xml:space="preserve">indicate </w:t>
      </w:r>
      <w:r w:rsidR="00301380" w:rsidRPr="00F057B2">
        <w:rPr>
          <w:rFonts w:ascii="Times New Roman" w:eastAsia="Times New Roman" w:hAnsi="Times New Roman" w:cs="Times New Roman"/>
          <w:color w:val="FF0000"/>
          <w:sz w:val="24"/>
          <w:szCs w:val="24"/>
        </w:rPr>
        <w:t xml:space="preserve">it is possible for CCs </w:t>
      </w:r>
      <w:proofErr w:type="gramStart"/>
      <w:r w:rsidR="00301380" w:rsidRPr="00F057B2">
        <w:rPr>
          <w:rFonts w:ascii="Times New Roman" w:eastAsia="Times New Roman" w:hAnsi="Times New Roman" w:cs="Times New Roman"/>
          <w:color w:val="FF0000"/>
          <w:sz w:val="24"/>
          <w:szCs w:val="24"/>
        </w:rPr>
        <w:t xml:space="preserve">to </w:t>
      </w:r>
      <w:r w:rsidR="00F057B2" w:rsidRPr="00F057B2">
        <w:rPr>
          <w:rFonts w:ascii="Times New Roman" w:eastAsia="Times New Roman" w:hAnsi="Times New Roman" w:cs="Times New Roman"/>
          <w:color w:val="FF0000"/>
          <w:sz w:val="24"/>
          <w:szCs w:val="24"/>
        </w:rPr>
        <w:t xml:space="preserve">meaningfully </w:t>
      </w:r>
      <w:r w:rsidR="00301380" w:rsidRPr="00F057B2">
        <w:rPr>
          <w:rFonts w:ascii="Times New Roman" w:eastAsia="Times New Roman" w:hAnsi="Times New Roman" w:cs="Times New Roman"/>
          <w:color w:val="FF0000"/>
          <w:sz w:val="24"/>
          <w:szCs w:val="24"/>
        </w:rPr>
        <w:t>affect</w:t>
      </w:r>
      <w:proofErr w:type="gramEnd"/>
      <w:r w:rsidR="00301380" w:rsidRPr="00F057B2">
        <w:rPr>
          <w:rFonts w:ascii="Times New Roman" w:eastAsia="Times New Roman" w:hAnsi="Times New Roman" w:cs="Times New Roman"/>
          <w:color w:val="FF0000"/>
          <w:sz w:val="24"/>
          <w:szCs w:val="24"/>
        </w:rPr>
        <w:t xml:space="preserve"> soil water storage</w:t>
      </w:r>
      <w:r w:rsidR="00F057B2" w:rsidRPr="00F057B2">
        <w:rPr>
          <w:rFonts w:ascii="Times New Roman" w:eastAsia="Times New Roman" w:hAnsi="Times New Roman" w:cs="Times New Roman"/>
          <w:color w:val="FF0000"/>
          <w:sz w:val="24"/>
          <w:szCs w:val="24"/>
        </w:rPr>
        <w:t xml:space="preserve">, but </w:t>
      </w:r>
      <w:r w:rsidR="00301380" w:rsidRPr="00F057B2">
        <w:rPr>
          <w:rFonts w:ascii="Times New Roman" w:eastAsia="Times New Roman" w:hAnsi="Times New Roman" w:cs="Times New Roman"/>
          <w:color w:val="FF0000"/>
          <w:sz w:val="24"/>
          <w:szCs w:val="24"/>
        </w:rPr>
        <w:t>more research is needed on the mechanisms by which</w:t>
      </w:r>
      <w:r w:rsidR="00F057B2" w:rsidRPr="00F057B2">
        <w:rPr>
          <w:rFonts w:ascii="Times New Roman" w:eastAsia="Times New Roman" w:hAnsi="Times New Roman" w:cs="Times New Roman"/>
          <w:color w:val="FF0000"/>
          <w:sz w:val="24"/>
          <w:szCs w:val="24"/>
        </w:rPr>
        <w:t xml:space="preserve"> these changes occur.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257DC6E2"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proofErr w:type="spellStart"/>
      <w:r w:rsidRPr="006A68EC">
        <w:rPr>
          <w:rFonts w:ascii="Times New Roman" w:hAnsi="Times New Roman" w:cs="Times New Roman"/>
          <w:i/>
          <w:iCs/>
        </w:rPr>
        <w:t>Secale</w:t>
      </w:r>
      <w:proofErr w:type="spellEnd"/>
      <w:r w:rsidRPr="006A68EC">
        <w:rPr>
          <w:rFonts w:ascii="Times New Roman" w:hAnsi="Times New Roman" w:cs="Times New Roman"/>
          <w:i/>
          <w:iCs/>
        </w:rPr>
        <w:t xml:space="preserve"> </w:t>
      </w:r>
      <w:proofErr w:type="spellStart"/>
      <w:r w:rsidR="00785757">
        <w:rPr>
          <w:rFonts w:ascii="Times New Roman" w:hAnsi="Times New Roman" w:cs="Times New Roman"/>
          <w:i/>
          <w:iCs/>
        </w:rPr>
        <w:t>cereal</w:t>
      </w:r>
      <w:r w:rsidR="0067496E" w:rsidRPr="0067496E">
        <w:rPr>
          <w:rFonts w:ascii="Times New Roman" w:hAnsi="Times New Roman" w:cs="Times New Roman"/>
          <w:i/>
          <w:iCs/>
          <w:color w:val="FF0000"/>
        </w:rPr>
        <w:t>e</w:t>
      </w:r>
      <w:proofErr w:type="spellEnd"/>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F057B2">
        <w:rPr>
          <w:rFonts w:ascii="Times New Roman" w:hAnsi="Times New Roman" w:cs="Times New Roman"/>
        </w:rPr>
        <w:t xml:space="preserve"> </w:t>
      </w:r>
      <w:r w:rsidR="00277A2B" w:rsidRPr="006A68EC">
        <w:rPr>
          <w:rFonts w:ascii="Times New Roman" w:hAnsi="Times New Roman" w:cs="Times New Roman"/>
        </w:rPr>
        <w:t xml:space="preserve">long-term cover cropping </w:t>
      </w:r>
      <w:r w:rsidR="00857930" w:rsidRPr="006A68EC">
        <w:rPr>
          <w:rFonts w:ascii="Times New Roman" w:hAnsi="Times New Roman" w:cs="Times New Roman"/>
        </w:rPr>
        <w:t xml:space="preserve">could </w:t>
      </w:r>
      <w:r w:rsidRPr="006A68EC">
        <w:rPr>
          <w:rFonts w:ascii="Times New Roman" w:hAnsi="Times New Roman" w:cs="Times New Roman"/>
        </w:rPr>
        <w:t>stabilize crop yields</w:t>
      </w:r>
      <w:r w:rsidR="00F057B2">
        <w:rPr>
          <w:rFonts w:ascii="Times New Roman" w:hAnsi="Times New Roman" w:cs="Times New Roman"/>
        </w:rPr>
        <w:t xml:space="preserve"> over time</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F057B2">
        <w:rPr>
          <w:rFonts w:ascii="Times New Roman" w:hAnsi="Times New Roman" w:cs="Times New Roman"/>
        </w:rPr>
        <w:t xml:space="preserve">that on average,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DeLonge</w:t>
      </w:r>
      <w:proofErr w:type="spellEnd"/>
      <w:r w:rsidR="00764A15" w:rsidRPr="006A68EC">
        <w:rPr>
          <w:rFonts w:ascii="Times New Roman" w:hAnsi="Times New Roman" w:cs="Times New Roman"/>
          <w:color w:val="000000"/>
        </w:rPr>
        <w:t>,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contradicting 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w:t>
      </w:r>
      <w:proofErr w:type="spellStart"/>
      <w:r w:rsidR="00764A15" w:rsidRPr="006A68EC">
        <w:rPr>
          <w:rFonts w:ascii="Times New Roman" w:hAnsi="Times New Roman" w:cs="Times New Roman"/>
          <w:color w:val="000000"/>
        </w:rPr>
        <w:t>Haruna</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sidRPr="00841D1C">
        <w:rPr>
          <w:rFonts w:ascii="Times New Roman" w:hAnsi="Times New Roman" w:cs="Times New Roman"/>
          <w:color w:val="FF0000"/>
        </w:rPr>
        <w:t xml:space="preserve">Furthermore, to our </w:t>
      </w:r>
      <w:proofErr w:type="gramStart"/>
      <w:r w:rsidR="00301380" w:rsidRPr="00841D1C">
        <w:rPr>
          <w:rFonts w:ascii="Times New Roman" w:hAnsi="Times New Roman" w:cs="Times New Roman"/>
          <w:color w:val="FF0000"/>
        </w:rPr>
        <w:t>knowledge</w:t>
      </w:r>
      <w:proofErr w:type="gramEnd"/>
      <w:r w:rsidR="00301380" w:rsidRPr="00841D1C">
        <w:rPr>
          <w:rFonts w:ascii="Times New Roman" w:hAnsi="Times New Roman" w:cs="Times New Roman"/>
          <w:color w:val="FF0000"/>
        </w:rPr>
        <w:t xml:space="preserve"> there are no studies that report results from commercial operations, and it is therefore unclear whether results observed in a controlled research setting are transferable to large-scale production fields.</w:t>
      </w:r>
    </w:p>
    <w:p w14:paraId="036F53F1" w14:textId="77777777" w:rsidR="00F057B2" w:rsidRDefault="00277A2B" w:rsidP="00277A2B">
      <w:pPr>
        <w:spacing w:line="480" w:lineRule="auto"/>
        <w:rPr>
          <w:rFonts w:ascii="Times New Roman" w:hAnsi="Times New Roman" w:cs="Times New Roman"/>
        </w:rPr>
      </w:pPr>
      <w:r w:rsidRPr="006A68EC">
        <w:rPr>
          <w:rFonts w:ascii="Times New Roman" w:hAnsi="Times New Roman" w:cs="Times New Roman"/>
        </w:rPr>
        <w:lastRenderedPageBreak/>
        <w:t>In addition to regional differences in CC effects, t</w:t>
      </w:r>
      <w:r w:rsidR="006D0CDA" w:rsidRPr="006A68EC">
        <w:rPr>
          <w:rFonts w:ascii="Times New Roman" w:hAnsi="Times New Roman" w:cs="Times New Roman"/>
        </w:rPr>
        <w:t xml:space="preserve">he </w:t>
      </w:r>
      <w:r w:rsidR="00426094" w:rsidRPr="006A68EC">
        <w:rPr>
          <w:rFonts w:ascii="Times New Roman" w:hAnsi="Times New Roman" w:cs="Times New Roman"/>
        </w:rPr>
        <w:t xml:space="preserve">duration of </w:t>
      </w:r>
      <w:r w:rsidR="00997DC9" w:rsidRPr="006A68EC">
        <w:rPr>
          <w:rFonts w:ascii="Times New Roman" w:hAnsi="Times New Roman" w:cs="Times New Roman"/>
        </w:rPr>
        <w:t>cover cropping</w:t>
      </w:r>
      <w:r w:rsidR="00426094" w:rsidRPr="006A68EC">
        <w:rPr>
          <w:rFonts w:ascii="Times New Roman" w:hAnsi="Times New Roman" w:cs="Times New Roman"/>
        </w:rPr>
        <w:t xml:space="preserve"> 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are detected. Long-term studies on tillage 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w:t>
      </w:r>
      <w:proofErr w:type="gramStart"/>
      <w:r w:rsidR="00426094" w:rsidRPr="006A68EC">
        <w:rPr>
          <w:rFonts w:ascii="Times New Roman" w:hAnsi="Times New Roman" w:cs="Times New Roman"/>
        </w:rPr>
        <w:t>can be detected</w:t>
      </w:r>
      <w:proofErr w:type="gramEnd"/>
      <w:r w:rsidR="00426094" w:rsidRPr="006A68EC">
        <w:rPr>
          <w:rFonts w:ascii="Times New Roman" w:hAnsi="Times New Roman" w:cs="Times New Roman"/>
        </w:rPr>
        <w:t xml:space="preserve">, necessitating data collection from long-term experiments.  </w:t>
      </w:r>
    </w:p>
    <w:p w14:paraId="46BA7143" w14:textId="2EB08AAD" w:rsidR="00277A2B" w:rsidRPr="006B3717" w:rsidRDefault="00841D1C" w:rsidP="00B2636F">
      <w:pPr>
        <w:spacing w:line="480" w:lineRule="auto"/>
        <w:rPr>
          <w:rFonts w:ascii="Times New Roman" w:hAnsi="Times New Roman" w:cs="Times New Roman"/>
          <w:color w:val="FF0000"/>
        </w:rPr>
      </w:pPr>
      <w:r>
        <w:rPr>
          <w:rFonts w:ascii="Times New Roman" w:hAnsi="Times New Roman" w:cs="Times New Roman"/>
          <w:color w:val="FF0000"/>
        </w:rPr>
        <w:t xml:space="preserve">On average, 75% </w:t>
      </w:r>
      <w:r w:rsidR="00B2636F" w:rsidRPr="006B3717">
        <w:rPr>
          <w:rFonts w:ascii="Times New Roman" w:hAnsi="Times New Roman" w:cs="Times New Roman"/>
          <w:color w:val="FF0000"/>
        </w:rPr>
        <w:t xml:space="preserve">of </w:t>
      </w:r>
      <w:r w:rsidR="00BE7B19" w:rsidRPr="006B3717">
        <w:rPr>
          <w:rFonts w:ascii="Times New Roman" w:hAnsi="Times New Roman" w:cs="Times New Roman"/>
          <w:color w:val="FF0000"/>
        </w:rPr>
        <w:t>both</w:t>
      </w:r>
      <w:r>
        <w:rPr>
          <w:rFonts w:ascii="Times New Roman" w:hAnsi="Times New Roman" w:cs="Times New Roman"/>
          <w:color w:val="FF0000"/>
        </w:rPr>
        <w:t xml:space="preserve"> maize and soybean</w:t>
      </w:r>
      <w:r w:rsidR="00B2636F" w:rsidRPr="006B3717">
        <w:rPr>
          <w:rFonts w:ascii="Times New Roman" w:hAnsi="Times New Roman" w:cs="Times New Roman"/>
          <w:color w:val="FF0000"/>
        </w:rPr>
        <w:t xml:space="preserve"> root mass is located in the top 30 cm of the soil profile (Nichols et al. 2019), indicating soil water storage in this increment will have important implications for crop water use. </w:t>
      </w:r>
      <w:r w:rsidR="00BE7B19" w:rsidRPr="006B3717">
        <w:rPr>
          <w:rFonts w:ascii="Times New Roman" w:hAnsi="Times New Roman" w:cs="Times New Roman"/>
          <w:color w:val="FF0000"/>
        </w:rPr>
        <w:t>S</w:t>
      </w:r>
      <w:r w:rsidR="00B2636F" w:rsidRPr="006B3717">
        <w:rPr>
          <w:rFonts w:ascii="Times New Roman" w:hAnsi="Times New Roman" w:cs="Times New Roman"/>
          <w:color w:val="FF0000"/>
        </w:rPr>
        <w:t xml:space="preserve">hallow soil depths (0-10cm) may be more responsive to CC effects </w:t>
      </w:r>
      <w:r w:rsidR="00BE7B19" w:rsidRPr="006B3717">
        <w:rPr>
          <w:rFonts w:ascii="Times New Roman" w:hAnsi="Times New Roman" w:cs="Times New Roman"/>
          <w:color w:val="FF0000"/>
        </w:rPr>
        <w:t>compared to deeper (</w:t>
      </w:r>
      <w:r w:rsidR="00B2636F" w:rsidRPr="006B3717">
        <w:rPr>
          <w:rFonts w:ascii="Times New Roman" w:hAnsi="Times New Roman" w:cs="Times New Roman"/>
          <w:color w:val="FF0000"/>
        </w:rPr>
        <w:t>e.g.</w:t>
      </w:r>
      <w:r w:rsidR="00BE7B19" w:rsidRPr="006B3717">
        <w:rPr>
          <w:rFonts w:ascii="Times New Roman" w:hAnsi="Times New Roman" w:cs="Times New Roman"/>
          <w:color w:val="FF0000"/>
        </w:rPr>
        <w:t xml:space="preserve"> </w:t>
      </w:r>
      <w:r w:rsidR="00B2636F" w:rsidRPr="006B3717">
        <w:rPr>
          <w:rFonts w:ascii="Times New Roman" w:hAnsi="Times New Roman" w:cs="Times New Roman"/>
          <w:color w:val="FF0000"/>
        </w:rPr>
        <w:t xml:space="preserve">Atwood and Wood, 2021; </w:t>
      </w:r>
      <w:proofErr w:type="spellStart"/>
      <w:r w:rsidR="00B2636F" w:rsidRPr="006B3717">
        <w:rPr>
          <w:rFonts w:ascii="Times New Roman" w:hAnsi="Times New Roman" w:cs="Times New Roman"/>
          <w:color w:val="FF0000"/>
        </w:rPr>
        <w:t>Kaspar</w:t>
      </w:r>
      <w:proofErr w:type="spellEnd"/>
      <w:r w:rsidR="00B2636F" w:rsidRPr="006B3717">
        <w:rPr>
          <w:rFonts w:ascii="Times New Roman" w:hAnsi="Times New Roman" w:cs="Times New Roman"/>
          <w:color w:val="FF0000"/>
        </w:rPr>
        <w:t xml:space="preserve"> et al., 2006; Moore et al., 2014),</w:t>
      </w:r>
      <w:r w:rsidR="00BE7B19" w:rsidRPr="006B3717">
        <w:rPr>
          <w:rFonts w:ascii="Times New Roman" w:hAnsi="Times New Roman" w:cs="Times New Roman"/>
          <w:color w:val="FF0000"/>
        </w:rPr>
        <w:t xml:space="preserve"> but modelling and isotope studies suggest s</w:t>
      </w:r>
      <w:r w:rsidR="00B2636F" w:rsidRPr="006B3717">
        <w:rPr>
          <w:rFonts w:ascii="Times New Roman" w:hAnsi="Times New Roman" w:cs="Times New Roman"/>
          <w:color w:val="FF0000"/>
        </w:rPr>
        <w:t xml:space="preserve">oil water below 10 cm </w:t>
      </w:r>
      <w:r w:rsidR="00FC4C2C" w:rsidRPr="006B3717">
        <w:rPr>
          <w:rFonts w:ascii="Times New Roman" w:hAnsi="Times New Roman" w:cs="Times New Roman"/>
          <w:color w:val="FF0000"/>
        </w:rPr>
        <w:t>may be more important when consider</w:t>
      </w:r>
      <w:r w:rsidR="00BE7B19" w:rsidRPr="006B3717">
        <w:rPr>
          <w:rFonts w:ascii="Times New Roman" w:hAnsi="Times New Roman" w:cs="Times New Roman"/>
          <w:color w:val="FF0000"/>
        </w:rPr>
        <w:t xml:space="preserve">ing the soil’s contribution to a </w:t>
      </w:r>
      <w:r w:rsidR="00FC4C2C" w:rsidRPr="006B3717">
        <w:rPr>
          <w:rFonts w:ascii="Times New Roman" w:hAnsi="Times New Roman" w:cs="Times New Roman"/>
          <w:color w:val="FF0000"/>
        </w:rPr>
        <w:t xml:space="preserve">crop’s water supply </w:t>
      </w:r>
      <w:r w:rsidR="00764A15" w:rsidRPr="006B3717">
        <w:rPr>
          <w:rFonts w:ascii="Times New Roman" w:hAnsi="Times New Roman" w:cs="Times New Roman"/>
          <w:color w:val="FF0000"/>
        </w:rPr>
        <w:t xml:space="preserve">(Williams et al., 2008; </w:t>
      </w:r>
      <w:proofErr w:type="spellStart"/>
      <w:r w:rsidR="00764A15" w:rsidRPr="006B3717">
        <w:rPr>
          <w:rFonts w:ascii="Times New Roman" w:hAnsi="Times New Roman" w:cs="Times New Roman"/>
          <w:color w:val="FF0000"/>
        </w:rPr>
        <w:t>Asbjornsen</w:t>
      </w:r>
      <w:proofErr w:type="spellEnd"/>
      <w:r w:rsidR="00764A15" w:rsidRPr="006B3717">
        <w:rPr>
          <w:rFonts w:ascii="Times New Roman" w:hAnsi="Times New Roman" w:cs="Times New Roman"/>
          <w:color w:val="FF0000"/>
        </w:rPr>
        <w:t xml:space="preserve"> et al., 2008; Rizzo et al., 2018)</w:t>
      </w:r>
      <w:r w:rsidR="00051954" w:rsidRPr="006B3717">
        <w:rPr>
          <w:rFonts w:ascii="Times New Roman" w:hAnsi="Times New Roman" w:cs="Times New Roman"/>
          <w:color w:val="FF0000"/>
        </w:rPr>
        <w:t>.</w:t>
      </w:r>
      <w:r w:rsidR="00F057B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In general</w:t>
      </w:r>
      <w:r w:rsidR="006B3717">
        <w:rPr>
          <w:rFonts w:ascii="Times New Roman" w:hAnsi="Times New Roman" w:cs="Times New Roman"/>
          <w:color w:val="FF0000"/>
        </w:rPr>
        <w:t>,</w:t>
      </w:r>
      <w:r w:rsidR="00BE7B19" w:rsidRPr="006B3717">
        <w:rPr>
          <w:rFonts w:ascii="Times New Roman" w:hAnsi="Times New Roman" w:cs="Times New Roman"/>
          <w:color w:val="FF0000"/>
        </w:rPr>
        <w:t xml:space="preserve"> there is less information </w:t>
      </w:r>
      <w:r>
        <w:rPr>
          <w:rFonts w:ascii="Times New Roman" w:hAnsi="Times New Roman" w:cs="Times New Roman"/>
          <w:color w:val="FF0000"/>
        </w:rPr>
        <w:t xml:space="preserve">available </w:t>
      </w:r>
      <w:r w:rsidR="00BE7B19" w:rsidRPr="006B3717">
        <w:rPr>
          <w:rFonts w:ascii="Times New Roman" w:hAnsi="Times New Roman" w:cs="Times New Roman"/>
          <w:color w:val="FF0000"/>
        </w:rPr>
        <w:t xml:space="preserve">about CC effects on soil at depths greater than 10 cm, particularly about </w:t>
      </w:r>
      <w:proofErr w:type="gramStart"/>
      <w:r w:rsidR="00BE7B19" w:rsidRPr="006B3717">
        <w:rPr>
          <w:rFonts w:ascii="Times New Roman" w:hAnsi="Times New Roman" w:cs="Times New Roman"/>
          <w:color w:val="FF0000"/>
        </w:rPr>
        <w:t>soil water retention curve parameters</w:t>
      </w:r>
      <w:proofErr w:type="gramEnd"/>
      <w:r w:rsidR="00BE7B19" w:rsidRPr="006B3717">
        <w:rPr>
          <w:rFonts w:ascii="Times New Roman" w:hAnsi="Times New Roman" w:cs="Times New Roman"/>
          <w:color w:val="FF0000"/>
        </w:rPr>
        <w:t xml:space="preserve">. Therefore, measurements taken from 10-30 cm depth ranges at multiple sites would provide valuable information about whether cover cropping can potentially </w:t>
      </w:r>
      <w:proofErr w:type="gramStart"/>
      <w:r w:rsidR="00BE7B19" w:rsidRPr="006B3717">
        <w:rPr>
          <w:rFonts w:ascii="Times New Roman" w:hAnsi="Times New Roman" w:cs="Times New Roman"/>
          <w:color w:val="FF0000"/>
        </w:rPr>
        <w:t>impact</w:t>
      </w:r>
      <w:proofErr w:type="gramEnd"/>
      <w:r w:rsidR="00BE7B19" w:rsidRPr="006B3717">
        <w:rPr>
          <w:rFonts w:ascii="Times New Roman" w:hAnsi="Times New Roman" w:cs="Times New Roman"/>
          <w:color w:val="FF0000"/>
        </w:rPr>
        <w:t xml:space="preserve"> crop yield stability through crop-water relations. </w:t>
      </w:r>
    </w:p>
    <w:p w14:paraId="2EFF8E73" w14:textId="48F0A240"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 xml:space="preserve">Lastly, to our knowledge the causal relationships between CCs and soil water storage </w:t>
      </w:r>
      <w:proofErr w:type="gramStart"/>
      <w:r w:rsidRPr="006A68EC">
        <w:rPr>
          <w:rFonts w:ascii="Times New Roman" w:hAnsi="Times New Roman" w:cs="Times New Roman"/>
        </w:rPr>
        <w:t>have not been explicitly presented</w:t>
      </w:r>
      <w:proofErr w:type="gramEnd"/>
      <w:r w:rsidRPr="006A68EC">
        <w:rPr>
          <w:rFonts w:ascii="Times New Roman" w:hAnsi="Times New Roman" w:cs="Times New Roman"/>
        </w:rPr>
        <w:t>. Causal models can help identify data needs, and when sufficient data is 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 xml:space="preserve">Casual modelling </w:t>
      </w:r>
      <w:proofErr w:type="gramStart"/>
      <w:r w:rsidRPr="006A68EC">
        <w:rPr>
          <w:rFonts w:ascii="Times New Roman" w:hAnsi="Times New Roman" w:cs="Times New Roman"/>
        </w:rPr>
        <w:t>can also be used</w:t>
      </w:r>
      <w:proofErr w:type="gramEnd"/>
      <w:r w:rsidRPr="006A68EC">
        <w:rPr>
          <w:rFonts w:ascii="Times New Roman" w:hAnsi="Times New Roman" w:cs="Times New Roman"/>
        </w:rPr>
        <w:t xml:space="preserve">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6C0F93">
        <w:rPr>
          <w:rFonts w:ascii="Times New Roman" w:hAnsi="Times New Roman" w:cs="Times New Roman"/>
        </w:rPr>
        <w:t xml:space="preserve"> </w:t>
      </w:r>
      <w:r w:rsidR="006C0F93" w:rsidRPr="006A68EC">
        <w:rPr>
          <w:rFonts w:ascii="Times New Roman" w:hAnsi="Times New Roman" w:cs="Times New Roman"/>
          <w:color w:val="000000"/>
        </w:rPr>
        <w:t>(Pearl, 2010)</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greatly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t xml:space="preserve">Given </w:t>
      </w:r>
      <w:r w:rsidR="00A40DC1">
        <w:rPr>
          <w:rFonts w:ascii="Times New Roman" w:hAnsi="Times New Roman" w:cs="Times New Roman"/>
        </w:rPr>
        <w:t>(</w:t>
      </w:r>
      <w:proofErr w:type="spellStart"/>
      <w:r w:rsidR="00A40DC1">
        <w:rPr>
          <w:rFonts w:ascii="Times New Roman" w:hAnsi="Times New Roman" w:cs="Times New Roman"/>
        </w:rPr>
        <w:t>i</w:t>
      </w:r>
      <w:proofErr w:type="spellEnd"/>
      <w:r w:rsidR="00A40DC1">
        <w:rPr>
          <w:rFonts w:ascii="Times New Roman" w:hAnsi="Times New Roman" w:cs="Times New Roman"/>
        </w:rPr>
        <w:t xml:space="preserve">)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7E17A7C7" w:rsid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lastRenderedPageBreak/>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6C8C74BA" w14:textId="4204F532" w:rsidR="006B3717" w:rsidRPr="00301380" w:rsidRDefault="006B3717" w:rsidP="00301380">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Identify factors that impact the soil’s response to cover cropping</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w:t>
      </w:r>
      <w:proofErr w:type="gramStart"/>
      <w:r w:rsidR="00FC4C2C" w:rsidRPr="00A40DC1">
        <w:rPr>
          <w:rFonts w:ascii="Times New Roman" w:hAnsi="Times New Roman" w:cs="Times New Roman"/>
          <w:color w:val="FF0000"/>
        </w:rPr>
        <w:t>to changes in soil properties to aid in targeting future research</w:t>
      </w:r>
      <w:proofErr w:type="gramEnd"/>
      <w:r w:rsidR="00FC4C2C" w:rsidRPr="00A40DC1">
        <w:rPr>
          <w:rFonts w:ascii="Times New Roman" w:hAnsi="Times New Roman" w:cs="Times New Roman"/>
          <w:color w:val="FF0000"/>
        </w:rPr>
        <w:t xml:space="preserve">. </w:t>
      </w:r>
    </w:p>
    <w:p w14:paraId="438BE410" w14:textId="7E644315" w:rsidR="00FC4C2C" w:rsidRPr="006A68EC" w:rsidRDefault="006B3717" w:rsidP="00A054E5">
      <w:pPr>
        <w:spacing w:line="480" w:lineRule="auto"/>
        <w:rPr>
          <w:rFonts w:ascii="Times New Roman" w:hAnsi="Times New Roman" w:cs="Times New Roman"/>
          <w:szCs w:val="24"/>
        </w:rPr>
      </w:pPr>
      <w:r>
        <w:rPr>
          <w:rFonts w:ascii="Times New Roman" w:hAnsi="Times New Roman" w:cs="Times New Roman"/>
        </w:rPr>
        <w:t>To achieve our objectives, w</w:t>
      </w:r>
      <w:r w:rsidR="00FC4C2C" w:rsidRPr="006A68EC">
        <w:rPr>
          <w:rFonts w:ascii="Times New Roman" w:hAnsi="Times New Roman" w:cs="Times New Roman"/>
        </w:rPr>
        <w:t xml:space="preserve">e collected soil samples at a 10-18 cm depth increment from four long-term (10+ years) </w:t>
      </w:r>
      <w:r w:rsidR="0009397B" w:rsidRPr="006A68EC">
        <w:rPr>
          <w:rFonts w:ascii="Times New Roman" w:hAnsi="Times New Roman" w:cs="Times New Roman"/>
        </w:rPr>
        <w:t xml:space="preserve">no-till </w:t>
      </w:r>
      <w:r w:rsidR="00FC4C2C" w:rsidRPr="006A68EC">
        <w:rPr>
          <w:rFonts w:ascii="Times New Roman" w:hAnsi="Times New Roman" w:cs="Times New Roman"/>
        </w:rPr>
        <w:t xml:space="preserve">cover crop trials located in Iowa, USA. </w:t>
      </w:r>
      <w:r w:rsidR="00FC4C2C" w:rsidRPr="00184B59">
        <w:rPr>
          <w:rFonts w:ascii="Times New Roman" w:hAnsi="Times New Roman" w:cs="Times New Roman"/>
          <w:color w:val="FF0000"/>
        </w:rPr>
        <w:t xml:space="preserve">Two trials were on </w:t>
      </w:r>
      <w:r w:rsidRPr="00184B59">
        <w:rPr>
          <w:rFonts w:ascii="Times New Roman" w:hAnsi="Times New Roman" w:cs="Times New Roman"/>
          <w:color w:val="FF0000"/>
        </w:rPr>
        <w:t xml:space="preserve">commercial </w:t>
      </w:r>
      <w:r w:rsidR="00FC4C2C" w:rsidRPr="00184B59">
        <w:rPr>
          <w:rFonts w:ascii="Times New Roman" w:hAnsi="Times New Roman" w:cs="Times New Roman"/>
          <w:color w:val="FF0000"/>
        </w:rPr>
        <w:t xml:space="preserve">production fields, and two trials were part of a </w:t>
      </w:r>
      <w:r w:rsidRPr="00184B59">
        <w:rPr>
          <w:rFonts w:ascii="Times New Roman" w:hAnsi="Times New Roman" w:cs="Times New Roman"/>
          <w:color w:val="FF0000"/>
        </w:rPr>
        <w:t xml:space="preserve">United States Department of Agriculture (USDA) </w:t>
      </w:r>
      <w:r w:rsidR="00FC4C2C" w:rsidRPr="00184B59">
        <w:rPr>
          <w:rFonts w:ascii="Times New Roman" w:hAnsi="Times New Roman" w:cs="Times New Roman"/>
          <w:color w:val="FF0000"/>
        </w:rPr>
        <w:t xml:space="preserve">research experiment. </w:t>
      </w:r>
      <w:r w:rsidR="00FC4C2C" w:rsidRPr="006A68EC">
        <w:rPr>
          <w:rFonts w:ascii="Times New Roman" w:hAnsi="Times New Roman" w:cs="Times New Roman"/>
        </w:rPr>
        <w:t>We assessed the effects of long-term cover cropping on soil water content at saturation, soil water content at matric potentials approximating field capacity</w:t>
      </w:r>
      <w:r w:rsidR="00711522" w:rsidRPr="006A68EC">
        <w:rPr>
          <w:rFonts w:ascii="Times New Roman" w:hAnsi="Times New Roman" w:cs="Times New Roman"/>
        </w:rPr>
        <w:t xml:space="preserve"> </w:t>
      </w:r>
      <w:r w:rsidR="00FC4C2C" w:rsidRPr="006A68EC">
        <w:rPr>
          <w:rFonts w:ascii="Times New Roman" w:hAnsi="Times New Roman" w:cs="Times New Roman"/>
        </w:rPr>
        <w:t>(-100 cm H</w:t>
      </w:r>
      <w:r w:rsidR="00FC4C2C" w:rsidRPr="006A68EC">
        <w:rPr>
          <w:rFonts w:ascii="Times New Roman" w:hAnsi="Times New Roman" w:cs="Times New Roman"/>
          <w:vertAlign w:val="subscript"/>
        </w:rPr>
        <w:t>2</w:t>
      </w:r>
      <w:r w:rsidR="00FC4C2C" w:rsidRPr="006A68EC">
        <w:rPr>
          <w:rFonts w:ascii="Times New Roman" w:hAnsi="Times New Roman" w:cs="Times New Roman"/>
        </w:rPr>
        <w:t>O,</w:t>
      </w:r>
      <w:r w:rsidR="00FC4C2C" w:rsidRPr="006A68EC">
        <w:rPr>
          <w:rFonts w:ascii="Times New Roman" w:hAnsi="Times New Roman" w:cs="Times New Roman"/>
          <w:color w:val="FF0000"/>
        </w:rPr>
        <w:t xml:space="preserve"> </w:t>
      </w:r>
      <w:r w:rsidR="00FC4C2C" w:rsidRPr="006A68E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0F18AF78"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Pr>
          <w:rFonts w:ascii="Times New Roman" w:hAnsi="Times New Roman" w:cs="Times New Roman"/>
          <w:szCs w:val="24"/>
        </w:rPr>
        <w:t>USDA</w:t>
      </w:r>
      <w:r w:rsidR="00A40DC1" w:rsidRPr="006A68EC">
        <w:rPr>
          <w:rFonts w:ascii="Times New Roman" w:hAnsi="Times New Roman" w:cs="Times New Roman"/>
          <w:szCs w:val="24"/>
        </w:rPr>
        <w:t xml:space="preserve"> and included both phases of each rotation </w:t>
      </w:r>
      <w:r w:rsidR="00A40DC1" w:rsidRPr="006A68EC">
        <w:rPr>
          <w:rFonts w:ascii="Times New Roman" w:hAnsi="Times New Roman" w:cs="Times New Roman"/>
          <w:color w:val="000000"/>
          <w:szCs w:val="24"/>
        </w:rPr>
        <w:t>(</w:t>
      </w:r>
      <w:proofErr w:type="spellStart"/>
      <w:r w:rsidR="00A40DC1" w:rsidRPr="006A68EC">
        <w:rPr>
          <w:rFonts w:ascii="Times New Roman" w:hAnsi="Times New Roman" w:cs="Times New Roman"/>
          <w:color w:val="000000"/>
          <w:szCs w:val="24"/>
        </w:rPr>
        <w:t>Kaspar</w:t>
      </w:r>
      <w:proofErr w:type="spellEnd"/>
      <w:r w:rsidR="00A40DC1" w:rsidRPr="006A68EC">
        <w:rPr>
          <w:rFonts w:ascii="Times New Roman" w:hAnsi="Times New Roman" w:cs="Times New Roman"/>
          <w:color w:val="000000"/>
          <w:szCs w:val="24"/>
        </w:rPr>
        <w:t xml:space="preserve"> et al., 2007, 2012)</w:t>
      </w:r>
      <w:r w:rsidR="00A40DC1" w:rsidRPr="006A68EC">
        <w:rPr>
          <w:rFonts w:ascii="Times New Roman" w:hAnsi="Times New Roman" w:cs="Times New Roman"/>
          <w:szCs w:val="24"/>
        </w:rPr>
        <w:t xml:space="preserve">. For the present study, only the soybean phase of the USDA site </w:t>
      </w:r>
      <w:proofErr w:type="gramStart"/>
      <w:r w:rsidR="00A40DC1" w:rsidRPr="006A68EC">
        <w:rPr>
          <w:rFonts w:ascii="Times New Roman" w:hAnsi="Times New Roman" w:cs="Times New Roman"/>
          <w:szCs w:val="24"/>
        </w:rPr>
        <w:t>was sampled</w:t>
      </w:r>
      <w:proofErr w:type="gramEnd"/>
      <w:r w:rsidR="00A40DC1" w:rsidRPr="006A68EC">
        <w:rPr>
          <w:rFonts w:ascii="Times New Roman" w:hAnsi="Times New Roman" w:cs="Times New Roman"/>
          <w:szCs w:val="24"/>
        </w:rPr>
        <w:t xml:space="preserve"> due to time constraints.</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 xml:space="preserve">commercial </w:t>
      </w:r>
      <w:r w:rsidR="00A40DC1">
        <w:rPr>
          <w:rFonts w:ascii="Times New Roman" w:hAnsi="Times New Roman" w:cs="Times New Roman"/>
          <w:szCs w:val="24"/>
        </w:rPr>
        <w:lastRenderedPageBreak/>
        <w:t>trials</w:t>
      </w:r>
      <w:r w:rsidRPr="006A68EC">
        <w:rPr>
          <w:rFonts w:ascii="Times New Roman" w:hAnsi="Times New Roman" w:cs="Times New Roman"/>
          <w:szCs w:val="24"/>
        </w:rPr>
        <w:t>) or five (</w:t>
      </w:r>
      <w:r w:rsidR="00A40DC1">
        <w:rPr>
          <w:rFonts w:ascii="Times New Roman" w:hAnsi="Times New Roman" w:cs="Times New Roman"/>
          <w:szCs w:val="24"/>
        </w:rPr>
        <w:t>USDA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xml:space="preserve">). </w:t>
      </w:r>
      <w:proofErr w:type="gramStart"/>
      <w:r w:rsidRPr="006A68EC">
        <w:rPr>
          <w:rFonts w:ascii="Times New Roman" w:hAnsi="Times New Roman" w:cs="Times New Roman"/>
          <w:szCs w:val="24"/>
        </w:rPr>
        <w:t>More detailed accounts of agronomic management</w:t>
      </w:r>
      <w:proofErr w:type="gramEnd"/>
      <w:r w:rsidRPr="006A68EC">
        <w:rPr>
          <w:rFonts w:ascii="Times New Roman" w:hAnsi="Times New Roman" w:cs="Times New Roman"/>
          <w:szCs w:val="24"/>
        </w:rPr>
        <w:t xml:space="preserve"> have been published elsewhere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and were 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953A3D">
        <w:trPr>
          <w:trHeight w:val="513"/>
        </w:trPr>
        <w:tc>
          <w:tcPr>
            <w:tcW w:w="12780" w:type="dxa"/>
            <w:gridSpan w:val="11"/>
            <w:shd w:val="clear" w:color="auto" w:fill="auto"/>
          </w:tcPr>
          <w:p w14:paraId="1B790DA6" w14:textId="77777777"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 xml:space="preserve">East-grain (commercial farm), </w:t>
            </w:r>
          </w:p>
          <w:p w14:paraId="7F76B36B" w14:textId="0E0D656F" w:rsidR="00953A3D" w:rsidRPr="006A68EC" w:rsidRDefault="00953A3D" w:rsidP="00953A3D">
            <w:pPr>
              <w:spacing w:after="0" w:line="240" w:lineRule="auto"/>
              <w:rPr>
                <w:rFonts w:ascii="Times New Roman" w:hAnsi="Times New Roman" w:cs="Times New Roman"/>
                <w:sz w:val="20"/>
                <w:szCs w:val="20"/>
              </w:rPr>
            </w:pP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926A96">
        <w:trPr>
          <w:trHeight w:val="819"/>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34C93E61" w14:textId="77777777" w:rsidR="00953A3D" w:rsidRPr="001C7AB9" w:rsidRDefault="00953A3D" w:rsidP="00953A3D">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loam;</w:t>
            </w:r>
          </w:p>
          <w:p w14:paraId="3A29DF5D" w14:textId="276AE66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vAlign w:val="center"/>
          </w:tcPr>
          <w:p w14:paraId="736ABA57" w14:textId="4B14FA98"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953A3D" w:rsidRPr="006A68EC" w14:paraId="5E358858" w14:textId="77777777" w:rsidTr="00926A96">
        <w:trPr>
          <w:trHeight w:val="323"/>
        </w:trPr>
        <w:tc>
          <w:tcPr>
            <w:tcW w:w="12780" w:type="dxa"/>
            <w:gridSpan w:val="11"/>
          </w:tcPr>
          <w:p w14:paraId="13FD53BE" w14:textId="3DD05F20"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Central-silage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sidR="006C0F93">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389599AE" w14:textId="2C7E3A07"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2002</w:t>
            </w:r>
          </w:p>
        </w:tc>
      </w:tr>
      <w:tr w:rsidR="00953A3D" w:rsidRPr="006A68EC" w14:paraId="5328ABBF" w14:textId="77777777" w:rsidTr="00926A96">
        <w:trPr>
          <w:trHeight w:val="752"/>
        </w:trPr>
        <w:tc>
          <w:tcPr>
            <w:tcW w:w="1620" w:type="dxa"/>
            <w:shd w:val="clear" w:color="auto" w:fill="auto"/>
            <w:vAlign w:val="center"/>
          </w:tcPr>
          <w:p w14:paraId="46BC7388" w14:textId="5DE0C48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E3D614F" w14:textId="6AD43A66"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sidR="00A40DC1">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062487F0" w14:textId="77777777" w:rsidTr="00926A96">
        <w:trPr>
          <w:trHeight w:val="242"/>
        </w:trPr>
        <w:tc>
          <w:tcPr>
            <w:tcW w:w="12780" w:type="dxa"/>
            <w:gridSpan w:val="11"/>
          </w:tcPr>
          <w:p w14:paraId="70D0A9E0" w14:textId="3C5AFBC9"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Central-grain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sidR="006C0F93">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5A519095" w14:textId="40C44B48"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2009</w:t>
            </w:r>
          </w:p>
        </w:tc>
      </w:tr>
      <w:tr w:rsidR="00953A3D" w:rsidRPr="006A68EC" w14:paraId="669E42DE" w14:textId="77777777" w:rsidTr="00926A96">
        <w:trPr>
          <w:trHeight w:val="752"/>
        </w:trPr>
        <w:tc>
          <w:tcPr>
            <w:tcW w:w="1620" w:type="dxa"/>
            <w:shd w:val="clear" w:color="auto" w:fill="auto"/>
            <w:vAlign w:val="center"/>
          </w:tcPr>
          <w:p w14:paraId="427FB391" w14:textId="452FEB8B"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F5DD23E" w14:textId="252D8CE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53A3D" w:rsidRDefault="00953A3D" w:rsidP="00953A3D">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BED4BAF" w:rsidR="00953A3D" w:rsidRPr="001C7AB9" w:rsidRDefault="00184B59" w:rsidP="00953A3D">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Field m</w:t>
            </w:r>
            <w:r w:rsidR="00953A3D">
              <w:rPr>
                <w:rFonts w:ascii="Times New Roman" w:hAnsi="Times New Roman" w:cs="Times New Roman"/>
                <w:i/>
                <w:iCs/>
                <w:color w:val="FF0000"/>
                <w:sz w:val="18"/>
                <w:szCs w:val="20"/>
              </w:rPr>
              <w:t>easurements averaged by trial</w:t>
            </w:r>
            <w:r w:rsidR="00953A3D" w:rsidRPr="001C7AB9">
              <w:rPr>
                <w:rFonts w:ascii="Times New Roman" w:hAnsi="Times New Roman" w:cs="Times New Roman"/>
                <w:i/>
                <w:iCs/>
                <w:color w:val="FF0000"/>
                <w:sz w:val="18"/>
                <w:szCs w:val="20"/>
              </w:rPr>
              <w:t>, see Materials and Methods</w:t>
            </w:r>
          </w:p>
          <w:p w14:paraId="5EAED183" w14:textId="6DFDC245" w:rsidR="00953A3D" w:rsidRDefault="00953A3D" w:rsidP="00953A3D">
            <w:pPr>
              <w:spacing w:line="480" w:lineRule="auto"/>
              <w:contextualSpacing/>
              <w:rPr>
                <w:rFonts w:ascii="Times New Roman" w:hAnsi="Times New Roman" w:cs="Times New Roman"/>
                <w:i/>
                <w:iCs/>
                <w:sz w:val="18"/>
                <w:szCs w:val="20"/>
              </w:rPr>
            </w:pPr>
          </w:p>
          <w:p w14:paraId="764E94D1" w14:textId="77777777" w:rsidR="00953A3D" w:rsidRPr="006A68EC" w:rsidRDefault="00953A3D" w:rsidP="00953A3D">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28E22A6F"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006C0F93">
        <w:rPr>
          <w:rFonts w:ascii="Times New Roman" w:hAnsi="Times New Roman" w:cs="Times New Roman"/>
          <w:color w:val="FF0000"/>
          <w:szCs w:val="24"/>
        </w:rPr>
        <w:t>depending on the trial. D</w:t>
      </w:r>
      <w:r w:rsidRPr="006A68EC">
        <w:rPr>
          <w:rFonts w:ascii="Times New Roman" w:hAnsi="Times New Roman" w:cs="Times New Roman"/>
          <w:szCs w:val="24"/>
        </w:rPr>
        <w:t xml:space="preserve">etails about methodology </w:t>
      </w:r>
      <w:proofErr w:type="gramStart"/>
      <w:r w:rsidRPr="006A68EC">
        <w:rPr>
          <w:rFonts w:ascii="Times New Roman" w:hAnsi="Times New Roman" w:cs="Times New Roman"/>
          <w:szCs w:val="24"/>
        </w:rPr>
        <w:t>are reported</w:t>
      </w:r>
      <w:proofErr w:type="gramEnd"/>
      <w:r w:rsidRPr="006A68EC">
        <w:rPr>
          <w:rFonts w:ascii="Times New Roman" w:hAnsi="Times New Roman" w:cs="Times New Roman"/>
          <w:szCs w:val="24"/>
        </w:rPr>
        <w:t xml:space="preserve">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t>
      </w:r>
      <w:proofErr w:type="gramStart"/>
      <w:r w:rsidRPr="002748E3">
        <w:rPr>
          <w:rFonts w:ascii="Times New Roman" w:hAnsi="Times New Roman" w:cs="Times New Roman"/>
          <w:color w:val="FF0000"/>
          <w:szCs w:val="24"/>
        </w:rPr>
        <w:t>were measured</w:t>
      </w:r>
      <w:proofErr w:type="gramEnd"/>
      <w:r w:rsidRPr="002748E3">
        <w:rPr>
          <w:rFonts w:ascii="Times New Roman" w:hAnsi="Times New Roman" w:cs="Times New Roman"/>
          <w:color w:val="FF0000"/>
          <w:szCs w:val="24"/>
        </w:rPr>
        <w:t xml:space="preserve">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 xml:space="preserve">Yields from the </w:t>
      </w:r>
      <w:r w:rsidR="00A40DC1">
        <w:rPr>
          <w:rFonts w:ascii="Times New Roman" w:hAnsi="Times New Roman" w:cs="Times New Roman"/>
          <w:color w:val="FF0000"/>
          <w:szCs w:val="24"/>
        </w:rPr>
        <w:t>grain rotation USDA</w:t>
      </w:r>
      <w:r w:rsidRPr="002748E3">
        <w:rPr>
          <w:rFonts w:ascii="Times New Roman" w:hAnsi="Times New Roman" w:cs="Times New Roman"/>
          <w:color w:val="FF0000"/>
          <w:szCs w:val="24"/>
        </w:rPr>
        <w:t xml:space="preserve"> plots have been published for 2005-2010 (</w:t>
      </w:r>
      <w:proofErr w:type="spellStart"/>
      <w:r w:rsidRPr="002748E3">
        <w:rPr>
          <w:rFonts w:ascii="Times New Roman" w:hAnsi="Times New Roman" w:cs="Times New Roman"/>
          <w:color w:val="FF0000"/>
          <w:szCs w:val="24"/>
        </w:rPr>
        <w:t>Kaspar</w:t>
      </w:r>
      <w:proofErr w:type="spellEnd"/>
      <w:r w:rsidRPr="002748E3">
        <w:rPr>
          <w:rFonts w:ascii="Times New Roman" w:hAnsi="Times New Roman" w:cs="Times New Roman"/>
          <w:color w:val="FF0000"/>
          <w:szCs w:val="24"/>
        </w:rPr>
        <w:t xml:space="preserve">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6C0F93">
        <w:rPr>
          <w:rFonts w:ascii="Times New Roman" w:hAnsi="Times New Roman" w:cs="Times New Roman"/>
          <w:color w:val="FF0000"/>
          <w:szCs w:val="24"/>
        </w:rPr>
        <w:t xml:space="preserve">valuable topic of research, </w:t>
      </w:r>
      <w:r w:rsidR="00A40DC1">
        <w:rPr>
          <w:rFonts w:ascii="Times New Roman" w:hAnsi="Times New Roman" w:cs="Times New Roman"/>
          <w:color w:val="FF0000"/>
          <w:szCs w:val="24"/>
        </w:rPr>
        <w:t xml:space="preserve">it </w:t>
      </w:r>
      <w:r w:rsidRPr="002748E3">
        <w:rPr>
          <w:rFonts w:ascii="Times New Roman" w:hAnsi="Times New Roman" w:cs="Times New Roman"/>
          <w:color w:val="FF0000"/>
          <w:szCs w:val="24"/>
        </w:rPr>
        <w:t>is not t</w:t>
      </w:r>
      <w:r w:rsidR="006C0F93">
        <w:rPr>
          <w:rFonts w:ascii="Times New Roman" w:hAnsi="Times New Roman" w:cs="Times New Roman"/>
          <w:color w:val="FF0000"/>
          <w:szCs w:val="24"/>
        </w:rPr>
        <w:t>he focus of the present study.</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44931A6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xml:space="preserve">, Central-grain, </w:t>
      </w:r>
      <w:proofErr w:type="gramStart"/>
      <w:r w:rsidRPr="006A68EC">
        <w:rPr>
          <w:rFonts w:ascii="Times New Roman" w:hAnsi="Times New Roman" w:cs="Times New Roman"/>
          <w:szCs w:val="24"/>
        </w:rPr>
        <w:t>Central</w:t>
      </w:r>
      <w:proofErr w:type="gramEnd"/>
      <w:r w:rsidRPr="006A68EC">
        <w:rPr>
          <w:rFonts w:ascii="Times New Roman" w:hAnsi="Times New Roman" w:cs="Times New Roman"/>
          <w:szCs w:val="24"/>
        </w:rPr>
        <w:t xml:space="preserve">-silage) emergence at each site. Sampling </w:t>
      </w:r>
      <w:proofErr w:type="gramStart"/>
      <w:r w:rsidRPr="006A68EC">
        <w:rPr>
          <w:rFonts w:ascii="Times New Roman" w:hAnsi="Times New Roman" w:cs="Times New Roman"/>
          <w:szCs w:val="24"/>
        </w:rPr>
        <w:t>was conducted</w:t>
      </w:r>
      <w:proofErr w:type="gramEnd"/>
      <w:r w:rsidRPr="006A68EC">
        <w:rPr>
          <w:rFonts w:ascii="Times New Roman" w:hAnsi="Times New Roman" w:cs="Times New Roman"/>
          <w:szCs w:val="24"/>
        </w:rPr>
        <w:t xml:space="preserve"> immediately following crop emergence to minimize the effects of live roots in the samples,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5E8A0EDF"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w:t>
      </w:r>
      <w:r w:rsidR="00705E75">
        <w:rPr>
          <w:rFonts w:ascii="Times New Roman" w:hAnsi="Times New Roman" w:cs="Times New Roman"/>
          <w:color w:val="FF0000"/>
          <w:szCs w:val="24"/>
        </w:rPr>
        <w:t>row</w:t>
      </w:r>
      <w:r w:rsidR="004E02DA">
        <w:rPr>
          <w:rFonts w:ascii="Times New Roman" w:hAnsi="Times New Roman" w:cs="Times New Roman"/>
          <w:color w:val="FF0000"/>
          <w:szCs w:val="24"/>
        </w:rPr>
        <w:t xml:space="preserve"> in order to </w:t>
      </w:r>
      <w:r w:rsidR="00AE134A">
        <w:rPr>
          <w:rFonts w:ascii="Times New Roman" w:hAnsi="Times New Roman" w:cs="Times New Roman"/>
          <w:color w:val="FF0000"/>
          <w:szCs w:val="24"/>
        </w:rPr>
        <w:t>minimize the effects of soil-changes related to planting activities (wheel</w:t>
      </w:r>
      <w:r w:rsidR="00705E75">
        <w:rPr>
          <w:rFonts w:ascii="Times New Roman" w:hAnsi="Times New Roman" w:cs="Times New Roman"/>
          <w:color w:val="FF0000"/>
          <w:szCs w:val="24"/>
        </w:rPr>
        <w:t>-</w:t>
      </w:r>
      <w:r w:rsidR="00AE134A">
        <w:rPr>
          <w:rFonts w:ascii="Times New Roman" w:hAnsi="Times New Roman" w:cs="Times New Roman"/>
          <w:color w:val="FF0000"/>
          <w:szCs w:val="24"/>
        </w:rPr>
        <w:t xml:space="preserve">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w:t>
      </w:r>
      <w:proofErr w:type="gramStart"/>
      <w:r w:rsidRPr="006A68EC">
        <w:rPr>
          <w:rFonts w:ascii="Times New Roman" w:hAnsi="Times New Roman" w:cs="Times New Roman"/>
          <w:szCs w:val="24"/>
        </w:rPr>
        <w:t>hole</w:t>
      </w:r>
      <w:proofErr w:type="gramEnd"/>
      <w:r w:rsidRPr="006A68EC">
        <w:rPr>
          <w:rFonts w:ascii="Times New Roman" w:hAnsi="Times New Roman" w:cs="Times New Roman"/>
          <w:szCs w:val="24"/>
        </w:rPr>
        <w:t xml:space="preserv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w:t>
      </w:r>
      <w:r w:rsidRPr="006A68EC">
        <w:rPr>
          <w:rFonts w:ascii="Times New Roman" w:hAnsi="Times New Roman" w:cs="Times New Roman"/>
          <w:szCs w:val="24"/>
        </w:rPr>
        <w:lastRenderedPageBreak/>
        <w:t xml:space="preserve">knife was used to remove soil from the top and bottom of the ring using a Z-cutting motion. The ring was wrapped in aluminum foil with the soil orientation (top, bottom) marked. The foil-wrapped ring </w:t>
      </w:r>
      <w:proofErr w:type="gramStart"/>
      <w:r w:rsidRPr="006A68EC">
        <w:rPr>
          <w:rFonts w:ascii="Times New Roman" w:hAnsi="Times New Roman" w:cs="Times New Roman"/>
          <w:szCs w:val="24"/>
        </w:rPr>
        <w:t>was then placed</w:t>
      </w:r>
      <w:proofErr w:type="gramEnd"/>
      <w:r w:rsidRPr="006A68EC">
        <w:rPr>
          <w:rFonts w:ascii="Times New Roman" w:hAnsi="Times New Roman" w:cs="Times New Roman"/>
          <w:szCs w:val="24"/>
        </w:rPr>
        <w:t xml:space="preserve"> in an individual plastic container</w:t>
      </w:r>
      <w:r w:rsidR="004A7CC8" w:rsidRPr="006A68EC">
        <w:rPr>
          <w:rFonts w:ascii="Times New Roman" w:hAnsi="Times New Roman" w:cs="Times New Roman"/>
          <w:szCs w:val="24"/>
        </w:rPr>
        <w:t xml:space="preserve"> </w:t>
      </w:r>
      <w:r w:rsidRPr="006A68EC">
        <w:rPr>
          <w:rFonts w:ascii="Times New Roman" w:hAnsi="Times New Roman" w:cs="Times New Roman"/>
          <w:szCs w:val="24"/>
        </w:rPr>
        <w:t xml:space="preserve">in a cooler. </w:t>
      </w:r>
      <w:r w:rsidRPr="004E02DA">
        <w:rPr>
          <w:rFonts w:ascii="Times New Roman" w:hAnsi="Times New Roman" w:cs="Times New Roman"/>
          <w:color w:val="FF0000"/>
          <w:szCs w:val="24"/>
        </w:rPr>
        <w:t xml:space="preserve">This process </w:t>
      </w:r>
      <w:proofErr w:type="gramStart"/>
      <w:r w:rsidRPr="004E02DA">
        <w:rPr>
          <w:rFonts w:ascii="Times New Roman" w:hAnsi="Times New Roman" w:cs="Times New Roman"/>
          <w:color w:val="FF0000"/>
          <w:szCs w:val="24"/>
        </w:rPr>
        <w:t>was repeated</w:t>
      </w:r>
      <w:proofErr w:type="gramEnd"/>
      <w:r w:rsidRPr="004E02DA">
        <w:rPr>
          <w:rFonts w:ascii="Times New Roman" w:hAnsi="Times New Roman" w:cs="Times New Roman"/>
          <w:color w:val="FF0000"/>
          <w:szCs w:val="24"/>
        </w:rPr>
        <w:t xml:space="preserve"> for each plot</w:t>
      </w:r>
      <w:r w:rsidR="004E02DA" w:rsidRPr="004E02DA">
        <w:rPr>
          <w:rFonts w:ascii="Times New Roman" w:hAnsi="Times New Roman" w:cs="Times New Roman"/>
          <w:color w:val="FF0000"/>
          <w:szCs w:val="24"/>
        </w:rPr>
        <w:t xml:space="preserve"> (eight plots at East-grain, eight at West-grain, 10 at Central-silage, and 10 at Central-grain;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5782AA5A"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r w:rsidRPr="006A68EC">
        <w:rPr>
          <w:rFonts w:eastAsiaTheme="minorHAnsi"/>
          <w:b w:val="0"/>
          <w:sz w:val="22"/>
        </w:rPr>
        <w:t xml:space="preserve">statistically </w:t>
      </w:r>
      <w:r w:rsidR="00DD0244" w:rsidRPr="006A68EC">
        <w:rPr>
          <w:rFonts w:eastAsiaTheme="minorHAnsi"/>
          <w:b w:val="0"/>
          <w:sz w:val="22"/>
        </w:rPr>
        <w:t xml:space="preserve">included 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 xml:space="preserve">batch of samples </w:t>
      </w:r>
      <w:proofErr w:type="gramStart"/>
      <w:r w:rsidR="00DD0244" w:rsidRPr="006A68EC">
        <w:rPr>
          <w:rFonts w:eastAsiaTheme="minorHAnsi"/>
          <w:b w:val="0"/>
          <w:sz w:val="22"/>
        </w:rPr>
        <w:t>was then placed</w:t>
      </w:r>
      <w:proofErr w:type="gramEnd"/>
      <w:r w:rsidR="00DD0244" w:rsidRPr="006A68EC">
        <w:rPr>
          <w:rFonts w:eastAsiaTheme="minorHAnsi"/>
          <w:b w:val="0"/>
          <w:sz w:val="22"/>
        </w:rPr>
        <w:t xml:space="preserve">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w:t>
      </w:r>
      <w:r w:rsidR="00705E75">
        <w:rPr>
          <w:rFonts w:eastAsiaTheme="minorHAnsi"/>
          <w:b w:val="0"/>
          <w:sz w:val="22"/>
        </w:rPr>
        <w:t>Following saturation, t</w:t>
      </w:r>
      <w:r w:rsidR="00DD0244" w:rsidRPr="006A68EC">
        <w:rPr>
          <w:rFonts w:eastAsiaTheme="minorHAnsi"/>
          <w:b w:val="0"/>
          <w:sz w:val="22"/>
        </w:rPr>
        <w:t xml:space="preserve">he top ring </w:t>
      </w:r>
      <w:proofErr w:type="gramStart"/>
      <w:r w:rsidR="00DD0244" w:rsidRPr="006A68EC">
        <w:rPr>
          <w:rFonts w:eastAsiaTheme="minorHAnsi"/>
          <w:b w:val="0"/>
          <w:sz w:val="22"/>
        </w:rPr>
        <w:t>was removed</w:t>
      </w:r>
      <w:proofErr w:type="gramEnd"/>
      <w:r w:rsidR="00DD0244" w:rsidRPr="006A68EC">
        <w:rPr>
          <w:rFonts w:eastAsiaTheme="minorHAnsi"/>
          <w:b w:val="0"/>
          <w:sz w:val="22"/>
        </w:rPr>
        <w:t xml:space="preserve"> from the cores</w:t>
      </w:r>
      <w:r w:rsidR="00705E75">
        <w:rPr>
          <w:rFonts w:eastAsiaTheme="minorHAnsi"/>
          <w:b w:val="0"/>
          <w:sz w:val="22"/>
        </w:rPr>
        <w:t xml:space="preserve">. The cores </w:t>
      </w:r>
      <w:r w:rsidR="00DD0244" w:rsidRPr="006A68EC">
        <w:rPr>
          <w:rFonts w:eastAsiaTheme="minorHAnsi"/>
          <w:b w:val="0"/>
          <w:sz w:val="22"/>
        </w:rPr>
        <w:t xml:space="preserve">were weighed, </w:t>
      </w:r>
      <w:proofErr w:type="gramStart"/>
      <w:r w:rsidR="00DD0244" w:rsidRPr="006A68EC">
        <w:rPr>
          <w:rFonts w:eastAsiaTheme="minorHAnsi"/>
          <w:b w:val="0"/>
          <w:sz w:val="22"/>
        </w:rPr>
        <w:t>then</w:t>
      </w:r>
      <w:proofErr w:type="gramEnd"/>
      <w:r w:rsidR="00DD0244" w:rsidRPr="006A68EC">
        <w:rPr>
          <w:rFonts w:eastAsiaTheme="minorHAnsi"/>
          <w:b w:val="0"/>
          <w:sz w:val="22"/>
        </w:rPr>
        <w:t xml:space="preserve">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 xml:space="preserve">ores were drained at atmospheric pressure for 12 hours to obtain a measurement for gravity-drained </w:t>
      </w:r>
      <w:r w:rsidR="00705E75">
        <w:rPr>
          <w:rFonts w:eastAsiaTheme="minorHAnsi"/>
          <w:b w:val="0"/>
          <w:sz w:val="22"/>
        </w:rPr>
        <w:t xml:space="preserve">matric potential </w:t>
      </w:r>
      <w:r w:rsidR="00DD0244" w:rsidRPr="006A68EC">
        <w:rPr>
          <w:rFonts w:eastAsiaTheme="minorHAnsi"/>
          <w:b w:val="0"/>
          <w:sz w:val="22"/>
        </w:rPr>
        <w:t>(</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cmH2O</w:t>
      </w:r>
      <w:r w:rsidR="00DD0244" w:rsidRPr="006A68EC">
        <w:rPr>
          <w:rFonts w:eastAsiaTheme="minorHAnsi"/>
          <w:b w:val="0"/>
          <w:sz w:val="22"/>
        </w:rPr>
        <w:t xml:space="preserve">). Subsequent measurements </w:t>
      </w:r>
      <w:proofErr w:type="gramStart"/>
      <w:r w:rsidR="00DD0244" w:rsidRPr="006A68EC">
        <w:rPr>
          <w:rFonts w:eastAsiaTheme="minorHAnsi"/>
          <w:b w:val="0"/>
          <w:sz w:val="22"/>
        </w:rPr>
        <w:t>w</w:t>
      </w:r>
      <w:r w:rsidR="00705E75">
        <w:rPr>
          <w:rFonts w:eastAsiaTheme="minorHAnsi"/>
          <w:b w:val="0"/>
          <w:sz w:val="22"/>
        </w:rPr>
        <w:t>ere taken</w:t>
      </w:r>
      <w:proofErr w:type="gramEnd"/>
      <w:r w:rsidR="00705E75">
        <w:rPr>
          <w:rFonts w:eastAsiaTheme="minorHAnsi"/>
          <w:b w:val="0"/>
          <w:sz w:val="22"/>
        </w:rPr>
        <w:t xml:space="preserve"> at </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w:t>
      </w:r>
      <w:r w:rsidR="00705E75">
        <w:rPr>
          <w:rFonts w:eastAsiaTheme="minorHAnsi"/>
          <w:b w:val="0"/>
          <w:sz w:val="22"/>
        </w:rPr>
        <w:t xml:space="preserve">of </w:t>
      </w:r>
      <w:r w:rsidR="00DD0244" w:rsidRPr="006A68EC">
        <w:rPr>
          <w:rFonts w:eastAsiaTheme="minorHAnsi"/>
          <w:b w:val="0"/>
          <w:sz w:val="22"/>
        </w:rPr>
        <w:t>-10, -25, -50, -100, -200, and -500 cm</w:t>
      </w:r>
      <w:r w:rsidR="00711522" w:rsidRPr="006A68EC">
        <w:rPr>
          <w:rFonts w:eastAsiaTheme="minorHAnsi"/>
          <w:b w:val="0"/>
          <w:sz w:val="22"/>
        </w:rPr>
        <w:t>H2O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visibl</w:t>
      </w:r>
      <w:r w:rsidR="00E11ECE" w:rsidRPr="006A68EC">
        <w:rPr>
          <w:rFonts w:eastAsiaTheme="minorHAnsi"/>
          <w:b w:val="0"/>
          <w:sz w:val="22"/>
        </w:rPr>
        <w:t>e</w:t>
      </w:r>
      <w:r w:rsidR="008A4212" w:rsidRPr="006A68EC">
        <w:rPr>
          <w:rFonts w:eastAsiaTheme="minorHAnsi"/>
          <w:b w:val="0"/>
          <w:sz w:val="22"/>
        </w:rPr>
        <w:t xml:space="preserve"> hole 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w:t>
      </w:r>
      <w:proofErr w:type="spellStart"/>
      <w:r w:rsidRPr="006A68EC">
        <w:rPr>
          <w:rFonts w:ascii="Times New Roman" w:hAnsi="Times New Roman" w:cs="Times New Roman"/>
        </w:rPr>
        <w:t>diffractometry</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2D9B9D48"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proofErr w:type="gramStart"/>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w:t>
      </w:r>
      <w:proofErr w:type="gramEnd"/>
      <w:r w:rsidRPr="006A68EC">
        <w:rPr>
          <w:rFonts w:ascii="Times New Roman" w:hAnsi="Times New Roman" w:cs="Times New Roman"/>
        </w:rPr>
        <w:t xml:space="preserv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AE134A">
        <w:rPr>
          <w:rFonts w:ascii="Times New Roman" w:hAnsi="Times New Roman" w:cs="Times New Roman"/>
          <w:i/>
        </w:rPr>
        <w:t>nlraa</w:t>
      </w:r>
      <w:proofErr w:type="spellEnd"/>
      <w:r w:rsidRPr="00AE134A">
        <w:rPr>
          <w:rFonts w:ascii="Times New Roman" w:hAnsi="Times New Roman" w:cs="Times New Roman"/>
          <w:i/>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 xml:space="preserve">package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268119C5" w:rsidR="00A6539B"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r w:rsidR="00A6539B" w:rsidRPr="004E02DA">
        <w:rPr>
          <w:rFonts w:ascii="Times New Roman" w:hAnsi="Times New Roman" w:cs="Times New Roman"/>
          <w:noProof/>
          <w:color w:val="FF0000"/>
        </w:rPr>
        <w:t xml:space="preserve">, </w:t>
      </w:r>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00A6539B"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00A6539B"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cmH2O</w:t>
      </w:r>
      <w:r w:rsidR="00A6539B"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00A6539B"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00A6539B"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cmH2O</w:t>
      </w:r>
      <w:r w:rsidR="00A6539B"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00A6539B"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00A6539B"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H2O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4A4922F0"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cmH2O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cmH2O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suggests that -100 </w:t>
      </w:r>
      <w:r w:rsidR="00711522" w:rsidRPr="006A68EC">
        <w:rPr>
          <w:rFonts w:ascii="Times New Roman" w:eastAsia="Times New Roman" w:hAnsi="Times New Roman" w:cs="Times New Roman"/>
        </w:rPr>
        <w:t>cmH2O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w:t>
      </w:r>
      <w:proofErr w:type="spellStart"/>
      <w:r w:rsidR="00211CFA" w:rsidRPr="006A68EC">
        <w:rPr>
          <w:rFonts w:ascii="Times New Roman" w:eastAsia="Times New Roman" w:hAnsi="Times New Roman" w:cs="Times New Roman"/>
        </w:rPr>
        <w:t>epipedons</w:t>
      </w:r>
      <w:proofErr w:type="spellEnd"/>
      <w:r w:rsidR="00211CFA" w:rsidRPr="006A68EC">
        <w:rPr>
          <w:rFonts w:ascii="Times New Roman" w:eastAsia="Times New Roman" w:hAnsi="Times New Roman" w:cs="Times New Roman"/>
        </w:rPr>
        <w:t xml:space="preserve">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486A9D5C"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w:t>
      </w:r>
      <w:r w:rsidR="00F46F07">
        <w:rPr>
          <w:rFonts w:ascii="Times New Roman" w:hAnsi="Times New Roman" w:cs="Times New Roman"/>
          <w:noProof/>
        </w:rPr>
        <w:t xml:space="preserve">statistical </w:t>
      </w:r>
      <w:r w:rsidR="00C36A0E" w:rsidRPr="006A68EC">
        <w:rPr>
          <w:rFonts w:ascii="Times New Roman" w:hAnsi="Times New Roman" w:cs="Times New Roman"/>
          <w:noProof/>
        </w:rPr>
        <w:t xml:space="preserve">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184B59" w:rsidRDefault="00AE1D24" w:rsidP="00813F82">
      <w:pPr>
        <w:pStyle w:val="H1"/>
        <w:spacing w:line="480" w:lineRule="auto"/>
        <w:rPr>
          <w:color w:val="FF0000"/>
          <w:sz w:val="24"/>
          <w:szCs w:val="24"/>
        </w:rPr>
      </w:pPr>
      <w:r w:rsidRPr="00184B59">
        <w:rPr>
          <w:color w:val="FF0000"/>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3D7A65E9" w:rsidR="001F5562" w:rsidRDefault="001F5562" w:rsidP="00813F82">
      <w:pPr>
        <w:spacing w:line="480" w:lineRule="auto"/>
        <w:rPr>
          <w:rFonts w:ascii="Times New Roman" w:hAnsi="Times New Roman" w:cs="Times New Roman"/>
          <w:noProof/>
          <w:color w:val="FF0000"/>
        </w:rPr>
      </w:pPr>
      <w:r>
        <w:rPr>
          <w:rFonts w:ascii="Times New Roman" w:hAnsi="Times New Roman" w:cs="Times New Roman"/>
          <w:noProof/>
          <w:color w:val="FF0000"/>
        </w:rPr>
        <w:t>There was a signific</w:t>
      </w:r>
      <w:r w:rsidR="00AF4C14" w:rsidRPr="00E12294">
        <w:rPr>
          <w:rFonts w:ascii="Times New Roman" w:hAnsi="Times New Roman" w:cs="Times New Roman"/>
          <w:noProof/>
          <w:color w:val="FF0000"/>
        </w:rPr>
        <w:t>a</w:t>
      </w:r>
      <w:r>
        <w:rPr>
          <w:rFonts w:ascii="Times New Roman" w:hAnsi="Times New Roman" w:cs="Times New Roman"/>
          <w:noProof/>
          <w:color w:val="FF0000"/>
        </w:rPr>
        <w:t>n</w:t>
      </w:r>
      <w:r w:rsidR="007C23E5">
        <w:rPr>
          <w:rFonts w:ascii="Times New Roman" w:hAnsi="Times New Roman" w:cs="Times New Roman"/>
          <w:noProof/>
          <w:color w:val="FF0000"/>
        </w:rPr>
        <w:t>t interaction</w:t>
      </w:r>
      <w:r w:rsidR="00AF4C14" w:rsidRPr="00E12294">
        <w:rPr>
          <w:rFonts w:ascii="Times New Roman" w:hAnsi="Times New Roman" w:cs="Times New Roman"/>
          <w:noProof/>
          <w:color w:val="FF0000"/>
        </w:rPr>
        <w:t xml:space="preserve"> of trial and CC treatment (p&lt;0.001) on 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 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w:t>
      </w:r>
      <w:r w:rsidR="00CA5621">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varied by CC treatment </w:t>
      </w:r>
      <w:r w:rsidR="00CA5621">
        <w:rPr>
          <w:rFonts w:ascii="Times New Roman" w:hAnsi="Times New Roman" w:cs="Times New Roman"/>
          <w:noProof/>
          <w:color w:val="FF0000"/>
        </w:rPr>
        <w:t>in three of the four trials</w:t>
      </w:r>
      <w:r>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813F82" w:rsidRPr="00E12294">
        <w:rPr>
          <w:rFonts w:ascii="Times New Roman" w:hAnsi="Times New Roman" w:cs="Times New Roman"/>
          <w:noProof/>
          <w:color w:val="FF0000"/>
        </w:rPr>
        <w:t xml:space="preserve"> trials</w:t>
      </w:r>
      <w:r w:rsidR="00483AF7" w:rsidRPr="00E12294">
        <w:rPr>
          <w:rFonts w:ascii="Times New Roman" w:hAnsi="Times New Roman" w:cs="Times New Roman"/>
          <w:noProof/>
          <w:color w:val="FF0000"/>
        </w:rPr>
        <w:t xml:space="preserve"> (East-grain, West-grain</w:t>
      </w:r>
      <w:r>
        <w:rPr>
          <w:rFonts w:ascii="Times New Roman" w:hAnsi="Times New Roman" w:cs="Times New Roman"/>
          <w:noProof/>
          <w:color w:val="FF0000"/>
        </w:rPr>
        <w:t xml:space="preserve">; </w:t>
      </w:r>
      <w:r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 and</w:t>
      </w:r>
      <w:r>
        <w:rPr>
          <w:rFonts w:ascii="Times New Roman" w:hAnsi="Times New Roman" w:cs="Times New Roman"/>
          <w:noProof/>
          <w:color w:val="FF0000"/>
        </w:rPr>
        <w:t>/or</w:t>
      </w:r>
      <w:r w:rsidR="00CA5621">
        <w:rPr>
          <w:rFonts w:ascii="Times New Roman" w:hAnsi="Times New Roman" w:cs="Times New Roman"/>
          <w:noProof/>
          <w:color w:val="FF0000"/>
        </w:rPr>
        <w:t xml:space="preserve"> silt.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F46F07">
        <w:trPr>
          <w:trHeight w:val="720"/>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0F18C71B"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While the plots in the commercial farm fields (East-grain, West-grain) were randomly assigned a CC treatment, the treatments were close to regularly alternating strips, with the four blocks laid out side-by-side. In fields with a uniform texture gradient perpendicular to the blocking, this regularly alternating pattern could result in one treatment having significantly different textures compared to the other, as we observed. 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59322E9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F46F07">
        <w:rPr>
          <w:rFonts w:ascii="Times New Roman" w:hAnsi="Times New Roman" w:cs="Times New Roman"/>
          <w:noProof/>
          <w:color w:val="FF0000"/>
        </w:rPr>
        <w:t xml:space="preserve"> observed in some trials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0.25%) </w:t>
      </w:r>
      <w:r w:rsidR="00F46F07">
        <w:rPr>
          <w:rFonts w:ascii="Times New Roman" w:hAnsi="Times New Roman" w:cs="Times New Roman"/>
          <w:noProof/>
          <w:color w:val="FF0000"/>
        </w:rPr>
        <w:t xml:space="preserve">absolute </w:t>
      </w:r>
      <w:r w:rsidR="00AA3223" w:rsidRPr="00AA3223">
        <w:rPr>
          <w:rFonts w:ascii="Times New Roman" w:hAnsi="Times New Roman" w:cs="Times New Roman"/>
          <w:noProof/>
          <w:color w:val="FF0000"/>
        </w:rPr>
        <w:t>increase in organic matter with cover 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w:t>
      </w:r>
      <w:r w:rsidR="00AA3223" w:rsidRPr="00AA3223">
        <w:rPr>
          <w:rFonts w:ascii="Times New Roman" w:hAnsi="Times New Roman" w:cs="Times New Roman"/>
          <w:noProof/>
          <w:color w:val="FF0000"/>
        </w:rPr>
        <w:lastRenderedPageBreak/>
        <w:t xml:space="preserve">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F46F07">
        <w:rPr>
          <w:rFonts w:ascii="Times New Roman" w:hAnsi="Times New Roman" w:cs="Times New Roman"/>
          <w:noProof/>
          <w:color w:val="FF0000"/>
        </w:rPr>
        <w:t>-values</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in the statistical analysis, </w:t>
      </w:r>
      <w:r w:rsidR="00AA3223" w:rsidRPr="00AA3223">
        <w:rPr>
          <w:rFonts w:ascii="Times New Roman" w:hAnsi="Times New Roman" w:cs="Times New Roman"/>
          <w:noProof/>
          <w:color w:val="FF0000"/>
        </w:rPr>
        <w:t xml:space="preserve">organic matter </w:t>
      </w:r>
      <w:r w:rsidR="00F46F07">
        <w:rPr>
          <w:rFonts w:ascii="Times New Roman" w:hAnsi="Times New Roman" w:cs="Times New Roman"/>
          <w:noProof/>
          <w:color w:val="FF0000"/>
        </w:rPr>
        <w:t xml:space="preserve">either </w:t>
      </w:r>
      <w:r w:rsidR="00AA3223" w:rsidRPr="00AA3223">
        <w:rPr>
          <w:rFonts w:ascii="Times New Roman" w:hAnsi="Times New Roman" w:cs="Times New Roman"/>
          <w:noProof/>
          <w:color w:val="FF0000"/>
        </w:rPr>
        <w:t xml:space="preserve">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w:t>
      </w:r>
      <w:r w:rsidR="00F46F07">
        <w:rPr>
          <w:rFonts w:ascii="Times New Roman" w:hAnsi="Times New Roman" w:cs="Times New Roman"/>
          <w:noProof/>
          <w:color w:val="FF0000"/>
        </w:rPr>
        <w:t>, but small differences below that depth (Moore et al., 2014)</w:t>
      </w:r>
      <w:r w:rsidR="00AA3223" w:rsidRPr="00AA3223">
        <w:rPr>
          <w:rFonts w:ascii="Times New Roman" w:hAnsi="Times New Roman" w:cs="Times New Roman"/>
          <w:noProof/>
          <w:color w:val="FF0000"/>
        </w:rPr>
        <w:t xml:space="preserve">. </w:t>
      </w:r>
    </w:p>
    <w:p w14:paraId="6758CD9F" w14:textId="574D90DB"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CCs </w:t>
      </w:r>
      <w:r w:rsidR="00F46F07">
        <w:rPr>
          <w:rFonts w:ascii="Times New Roman" w:hAnsi="Times New Roman" w:cs="Times New Roman"/>
          <w:noProof/>
        </w:rPr>
        <w:t xml:space="preserve">meaningfully </w:t>
      </w:r>
      <w:r w:rsidR="009E3F38">
        <w:rPr>
          <w:rFonts w:ascii="Times New Roman" w:hAnsi="Times New Roman" w:cs="Times New Roman"/>
          <w:noProof/>
        </w:rPr>
        <w:t xml:space="preserve">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3AB72283"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207A09F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lastRenderedPageBreak/>
        <w:t>The Gardner equation fit</w:t>
      </w:r>
      <w:r w:rsidR="00E33416">
        <w:rPr>
          <w:rFonts w:ascii="Times New Roman" w:hAnsi="Times New Roman" w:cs="Times New Roman"/>
        </w:rPr>
        <w:t>ting process</w:t>
      </w:r>
      <w:r w:rsidRPr="006A68EC">
        <w:rPr>
          <w:rFonts w:ascii="Times New Roman" w:hAnsi="Times New Roman" w:cs="Times New Roman"/>
        </w:rPr>
        <w:t xml:space="preserve">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571C7A14" w:rsidR="005D4063" w:rsidRPr="00184B59" w:rsidRDefault="0056490F" w:rsidP="0056490F">
      <w:pPr>
        <w:spacing w:line="480" w:lineRule="auto"/>
        <w:rPr>
          <w:rFonts w:ascii="Times New Roman" w:hAnsi="Times New Roman" w:cs="Times New Roman"/>
          <w:noProof/>
          <w:color w:val="FF0000"/>
        </w:rPr>
      </w:pPr>
      <w:r w:rsidRPr="00184B59">
        <w:rPr>
          <w:rFonts w:ascii="Times New Roman" w:hAnsi="Times New Roman" w:cs="Times New Roman"/>
          <w:color w:val="FF0000"/>
        </w:rPr>
        <w:t>There was not a significant interaction between trial and CC treatment for either parameter. While both parameters differed by significantly by trial (p&lt;0.001), c</w:t>
      </w:r>
      <w:r w:rsidRPr="00184B59">
        <w:rPr>
          <w:rFonts w:ascii="Times New Roman" w:hAnsi="Times New Roman" w:cs="Times New Roman"/>
          <w:noProof/>
          <w:color w:val="FF0000"/>
        </w:rPr>
        <w:t>over cropping did not significantly affect either parameter, with or without a sand correction (</w:t>
      </w:r>
      <w:r w:rsidRPr="00184B59">
        <w:rPr>
          <w:rFonts w:ascii="Times New Roman" w:hAnsi="Times New Roman" w:cs="Times New Roman"/>
          <w:b/>
          <w:noProof/>
          <w:color w:val="FF0000"/>
        </w:rPr>
        <w:t>Table 3;</w:t>
      </w:r>
      <w:r w:rsidRPr="00184B59">
        <w:rPr>
          <w:rFonts w:ascii="Times New Roman" w:hAnsi="Times New Roman" w:cs="Times New Roman"/>
          <w:noProof/>
          <w:color w:val="FF0000"/>
        </w:rPr>
        <w:t xml:space="preserve"> </w:t>
      </w:r>
      <w:r w:rsidRPr="00184B59">
        <w:rPr>
          <w:rFonts w:ascii="Times New Roman" w:hAnsi="Times New Roman" w:cs="Times New Roman"/>
          <w:b/>
          <w:noProof/>
          <w:color w:val="FF0000"/>
        </w:rPr>
        <w:t>Supplemental material S3</w:t>
      </w:r>
      <w:r w:rsidRPr="00184B59">
        <w:rPr>
          <w:rFonts w:ascii="Times New Roman" w:hAnsi="Times New Roman" w:cs="Times New Roman"/>
          <w:noProof/>
          <w:color w:val="FF0000"/>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cmH2O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BE7B19">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BE7B19">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BE7B19">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BE7B19">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BE7B19">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BE7B19">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78D095AF" w:rsidR="0056490F" w:rsidRPr="00184B59" w:rsidRDefault="00B964E8" w:rsidP="0056490F">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 xml:space="preserve">When </w:t>
      </w:r>
      <w:r w:rsidR="00E33416" w:rsidRPr="00184B59">
        <w:rPr>
          <w:rFonts w:ascii="Times New Roman" w:hAnsi="Times New Roman" w:cs="Times New Roman"/>
          <w:noProof/>
          <w:color w:val="FF0000"/>
        </w:rPr>
        <w:t>compared</w:t>
      </w:r>
      <w:r w:rsidRPr="00184B59">
        <w:rPr>
          <w:rFonts w:ascii="Times New Roman" w:hAnsi="Times New Roman" w:cs="Times New Roman"/>
          <w:noProof/>
          <w:color w:val="FF0000"/>
        </w:rPr>
        <w:t xml:space="preserve"> a</w:t>
      </w:r>
      <w:r w:rsidR="0056490F" w:rsidRPr="00184B59">
        <w:rPr>
          <w:rFonts w:ascii="Times New Roman" w:hAnsi="Times New Roman" w:cs="Times New Roman"/>
          <w:noProof/>
          <w:color w:val="FF0000"/>
        </w:rPr>
        <w:t xml:space="preserve">cross trials, the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parameter was strongly related to the percentage of sand in the trial’s soil, with the East-grain trial having the </w:t>
      </w:r>
      <w:r w:rsidR="00E33416" w:rsidRPr="00184B59">
        <w:rPr>
          <w:rFonts w:ascii="Times New Roman" w:hAnsi="Times New Roman" w:cs="Times New Roman"/>
          <w:noProof/>
          <w:color w:val="FF0000"/>
        </w:rPr>
        <w:t xml:space="preserve">lowest sand content (mean of 11%) and </w:t>
      </w:r>
      <w:r w:rsidR="0056490F" w:rsidRPr="00184B59">
        <w:rPr>
          <w:rFonts w:ascii="Times New Roman" w:hAnsi="Times New Roman" w:cs="Times New Roman"/>
          <w:noProof/>
          <w:color w:val="FF0000"/>
        </w:rPr>
        <w:t xml:space="preserve">highest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0.</w:t>
      </w:r>
      <w:r w:rsidRPr="00184B59">
        <w:rPr>
          <w:rFonts w:ascii="Times New Roman" w:hAnsi="Times New Roman" w:cs="Times New Roman"/>
          <w:noProof/>
          <w:color w:val="FF0000"/>
        </w:rPr>
        <w:t>09</w:t>
      </w:r>
      <w:r w:rsidR="0056490F" w:rsidRPr="00184B59">
        <w:rPr>
          <w:rFonts w:ascii="Times New Roman" w:hAnsi="Times New Roman" w:cs="Times New Roman"/>
          <w:noProof/>
          <w:color w:val="FF0000"/>
        </w:rPr>
        <w:t xml:space="preserve">), and the Central-grain trial having the </w:t>
      </w:r>
      <w:r w:rsidR="00E33416" w:rsidRPr="00184B59">
        <w:rPr>
          <w:rFonts w:ascii="Times New Roman" w:hAnsi="Times New Roman" w:cs="Times New Roman"/>
          <w:noProof/>
          <w:color w:val="FF0000"/>
        </w:rPr>
        <w:t xml:space="preserve">highest sand content (mean of 32% sand) and </w:t>
      </w:r>
      <w:r w:rsidR="0056490F" w:rsidRPr="00184B59">
        <w:rPr>
          <w:rFonts w:ascii="Times New Roman" w:hAnsi="Times New Roman" w:cs="Times New Roman"/>
          <w:noProof/>
          <w:color w:val="FF0000"/>
        </w:rPr>
        <w:t xml:space="preserve">lowest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r w:rsidR="003A6ACD" w:rsidRPr="006A68E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6A68EC">
        <w:rPr>
          <w:rFonts w:ascii="Times New Roman" w:hAnsi="Times New Roman" w:cs="Times New Roman"/>
          <w:noProof/>
        </w:rPr>
        <w:lastRenderedPageBreak/>
        <w:t xml:space="preserve">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 xml:space="preserve">Soil water at saturation and </w:t>
      </w:r>
      <w:proofErr w:type="gramStart"/>
      <w:r>
        <w:rPr>
          <w:rFonts w:ascii="Times New Roman" w:hAnsi="Times New Roman" w:cs="Times New Roman"/>
          <w:i/>
        </w:rPr>
        <w:t>field-capacity</w:t>
      </w:r>
      <w:proofErr w:type="gramEnd"/>
    </w:p>
    <w:p w14:paraId="5648C955" w14:textId="5A065A0D" w:rsidR="00B964E8" w:rsidRPr="006A68EC" w:rsidRDefault="00E33416" w:rsidP="00B964E8">
      <w:pPr>
        <w:spacing w:line="480" w:lineRule="auto"/>
        <w:rPr>
          <w:rFonts w:ascii="Times New Roman" w:hAnsi="Times New Roman" w:cs="Times New Roman"/>
          <w:noProof/>
        </w:rPr>
      </w:pPr>
      <w:r w:rsidRPr="00E33416">
        <w:rPr>
          <w:rFonts w:ascii="Times New Roman" w:hAnsi="Times New Roman" w:cs="Times New Roman"/>
          <w:noProof/>
        </w:rPr>
        <w:t>F</w:t>
      </w:r>
      <w:r>
        <w:rPr>
          <w:rFonts w:ascii="Times New Roman" w:hAnsi="Times New Roman" w:cs="Times New Roman"/>
          <w:noProof/>
        </w:rPr>
        <w:t xml:space="preserve">or these analyses </w:t>
      </w:r>
      <w:r w:rsidRPr="006A68EC">
        <w:rPr>
          <w:rFonts w:ascii="Times New Roman" w:hAnsi="Times New Roman" w:cs="Times New Roman"/>
          <w:noProof/>
        </w:rPr>
        <w:t>we assigned significance at p-values less than 0.10.</w:t>
      </w:r>
      <w:r>
        <w:rPr>
          <w:rFonts w:ascii="Times New Roman" w:hAnsi="Times New Roman" w:cs="Times New Roman"/>
          <w:noProof/>
        </w:rPr>
        <w:t xml:space="preserve"> </w:t>
      </w:r>
      <w:r w:rsidR="00561678" w:rsidRPr="006A68EC">
        <w:rPr>
          <w:rFonts w:ascii="Times New Roman" w:hAnsi="Times New Roman" w:cs="Times New Roman"/>
          <w:noProof/>
        </w:rPr>
        <w:t>With or without a sand correction,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w:t>
      </w:r>
      <w:r w:rsidR="00B964E8" w:rsidRPr="00184B59">
        <w:rPr>
          <w:rFonts w:ascii="Times New Roman" w:hAnsi="Times New Roman" w:cs="Times New Roman"/>
          <w:noProof/>
          <w:color w:val="FF0000"/>
        </w:rPr>
        <w:t>At the West-grain trial, the s</w:t>
      </w:r>
      <w:r w:rsidRPr="00184B59">
        <w:rPr>
          <w:rFonts w:ascii="Times New Roman" w:hAnsi="Times New Roman" w:cs="Times New Roman"/>
          <w:noProof/>
          <w:color w:val="FF0000"/>
        </w:rPr>
        <w:t xml:space="preserve">oil water at field capacity </w:t>
      </w:r>
      <w:r w:rsidR="00B964E8" w:rsidRPr="00184B59">
        <w:rPr>
          <w:rFonts w:ascii="Times New Roman" w:hAnsi="Times New Roman" w:cs="Times New Roman"/>
          <w:noProof/>
          <w:color w:val="FF0000"/>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184B59">
        <w:rPr>
          <w:rFonts w:ascii="Times New Roman" w:hAnsi="Times New Roman" w:cs="Times New Roman"/>
          <w:noProof/>
          <w:color w:val="FF0000"/>
        </w:rPr>
        <w:t xml:space="preserve"> in the 0-20</w:t>
      </w:r>
      <w:r w:rsidRPr="00184B59">
        <w:rPr>
          <w:rFonts w:ascii="Times New Roman" w:hAnsi="Times New Roman" w:cs="Times New Roman"/>
          <w:noProof/>
          <w:color w:val="FF0000"/>
        </w:rPr>
        <w:t xml:space="preserve"> cm profile</w:t>
      </w:r>
      <w:r w:rsidR="00B964E8" w:rsidRPr="00184B59">
        <w:rPr>
          <w:rFonts w:ascii="Times New Roman" w:hAnsi="Times New Roman" w:cs="Times New Roman"/>
          <w:noProof/>
          <w:color w:val="FF0000"/>
        </w:rPr>
        <w:t xml:space="preserve">, CC fields </w:t>
      </w:r>
      <w:r w:rsidR="00F90603" w:rsidRPr="00184B59">
        <w:rPr>
          <w:rFonts w:ascii="Times New Roman" w:hAnsi="Times New Roman" w:cs="Times New Roman"/>
          <w:noProof/>
          <w:color w:val="FF0000"/>
        </w:rPr>
        <w:t>could hold an additional 4</w:t>
      </w:r>
      <w:r w:rsidR="00B964E8" w:rsidRPr="00184B59">
        <w:rPr>
          <w:rFonts w:ascii="Times New Roman" w:hAnsi="Times New Roman" w:cs="Times New Roman"/>
          <w:noProof/>
          <w:color w:val="FF0000"/>
        </w:rPr>
        <w:t xml:space="preserve">0,000 L of water in each </w:t>
      </w:r>
      <w:r w:rsidR="00F90603" w:rsidRPr="00184B59">
        <w:rPr>
          <w:rFonts w:ascii="Times New Roman" w:hAnsi="Times New Roman" w:cs="Times New Roman"/>
          <w:noProof/>
          <w:color w:val="FF0000"/>
        </w:rPr>
        <w:t>2</w:t>
      </w:r>
      <w:r w:rsidR="00B964E8" w:rsidRPr="00184B59">
        <w:rPr>
          <w:rFonts w:ascii="Times New Roman" w:hAnsi="Times New Roman" w:cs="Times New Roman"/>
          <w:noProof/>
          <w:color w:val="FF0000"/>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day</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(Qi and Helmers, 2010), and peak flows from sub-surface drainge tiles in central Iowa can be ~22,000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hour</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(Daigh et al. 2014). </w:t>
      </w:r>
      <w:r w:rsidR="00F90603" w:rsidRPr="006A68EC">
        <w:rPr>
          <w:rFonts w:ascii="Times New Roman" w:hAnsi="Times New Roman" w:cs="Times New Roman"/>
          <w:noProof/>
        </w:rPr>
        <w:t>To our knowledge there are limited studies examining the potential for CCs to reduce flood damage in the Midwest,</w:t>
      </w:r>
      <w:r w:rsidR="00F90603" w:rsidRPr="00D74B87">
        <w:rPr>
          <w:rFonts w:ascii="Times New Roman" w:hAnsi="Times New Roman" w:cs="Times New Roman"/>
          <w:noProof/>
          <w:color w:val="FF0000"/>
        </w:rPr>
        <w:t xml:space="preserve"> but the one we are aware of accounts</w:t>
      </w:r>
      <w:r w:rsidR="00F90603" w:rsidRPr="006A68EC">
        <w:rPr>
          <w:rFonts w:ascii="Times New Roman" w:hAnsi="Times New Roman" w:cs="Times New Roman"/>
          <w:noProof/>
        </w:rPr>
        <w:t xml:space="preserve"> for only the increased evapo-transipiration with the use of CCs </w:t>
      </w:r>
      <w:r w:rsidR="00F90603" w:rsidRPr="006A68EC">
        <w:rPr>
          <w:rFonts w:ascii="Times New Roman" w:hAnsi="Times New Roman" w:cs="Times New Roman"/>
          <w:noProof/>
          <w:color w:val="000000"/>
        </w:rPr>
        <w:t>(Antolini et al., 2020)</w:t>
      </w:r>
      <w:r w:rsidR="00F90603" w:rsidRPr="006A68EC">
        <w:rPr>
          <w:rFonts w:ascii="Times New Roman" w:hAnsi="Times New Roman" w:cs="Times New Roman"/>
          <w:noProof/>
        </w:rPr>
        <w:t>.</w:t>
      </w:r>
      <w:r w:rsidR="00F90603">
        <w:rPr>
          <w:rFonts w:ascii="Times New Roman" w:hAnsi="Times New Roman" w:cs="Times New Roman"/>
          <w:noProof/>
        </w:rPr>
        <w:t xml:space="preserve"> </w:t>
      </w:r>
      <w:r w:rsidR="00B964E8" w:rsidRPr="006A68EC">
        <w:rPr>
          <w:rFonts w:ascii="Times New Roman" w:hAnsi="Times New Roman" w:cs="Times New Roman"/>
          <w:noProof/>
        </w:rPr>
        <w:t xml:space="preserve">Our study suggests considering how CC-induced increases to the amount of water held in a soil at field capacity affect flood incidence and severity would be worth investigating.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Text 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5E24596F" w14:textId="2BF1EE34" w:rsidR="00BF4457" w:rsidRPr="00184B59" w:rsidRDefault="009538B7" w:rsidP="00813F82">
      <w:pPr>
        <w:spacing w:line="480" w:lineRule="auto"/>
        <w:rPr>
          <w:rFonts w:ascii="Times New Roman" w:hAnsi="Times New Roman" w:cs="Times New Roman"/>
          <w:noProof/>
          <w:color w:val="FF0000"/>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Likewise, there was </w:t>
      </w:r>
      <w:r w:rsidR="00D5283D" w:rsidRPr="006A68EC">
        <w:rPr>
          <w:rFonts w:ascii="Times New Roman" w:hAnsi="Times New Roman" w:cs="Times New Roman"/>
          <w:noProof/>
        </w:rPr>
        <w:t>no pattern between soil textural characteristitcs</w:t>
      </w:r>
      <w:r w:rsidR="00BF4457" w:rsidRPr="006A68EC">
        <w:rPr>
          <w:rFonts w:ascii="Times New Roman" w:hAnsi="Times New Roman" w:cs="Times New Roman"/>
          <w:noProof/>
        </w:rPr>
        <w:t xml:space="preserve"> 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 xml:space="preserve">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w:t>
      </w:r>
      <w:r w:rsidR="00BF4457" w:rsidRPr="00184B59">
        <w:rPr>
          <w:rFonts w:ascii="Times New Roman" w:hAnsi="Times New Roman" w:cs="Times New Roman"/>
          <w:noProof/>
          <w:color w:val="FF0000"/>
        </w:rPr>
        <w:t xml:space="preserve">. </w:t>
      </w:r>
      <w:r w:rsidR="000C7919" w:rsidRPr="00184B59">
        <w:rPr>
          <w:rFonts w:ascii="Times New Roman" w:hAnsi="Times New Roman" w:cs="Times New Roman"/>
          <w:noProof/>
          <w:color w:val="FF0000"/>
        </w:rPr>
        <w:t>The West-grain trial was sampled following a soybean crop, and the Central-silage following a silage crop</w:t>
      </w:r>
      <w:r w:rsidRPr="00184B59">
        <w:rPr>
          <w:rFonts w:ascii="Times New Roman" w:hAnsi="Times New Roman" w:cs="Times New Roman"/>
          <w:noProof/>
          <w:color w:val="FF0000"/>
        </w:rPr>
        <w:t>, while the two trials without significant CC effects were both sampled following a maize-grain crop</w:t>
      </w:r>
      <w:r w:rsidR="000C7919" w:rsidRPr="00184B59">
        <w:rPr>
          <w:rFonts w:ascii="Times New Roman" w:hAnsi="Times New Roman" w:cs="Times New Roman"/>
          <w:noProof/>
          <w:color w:val="FF0000"/>
        </w:rPr>
        <w:t xml:space="preserve">. </w:t>
      </w:r>
      <w:r w:rsidRPr="00184B59">
        <w:rPr>
          <w:rFonts w:ascii="Times New Roman" w:hAnsi="Times New Roman" w:cs="Times New Roman"/>
          <w:noProof/>
          <w:color w:val="FF0000"/>
        </w:rPr>
        <w:t>Soybean and maize-silage</w:t>
      </w:r>
      <w:r w:rsidR="000C7919" w:rsidRPr="00184B59">
        <w:rPr>
          <w:rFonts w:ascii="Times New Roman" w:hAnsi="Times New Roman" w:cs="Times New Roman"/>
          <w:noProof/>
          <w:color w:val="FF0000"/>
        </w:rPr>
        <w:t xml:space="preserve"> crops would leave less residue compared to a preceeding maize-grain crop, </w:t>
      </w:r>
      <w:r w:rsidRPr="00184B59">
        <w:rPr>
          <w:rFonts w:ascii="Times New Roman" w:hAnsi="Times New Roman" w:cs="Times New Roman"/>
          <w:noProof/>
          <w:color w:val="FF0000"/>
        </w:rPr>
        <w:t xml:space="preserve">however this study did not measure residue amounts at the time of sampling. </w:t>
      </w:r>
      <w:r w:rsidR="000C7919" w:rsidRPr="00184B59">
        <w:rPr>
          <w:rFonts w:ascii="Times New Roman" w:hAnsi="Times New Roman" w:cs="Times New Roman"/>
          <w:noProof/>
          <w:color w:val="FF0000"/>
        </w:rPr>
        <w:t>Given the lack of insight into what may be driving the variable effects given the available data, w</w:t>
      </w:r>
      <w:r w:rsidR="00D74B87" w:rsidRPr="00184B59">
        <w:rPr>
          <w:rFonts w:ascii="Times New Roman" w:hAnsi="Times New Roman" w:cs="Times New Roman"/>
          <w:noProof/>
          <w:color w:val="FF0000"/>
        </w:rPr>
        <w:t xml:space="preserve">e explore potential causes for our variable results and identify additional measurements </w:t>
      </w:r>
      <w:r w:rsidR="000C7919" w:rsidRPr="00184B59">
        <w:rPr>
          <w:rFonts w:ascii="Times New Roman" w:hAnsi="Times New Roman" w:cs="Times New Roman"/>
          <w:noProof/>
          <w:color w:val="FF0000"/>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77777777"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is simplified to exclude the effects of soil erosion, soil texture, tillage, and landscape 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6A000154"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5069FC49"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xml:space="preserve">. For example, in our proposed causal diagram, </w:t>
      </w:r>
      <w:r w:rsidRPr="006A68EC">
        <w:rPr>
          <w:szCs w:val="24"/>
        </w:rPr>
        <w:lastRenderedPageBreak/>
        <w:t>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over the period of five years in Iowa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3432B4B8" w:rsidR="00657CF1" w:rsidRPr="00184B59" w:rsidRDefault="00490C2F" w:rsidP="00C21573">
      <w:pPr>
        <w:spacing w:line="480" w:lineRule="auto"/>
        <w:rPr>
          <w:rFonts w:ascii="Times New Roman" w:eastAsia="Times New Roman" w:hAnsi="Times New Roman" w:cs="Times New Roman"/>
          <w:color w:val="FF0000"/>
          <w:sz w:val="24"/>
          <w:szCs w:val="24"/>
        </w:rPr>
      </w:pPr>
      <w:r w:rsidRPr="00184B59">
        <w:rPr>
          <w:rFonts w:ascii="Times New Roman" w:eastAsia="Times New Roman" w:hAnsi="Times New Roman" w:cs="Times New Roman"/>
          <w:color w:val="FF0000"/>
          <w:sz w:val="24"/>
          <w:szCs w:val="24"/>
        </w:rPr>
        <w:t>We found CCs increased water held at field capacity in two of the four trials sampled</w:t>
      </w:r>
      <w:r w:rsidR="00F90603" w:rsidRPr="00184B59">
        <w:rPr>
          <w:rFonts w:ascii="Times New Roman" w:eastAsia="Times New Roman" w:hAnsi="Times New Roman" w:cs="Times New Roman"/>
          <w:color w:val="FF0000"/>
          <w:sz w:val="24"/>
          <w:szCs w:val="24"/>
        </w:rPr>
        <w:t>. T</w:t>
      </w:r>
      <w:r w:rsidR="00BE58FE" w:rsidRPr="00184B59">
        <w:rPr>
          <w:rFonts w:ascii="Times New Roman" w:eastAsia="Times New Roman" w:hAnsi="Times New Roman" w:cs="Times New Roman"/>
          <w:color w:val="FF0000"/>
          <w:sz w:val="24"/>
          <w:szCs w:val="24"/>
        </w:rPr>
        <w:t xml:space="preserve">he </w:t>
      </w:r>
      <w:r w:rsidR="00F90603" w:rsidRPr="00184B59">
        <w:rPr>
          <w:rFonts w:ascii="Times New Roman" w:eastAsia="Times New Roman" w:hAnsi="Times New Roman" w:cs="Times New Roman"/>
          <w:color w:val="FF0000"/>
          <w:sz w:val="24"/>
          <w:szCs w:val="24"/>
        </w:rPr>
        <w:t xml:space="preserve">observed </w:t>
      </w:r>
      <w:r w:rsidR="00BE58FE" w:rsidRPr="00184B59">
        <w:rPr>
          <w:rFonts w:ascii="Times New Roman" w:eastAsia="Times New Roman" w:hAnsi="Times New Roman" w:cs="Times New Roman"/>
          <w:color w:val="FF0000"/>
          <w:sz w:val="24"/>
          <w:szCs w:val="24"/>
        </w:rPr>
        <w:t>increase</w:t>
      </w:r>
      <w:r w:rsidR="00F90603" w:rsidRPr="00184B59">
        <w:rPr>
          <w:rFonts w:ascii="Times New Roman" w:eastAsia="Times New Roman" w:hAnsi="Times New Roman" w:cs="Times New Roman"/>
          <w:color w:val="FF0000"/>
          <w:sz w:val="24"/>
          <w:szCs w:val="24"/>
        </w:rPr>
        <w:t>s were</w:t>
      </w:r>
      <w:r w:rsidR="00BE58FE" w:rsidRPr="00184B59">
        <w:rPr>
          <w:rFonts w:ascii="Times New Roman" w:eastAsia="Times New Roman" w:hAnsi="Times New Roman" w:cs="Times New Roman"/>
          <w:color w:val="FF0000"/>
          <w:sz w:val="24"/>
          <w:szCs w:val="24"/>
        </w:rPr>
        <w:t xml:space="preserve"> of a meaningful magnitude that may have implications for flooding severity in agricultural regions</w:t>
      </w:r>
      <w:r w:rsidR="00F90603" w:rsidRPr="00184B59">
        <w:rPr>
          <w:rFonts w:ascii="Times New Roman" w:eastAsia="Times New Roman" w:hAnsi="Times New Roman" w:cs="Times New Roman"/>
          <w:color w:val="FF0000"/>
          <w:sz w:val="24"/>
          <w:szCs w:val="24"/>
        </w:rPr>
        <w:t xml:space="preserve">, and </w:t>
      </w:r>
      <w:proofErr w:type="gramStart"/>
      <w:r w:rsidR="00F90603" w:rsidRPr="00184B59">
        <w:rPr>
          <w:rFonts w:ascii="Times New Roman" w:eastAsia="Times New Roman" w:hAnsi="Times New Roman" w:cs="Times New Roman"/>
          <w:color w:val="FF0000"/>
          <w:sz w:val="24"/>
          <w:szCs w:val="24"/>
        </w:rPr>
        <w:t>should be considered</w:t>
      </w:r>
      <w:proofErr w:type="gramEnd"/>
      <w:r w:rsidR="00F90603" w:rsidRPr="00184B59">
        <w:rPr>
          <w:rFonts w:ascii="Times New Roman" w:eastAsia="Times New Roman" w:hAnsi="Times New Roman" w:cs="Times New Roman"/>
          <w:color w:val="FF0000"/>
          <w:sz w:val="24"/>
          <w:szCs w:val="24"/>
        </w:rPr>
        <w:t xml:space="preserve"> when modelling cover crop effects on landscape water balances</w:t>
      </w:r>
      <w:r w:rsidRPr="00184B59">
        <w:rPr>
          <w:rFonts w:ascii="Times New Roman" w:eastAsia="Times New Roman" w:hAnsi="Times New Roman" w:cs="Times New Roman"/>
          <w:color w:val="FF0000"/>
          <w:sz w:val="24"/>
          <w:szCs w:val="24"/>
        </w:rPr>
        <w:t xml:space="preserve">. We were unable to explain the </w:t>
      </w:r>
      <w:r w:rsidR="00BE58FE" w:rsidRPr="00184B59">
        <w:rPr>
          <w:rFonts w:ascii="Times New Roman" w:eastAsia="Times New Roman" w:hAnsi="Times New Roman" w:cs="Times New Roman"/>
          <w:color w:val="FF0000"/>
          <w:sz w:val="24"/>
          <w:szCs w:val="24"/>
        </w:rPr>
        <w:t>trial-dependent effects using the available measurements and information</w:t>
      </w:r>
      <w:r w:rsidRPr="00184B59">
        <w:rPr>
          <w:rFonts w:ascii="Times New Roman" w:eastAsia="Times New Roman" w:hAnsi="Times New Roman" w:cs="Times New Roman"/>
          <w:color w:val="FF0000"/>
          <w:sz w:val="24"/>
          <w:szCs w:val="24"/>
        </w:rPr>
        <w:t xml:space="preserve">. Based on a proposed causal model, we suggest </w:t>
      </w:r>
      <w:proofErr w:type="gramStart"/>
      <w:r w:rsidRPr="00184B59">
        <w:rPr>
          <w:rFonts w:ascii="Times New Roman" w:eastAsia="Times New Roman" w:hAnsi="Times New Roman" w:cs="Times New Roman"/>
          <w:color w:val="FF0000"/>
          <w:sz w:val="24"/>
          <w:szCs w:val="24"/>
        </w:rPr>
        <w:t>researchers</w:t>
      </w:r>
      <w:proofErr w:type="gramEnd"/>
      <w:r w:rsidRPr="00184B59">
        <w:rPr>
          <w:rFonts w:ascii="Times New Roman" w:eastAsia="Times New Roman" w:hAnsi="Times New Roman" w:cs="Times New Roman"/>
          <w:color w:val="FF0000"/>
          <w:sz w:val="24"/>
          <w:szCs w:val="24"/>
        </w:rPr>
        <w:t xml:space="preserve"> measure CC root biomass in addition to above-ground biomass when examining the effe</w:t>
      </w:r>
      <w:r w:rsidR="00F90603" w:rsidRPr="00184B59">
        <w:rPr>
          <w:rFonts w:ascii="Times New Roman" w:eastAsia="Times New Roman" w:hAnsi="Times New Roman" w:cs="Times New Roman"/>
          <w:color w:val="FF0000"/>
          <w:sz w:val="24"/>
          <w:szCs w:val="24"/>
        </w:rPr>
        <w:t>cts of CCs on soil properties. E</w:t>
      </w:r>
      <w:r w:rsidR="00657CF1" w:rsidRPr="00184B59">
        <w:rPr>
          <w:rFonts w:ascii="Times New Roman" w:eastAsia="Times New Roman" w:hAnsi="Times New Roman" w:cs="Times New Roman"/>
          <w:color w:val="FF0000"/>
          <w:sz w:val="24"/>
          <w:szCs w:val="24"/>
        </w:rPr>
        <w:t xml:space="preserve">ffects of growing over-wintering CCs need to </w:t>
      </w:r>
      <w:proofErr w:type="gramStart"/>
      <w:r w:rsidR="00657CF1" w:rsidRPr="00184B59">
        <w:rPr>
          <w:rFonts w:ascii="Times New Roman" w:eastAsia="Times New Roman" w:hAnsi="Times New Roman" w:cs="Times New Roman"/>
          <w:color w:val="FF0000"/>
          <w:sz w:val="24"/>
          <w:szCs w:val="24"/>
        </w:rPr>
        <w:t>be explicitly investigated</w:t>
      </w:r>
      <w:proofErr w:type="gramEnd"/>
      <w:r w:rsidRPr="00184B59">
        <w:rPr>
          <w:rFonts w:ascii="Times New Roman" w:eastAsia="Times New Roman" w:hAnsi="Times New Roman" w:cs="Times New Roman"/>
          <w:color w:val="FF0000"/>
          <w:sz w:val="24"/>
          <w:szCs w:val="24"/>
        </w:rPr>
        <w:t xml:space="preserve"> in the Midwestern US</w:t>
      </w:r>
      <w:r w:rsidR="00657CF1" w:rsidRPr="00184B59">
        <w:rPr>
          <w:rFonts w:ascii="Times New Roman" w:eastAsia="Times New Roman" w:hAnsi="Times New Roman" w:cs="Times New Roman"/>
          <w:color w:val="FF0000"/>
          <w:sz w:val="24"/>
          <w:szCs w:val="24"/>
        </w:rPr>
        <w:t>, as the constraints of maize-soybean system</w:t>
      </w:r>
      <w:r w:rsidRPr="00184B59">
        <w:rPr>
          <w:rFonts w:ascii="Times New Roman" w:eastAsia="Times New Roman" w:hAnsi="Times New Roman" w:cs="Times New Roman"/>
          <w:color w:val="FF0000"/>
          <w:sz w:val="24"/>
          <w:szCs w:val="24"/>
        </w:rPr>
        <w:t>s</w:t>
      </w:r>
      <w:r w:rsidR="00657CF1" w:rsidRPr="00184B59">
        <w:rPr>
          <w:rFonts w:ascii="Times New Roman" w:eastAsia="Times New Roman" w:hAnsi="Times New Roman" w:cs="Times New Roman"/>
          <w:color w:val="FF0000"/>
          <w:sz w:val="24"/>
          <w:szCs w:val="24"/>
        </w:rPr>
        <w:t xml:space="preserve"> may render the</w:t>
      </w:r>
      <w:r w:rsidR="004A65AD" w:rsidRPr="00184B59">
        <w:rPr>
          <w:rFonts w:ascii="Times New Roman" w:eastAsia="Times New Roman" w:hAnsi="Times New Roman" w:cs="Times New Roman"/>
          <w:color w:val="FF0000"/>
          <w:sz w:val="24"/>
          <w:szCs w:val="24"/>
        </w:rPr>
        <w:t xml:space="preserve"> effects</w:t>
      </w:r>
      <w:r w:rsidR="00657CF1" w:rsidRPr="00184B59">
        <w:rPr>
          <w:rFonts w:ascii="Times New Roman" w:eastAsia="Times New Roman" w:hAnsi="Times New Roman" w:cs="Times New Roman"/>
          <w:color w:val="FF0000"/>
          <w:sz w:val="24"/>
          <w:szCs w:val="24"/>
        </w:rPr>
        <w:t xml:space="preserve"> smaller in magnitude compared to averages reported by global meta-analyses. </w:t>
      </w:r>
    </w:p>
    <w:p w14:paraId="74AAA200" w14:textId="3FAA2FC8" w:rsidR="00435EEA" w:rsidRPr="006A68EC" w:rsidRDefault="004157FF" w:rsidP="00435EEA">
      <w:pPr>
        <w:pStyle w:val="H1"/>
        <w:spacing w:line="480" w:lineRule="auto"/>
        <w:rPr>
          <w:sz w:val="24"/>
          <w:szCs w:val="24"/>
        </w:rPr>
      </w:pPr>
      <w:r w:rsidRPr="006A68EC">
        <w:rPr>
          <w:sz w:val="24"/>
          <w:szCs w:val="24"/>
        </w:rPr>
        <w:lastRenderedPageBreak/>
        <w:t>Supplemental Material</w:t>
      </w:r>
    </w:p>
    <w:p w14:paraId="3E0C09B6" w14:textId="77777777" w:rsidR="00BE58FE" w:rsidRPr="00681AEC" w:rsidRDefault="00BE58FE" w:rsidP="00C36A0E">
      <w:pPr>
        <w:pStyle w:val="ParaText"/>
        <w:spacing w:line="480" w:lineRule="auto"/>
        <w:rPr>
          <w:color w:val="FF0000"/>
          <w:szCs w:val="24"/>
        </w:rPr>
      </w:pPr>
      <w:r w:rsidRPr="00681AEC">
        <w:rPr>
          <w:color w:val="FF0000"/>
          <w:szCs w:val="24"/>
        </w:rPr>
        <w:t xml:space="preserve">S1 - </w:t>
      </w:r>
      <w:r w:rsidR="00785757" w:rsidRPr="00681AEC">
        <w:rPr>
          <w:color w:val="FF0000"/>
          <w:szCs w:val="24"/>
        </w:rPr>
        <w:t>A</w:t>
      </w:r>
      <w:r w:rsidRPr="00681AEC">
        <w:rPr>
          <w:color w:val="FF0000"/>
          <w:szCs w:val="24"/>
        </w:rPr>
        <w:t xml:space="preserve"> map of trial locations</w:t>
      </w:r>
    </w:p>
    <w:p w14:paraId="7915D63C" w14:textId="77777777" w:rsidR="00BE58FE" w:rsidRPr="00681AEC" w:rsidRDefault="00BE58FE" w:rsidP="00C36A0E">
      <w:pPr>
        <w:pStyle w:val="ParaText"/>
        <w:spacing w:line="480" w:lineRule="auto"/>
        <w:rPr>
          <w:color w:val="FF0000"/>
          <w:szCs w:val="24"/>
        </w:rPr>
      </w:pPr>
      <w:r w:rsidRPr="00681AEC">
        <w:rPr>
          <w:color w:val="FF0000"/>
          <w:szCs w:val="24"/>
        </w:rPr>
        <w:t>S2 - D</w:t>
      </w:r>
      <w:r w:rsidR="004A65AD" w:rsidRPr="00681AEC">
        <w:rPr>
          <w:color w:val="FF0000"/>
          <w:szCs w:val="24"/>
        </w:rPr>
        <w:t>etailed management of trials</w:t>
      </w:r>
      <w:r w:rsidRPr="00681AEC">
        <w:rPr>
          <w:color w:val="FF0000"/>
          <w:szCs w:val="24"/>
        </w:rPr>
        <w:t xml:space="preserve"> and </w:t>
      </w:r>
      <w:r w:rsidR="00C36A0E" w:rsidRPr="00681AEC">
        <w:rPr>
          <w:color w:val="FF0000"/>
          <w:szCs w:val="24"/>
        </w:rPr>
        <w:t>historical cover crop biomass production</w:t>
      </w:r>
    </w:p>
    <w:p w14:paraId="09E1BC72" w14:textId="6E5DB843" w:rsidR="00BE58FE" w:rsidRPr="00681AEC" w:rsidRDefault="00BE58FE" w:rsidP="00C36A0E">
      <w:pPr>
        <w:pStyle w:val="ParaText"/>
        <w:spacing w:line="480" w:lineRule="auto"/>
        <w:rPr>
          <w:color w:val="FF0000"/>
          <w:szCs w:val="24"/>
        </w:rPr>
      </w:pPr>
      <w:r w:rsidRPr="00681AEC">
        <w:rPr>
          <w:color w:val="FF0000"/>
          <w:szCs w:val="24"/>
        </w:rPr>
        <w:t>S3 - S</w:t>
      </w:r>
      <w:r w:rsidR="00C36A0E" w:rsidRPr="00681AEC">
        <w:rPr>
          <w:color w:val="FF0000"/>
          <w:szCs w:val="24"/>
        </w:rPr>
        <w:t xml:space="preserve">tatistical </w:t>
      </w:r>
      <w:r w:rsidR="00C05850" w:rsidRPr="00681AEC">
        <w:rPr>
          <w:color w:val="FF0000"/>
          <w:szCs w:val="24"/>
        </w:rPr>
        <w:t>summaries</w:t>
      </w:r>
    </w:p>
    <w:p w14:paraId="1F5A0716" w14:textId="77777777" w:rsidR="00BE58FE" w:rsidRPr="00681AEC" w:rsidRDefault="00BE58FE" w:rsidP="00C36A0E">
      <w:pPr>
        <w:pStyle w:val="ParaText"/>
        <w:spacing w:line="480" w:lineRule="auto"/>
        <w:rPr>
          <w:color w:val="FF0000"/>
          <w:szCs w:val="24"/>
        </w:rPr>
      </w:pPr>
      <w:r w:rsidRPr="00681AEC">
        <w:rPr>
          <w:color w:val="FF0000"/>
          <w:szCs w:val="24"/>
        </w:rPr>
        <w:t xml:space="preserve">S4 – Detailed soil texture </w:t>
      </w:r>
      <w:r w:rsidR="00C36A0E" w:rsidRPr="00681AEC">
        <w:rPr>
          <w:color w:val="FF0000"/>
          <w:szCs w:val="24"/>
        </w:rPr>
        <w:t>results</w:t>
      </w:r>
      <w:bookmarkStart w:id="1" w:name="_GoBack"/>
      <w:bookmarkEnd w:id="1"/>
    </w:p>
    <w:p w14:paraId="0D6E6CA5" w14:textId="4768F309" w:rsidR="004A65AD" w:rsidRPr="00681AEC" w:rsidRDefault="00BE58FE" w:rsidP="00C36A0E">
      <w:pPr>
        <w:pStyle w:val="ParaText"/>
        <w:spacing w:line="480" w:lineRule="auto"/>
        <w:rPr>
          <w:color w:val="FF0000"/>
          <w:szCs w:val="24"/>
        </w:rPr>
      </w:pPr>
      <w:r w:rsidRPr="00681AEC">
        <w:rPr>
          <w:color w:val="FF0000"/>
          <w:szCs w:val="24"/>
        </w:rPr>
        <w:t>S6 – Causal model literature support</w:t>
      </w:r>
      <w:r w:rsidR="00C36A0E" w:rsidRPr="00681AEC">
        <w:rPr>
          <w:color w:val="FF0000"/>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1F9ADD4F" w:rsidR="00435EEA" w:rsidRPr="006A68EC" w:rsidRDefault="00C05850" w:rsidP="00C05850">
      <w:pPr>
        <w:pStyle w:val="ParaText"/>
        <w:spacing w:line="480" w:lineRule="auto"/>
        <w:rPr>
          <w:szCs w:val="24"/>
        </w:rPr>
      </w:pPr>
      <w:r>
        <w:rPr>
          <w:szCs w:val="24"/>
        </w:rPr>
        <w:t>T</w:t>
      </w:r>
      <w:r w:rsidRPr="006A68EC">
        <w:rPr>
          <w:szCs w:val="24"/>
        </w:rPr>
        <w:t xml:space="preserve">he data is available as </w:t>
      </w:r>
      <w:r>
        <w:rPr>
          <w:szCs w:val="24"/>
        </w:rPr>
        <w:t>d</w:t>
      </w:r>
      <w:r w:rsidRPr="006A68EC">
        <w:rPr>
          <w:szCs w:val="24"/>
        </w:rPr>
        <w:t>ownloadable csv file</w:t>
      </w:r>
      <w:r>
        <w:rPr>
          <w:szCs w:val="24"/>
        </w:rPr>
        <w:t>s</w:t>
      </w:r>
      <w:r w:rsidRPr="006A68EC">
        <w:rPr>
          <w:szCs w:val="24"/>
        </w:rPr>
        <w:t xml:space="preserve"> in supplementary material.</w:t>
      </w:r>
      <w:r>
        <w:rPr>
          <w:szCs w:val="24"/>
        </w:rPr>
        <w:t xml:space="preserve"> Additionally, a</w:t>
      </w:r>
      <w:r w:rsidR="004A65AD" w:rsidRPr="006A68EC">
        <w:rPr>
          <w:szCs w:val="24"/>
        </w:rPr>
        <w:t xml:space="preserve">ll data </w:t>
      </w:r>
      <w:r w:rsidR="00C36A0E" w:rsidRPr="006A68EC">
        <w:rPr>
          <w:szCs w:val="24"/>
        </w:rPr>
        <w:t xml:space="preserve">is available in an R package (https://github.com/vanichols/PFIswhc) </w:t>
      </w:r>
      <w:r w:rsidR="004A65AD" w:rsidRPr="006A68EC">
        <w:rPr>
          <w:szCs w:val="24"/>
        </w:rPr>
        <w:t xml:space="preserve">and </w:t>
      </w:r>
      <w:r>
        <w:rPr>
          <w:szCs w:val="24"/>
        </w:rPr>
        <w:t xml:space="preserve">the R </w:t>
      </w:r>
      <w:r w:rsidR="004A65AD" w:rsidRPr="006A68EC">
        <w:rPr>
          <w:szCs w:val="24"/>
        </w:rPr>
        <w:t>code</w:t>
      </w:r>
      <w:r w:rsidR="00C36A0E" w:rsidRPr="006A68EC">
        <w:rPr>
          <w:szCs w:val="24"/>
        </w:rPr>
        <w:t xml:space="preserve"> </w:t>
      </w:r>
      <w:r>
        <w:rPr>
          <w:szCs w:val="24"/>
        </w:rPr>
        <w:t xml:space="preserve">used in processing and summarizing data for this publication is available in a </w:t>
      </w:r>
      <w:proofErr w:type="spellStart"/>
      <w:r>
        <w:rPr>
          <w:szCs w:val="24"/>
        </w:rPr>
        <w:t>github</w:t>
      </w:r>
      <w:proofErr w:type="spellEnd"/>
      <w:r>
        <w:rPr>
          <w:szCs w:val="24"/>
        </w:rPr>
        <w:t xml:space="preserve"> </w:t>
      </w:r>
      <w:r w:rsidR="00C36A0E" w:rsidRPr="006A68EC">
        <w:rPr>
          <w:szCs w:val="24"/>
        </w:rPr>
        <w:t>repository (</w:t>
      </w:r>
      <w:r w:rsidR="00C36A0E" w:rsidRPr="006A68EC">
        <w:rPr>
          <w:color w:val="FF0000"/>
          <w:szCs w:val="24"/>
        </w:rPr>
        <w:t>will be created once paper is accepted</w:t>
      </w:r>
      <w:r>
        <w:rPr>
          <w:szCs w:val="24"/>
        </w:rPr>
        <w:t>)</w:t>
      </w:r>
      <w:r w:rsidR="00C36A0E" w:rsidRPr="006A68EC">
        <w:rPr>
          <w:szCs w:val="24"/>
        </w:rPr>
        <w:t xml:space="preserve">. </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7A113352" w:rsidR="00354E04" w:rsidRPr="006A68EC" w:rsidRDefault="00435EEA" w:rsidP="00354E04">
      <w:pPr>
        <w:rPr>
          <w:rFonts w:ascii="Times New Roman" w:hAnsi="Times New Roman" w:cs="Times New Roman"/>
        </w:rPr>
      </w:pPr>
      <w:r w:rsidRPr="006A68EC">
        <w:rPr>
          <w:rFonts w:ascii="Times New Roman" w:hAnsi="Times New Roman" w:cs="Times New Roman"/>
        </w:rPr>
        <w:t>We would like to acknowledge Dr. Robert Horton for generously allowing us to use his lab space and equipment for this project</w:t>
      </w:r>
      <w:r w:rsidR="00C05850">
        <w:rPr>
          <w:rFonts w:ascii="Times New Roman" w:hAnsi="Times New Roman" w:cs="Times New Roman"/>
        </w:rPr>
        <w:t>, and Dr. Michael Castellano for providing suggestions about the manuscript</w:t>
      </w:r>
      <w:r w:rsidRPr="006A68EC">
        <w:rPr>
          <w:rFonts w:ascii="Times New Roman" w:hAnsi="Times New Roman" w:cs="Times New Roman"/>
        </w:rPr>
        <w:t xml:space="preserve">. We also thank the two </w:t>
      </w:r>
      <w:proofErr w:type="gramStart"/>
      <w:r w:rsidRPr="006A68EC">
        <w:rPr>
          <w:rFonts w:ascii="Times New Roman" w:hAnsi="Times New Roman" w:cs="Times New Roman"/>
        </w:rPr>
        <w:t>farmers and Keith Kohler</w:t>
      </w:r>
      <w:proofErr w:type="gramEnd"/>
      <w:r w:rsidRPr="006A68EC">
        <w:rPr>
          <w:rFonts w:ascii="Times New Roman" w:hAnsi="Times New Roman" w:cs="Times New Roman"/>
        </w:rPr>
        <w:t xml:space="preserve"> </w:t>
      </w:r>
      <w:r w:rsidR="00C05850">
        <w:rPr>
          <w:rFonts w:ascii="Times New Roman" w:hAnsi="Times New Roman" w:cs="Times New Roman"/>
        </w:rPr>
        <w:t xml:space="preserve">and Tom </w:t>
      </w:r>
      <w:proofErr w:type="spellStart"/>
      <w:r w:rsidR="00C05850">
        <w:rPr>
          <w:rFonts w:ascii="Times New Roman" w:hAnsi="Times New Roman" w:cs="Times New Roman"/>
        </w:rPr>
        <w:t>Kaspar</w:t>
      </w:r>
      <w:proofErr w:type="spellEnd"/>
      <w:r w:rsidR="00C05850">
        <w:rPr>
          <w:rFonts w:ascii="Times New Roman" w:hAnsi="Times New Roman" w:cs="Times New Roman"/>
        </w:rPr>
        <w:t xml:space="preserve"> </w:t>
      </w:r>
      <w:r w:rsidRPr="006A68EC">
        <w:rPr>
          <w:rFonts w:ascii="Times New Roman" w:hAnsi="Times New Roman" w:cs="Times New Roman"/>
        </w:rPr>
        <w:t xml:space="preserve">for allowing us to collect data in their long-term plots, and Wyatt Westfall for his help collecting and preparing samples. We also thank the Practical Farmers of Iowa staff and members for their support throughout this project. </w:t>
      </w:r>
      <w:r w:rsidR="00354E04" w:rsidRPr="006A68EC">
        <w:rPr>
          <w:rFonts w:ascii="Times New Roman" w:hAnsi="Times New Roman" w:cs="Times New Roman"/>
        </w:rPr>
        <w:t xml:space="preserve">This material is based upon work supported in part by the National Science Foundation (Grant No. DGE-1828942), the </w:t>
      </w:r>
      <w:r w:rsidR="00354E04" w:rsidRPr="006A68EC">
        <w:rPr>
          <w:rFonts w:ascii="Times New Roman" w:hAnsi="Times New Roman" w:cs="Times New Roman"/>
        </w:rPr>
        <w:lastRenderedPageBreak/>
        <w:t>North Central Region Sustainable Research and Education Program (Grant No. 2017-38640-26916), and endowment funds for the Henry A. Wallace Chair for Sustainable Agriculture at Iowa State University.</w:t>
      </w:r>
      <w:r w:rsidR="00C05850">
        <w:rPr>
          <w:rFonts w:ascii="Times New Roman" w:hAnsi="Times New Roman" w:cs="Times New Roman"/>
        </w:rPr>
        <w:t xml:space="preserve"> Lastly we thank three reviewers for their constructive comments that helped us improve this manuscript. </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r w:rsidRPr="006A68EC">
        <w:rPr>
          <w:szCs w:val="24"/>
        </w:rPr>
        <w:t>References</w:t>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A68EC">
        <w:rPr>
          <w:rFonts w:ascii="Times New Roman" w:eastAsia="Times New Roman" w:hAnsi="Times New Roman" w:cs="Times New Roman"/>
        </w:rPr>
        <w:t>Abiven</w:t>
      </w:r>
      <w:proofErr w:type="spellEnd"/>
      <w:r w:rsidRPr="006A68EC">
        <w:rPr>
          <w:rFonts w:ascii="Times New Roman" w:eastAsia="Times New Roman" w:hAnsi="Times New Roman" w:cs="Times New Roman"/>
        </w:rPr>
        <w:t xml:space="preserve">, S., S. </w:t>
      </w:r>
      <w:proofErr w:type="spellStart"/>
      <w:r w:rsidRPr="006A68EC">
        <w:rPr>
          <w:rFonts w:ascii="Times New Roman" w:eastAsia="Times New Roman" w:hAnsi="Times New Roman" w:cs="Times New Roman"/>
        </w:rPr>
        <w:t>Menasseri</w:t>
      </w:r>
      <w:proofErr w:type="spellEnd"/>
      <w:r w:rsidRPr="006A68EC">
        <w:rPr>
          <w:rFonts w:ascii="Times New Roman" w:eastAsia="Times New Roman" w:hAnsi="Times New Roman" w:cs="Times New Roman"/>
        </w:rPr>
        <w:t xml:space="preserve">, and C. </w:t>
      </w:r>
      <w:proofErr w:type="spellStart"/>
      <w:r w:rsidRPr="006A68EC">
        <w:rPr>
          <w:rFonts w:ascii="Times New Roman" w:eastAsia="Times New Roman" w:hAnsi="Times New Roman" w:cs="Times New Roman"/>
        </w:rPr>
        <w:t>Chenu</w:t>
      </w:r>
      <w:proofErr w:type="spellEnd"/>
      <w:r w:rsidRPr="006A68E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Kaisi</w:t>
      </w:r>
      <w:proofErr w:type="spellEnd"/>
      <w:r w:rsidRPr="006A68EC">
        <w:rPr>
          <w:rFonts w:ascii="Times New Roman" w:eastAsia="Times New Roman" w:hAnsi="Times New Roman" w:cs="Times New Roman"/>
        </w:rPr>
        <w:t xml:space="preserve">, M.M., A. </w:t>
      </w:r>
      <w:proofErr w:type="spellStart"/>
      <w:r w:rsidRPr="006A68EC">
        <w:rPr>
          <w:rFonts w:ascii="Times New Roman" w:eastAsia="Times New Roman" w:hAnsi="Times New Roman" w:cs="Times New Roman"/>
        </w:rPr>
        <w:t>Douelle</w:t>
      </w:r>
      <w:proofErr w:type="spellEnd"/>
      <w:r w:rsidRPr="006A68EC">
        <w:rPr>
          <w:rFonts w:ascii="Times New Roman" w:eastAsia="Times New Roman" w:hAnsi="Times New Roman" w:cs="Times New Roman"/>
        </w:rPr>
        <w:t xml:space="preserve">, and D. </w:t>
      </w:r>
      <w:proofErr w:type="spellStart"/>
      <w:r w:rsidRPr="006A68EC">
        <w:rPr>
          <w:rFonts w:ascii="Times New Roman" w:eastAsia="Times New Roman" w:hAnsi="Times New Roman" w:cs="Times New Roman"/>
        </w:rPr>
        <w:t>Kwaw</w:t>
      </w:r>
      <w:proofErr w:type="spellEnd"/>
      <w:r w:rsidRPr="006A68E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Shammary</w:t>
      </w:r>
      <w:proofErr w:type="spellEnd"/>
      <w:r w:rsidRPr="006A68EC">
        <w:rPr>
          <w:rFonts w:ascii="Times New Roman" w:eastAsia="Times New Roman" w:hAnsi="Times New Roman" w:cs="Times New Roman"/>
        </w:rPr>
        <w:t xml:space="preserve">, A.A.G., A.Z. </w:t>
      </w:r>
      <w:proofErr w:type="spellStart"/>
      <w:r w:rsidRPr="006A68EC">
        <w:rPr>
          <w:rFonts w:ascii="Times New Roman" w:eastAsia="Times New Roman" w:hAnsi="Times New Roman" w:cs="Times New Roman"/>
        </w:rPr>
        <w:t>Kouzani</w:t>
      </w:r>
      <w:proofErr w:type="spellEnd"/>
      <w:r w:rsidRPr="006A68EC">
        <w:rPr>
          <w:rFonts w:ascii="Times New Roman" w:eastAsia="Times New Roman" w:hAnsi="Times New Roman" w:cs="Times New Roman"/>
        </w:rPr>
        <w:t xml:space="preserve">, A. </w:t>
      </w:r>
      <w:proofErr w:type="spellStart"/>
      <w:r w:rsidRPr="006A68EC">
        <w:rPr>
          <w:rFonts w:ascii="Times New Roman" w:eastAsia="Times New Roman" w:hAnsi="Times New Roman" w:cs="Times New Roman"/>
        </w:rPr>
        <w:t>Kaynak</w:t>
      </w:r>
      <w:proofErr w:type="spellEnd"/>
      <w:r w:rsidRPr="006A68EC">
        <w:rPr>
          <w:rFonts w:ascii="Times New Roman" w:eastAsia="Times New Roman" w:hAnsi="Times New Roman" w:cs="Times New Roman"/>
        </w:rPr>
        <w:t xml:space="preserve">, S.Y. </w:t>
      </w:r>
      <w:proofErr w:type="spellStart"/>
      <w:r w:rsidRPr="006A68EC">
        <w:rPr>
          <w:rFonts w:ascii="Times New Roman" w:eastAsia="Times New Roman" w:hAnsi="Times New Roman" w:cs="Times New Roman"/>
        </w:rPr>
        <w:t>Khoo</w:t>
      </w:r>
      <w:proofErr w:type="spellEnd"/>
      <w:r w:rsidRPr="006A68EC">
        <w:rPr>
          <w:rFonts w:ascii="Times New Roman" w:eastAsia="Times New Roman" w:hAnsi="Times New Roman" w:cs="Times New Roman"/>
        </w:rPr>
        <w:t xml:space="preserve">, M. Norton, et al. 2018. Soil Bulk Density Estimation Methods: A Review. Pedosphere 28(4): 581–596.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Flood Risk Reduction from Agricultural Best Management Practices. Journal of the American Water Resources Association 56(1): 161–179.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proofErr w:type="spellStart"/>
      <w:r w:rsidRPr="006A68EC">
        <w:rPr>
          <w:rFonts w:ascii="Times New Roman" w:eastAsia="Times New Roman" w:hAnsi="Times New Roman" w:cs="Times New Roman"/>
        </w:rPr>
        <w:t>Asbjornsen</w:t>
      </w:r>
      <w:proofErr w:type="spellEnd"/>
      <w:r w:rsidRPr="006A68EC">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 xml:space="preserve">Atwood, L.W., and S.A. Wood. </w:t>
      </w:r>
      <w:proofErr w:type="spellStart"/>
      <w:r w:rsidRPr="006A68EC">
        <w:rPr>
          <w:rFonts w:ascii="Times New Roman" w:eastAsia="Times New Roman" w:hAnsi="Times New Roman" w:cs="Times New Roman"/>
        </w:rPr>
        <w:t>AgEvidence</w:t>
      </w:r>
      <w:proofErr w:type="spellEnd"/>
      <w:r w:rsidRPr="006A68EC">
        <w:rPr>
          <w:rFonts w:ascii="Times New Roman" w:eastAsia="Times New Roman" w:hAnsi="Times New Roman" w:cs="Times New Roman"/>
        </w:rPr>
        <w:t>: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 xml:space="preserve">Austin, E.E., K. </w:t>
      </w:r>
      <w:proofErr w:type="spellStart"/>
      <w:r w:rsidRPr="006A68EC">
        <w:rPr>
          <w:rFonts w:ascii="Times New Roman" w:eastAsia="Times New Roman" w:hAnsi="Times New Roman" w:cs="Times New Roman"/>
        </w:rPr>
        <w:t>Wickings</w:t>
      </w:r>
      <w:proofErr w:type="spellEnd"/>
      <w:r w:rsidRPr="006A68E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 xml:space="preserve">Baker, J.M., and T.J. </w:t>
      </w:r>
      <w:proofErr w:type="spellStart"/>
      <w:r w:rsidRPr="006A68EC">
        <w:rPr>
          <w:rFonts w:ascii="Times New Roman" w:eastAsia="Times New Roman" w:hAnsi="Times New Roman" w:cs="Times New Roman"/>
        </w:rPr>
        <w:t>Griffis</w:t>
      </w:r>
      <w:proofErr w:type="spellEnd"/>
      <w:r w:rsidRPr="006A68E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14(9): 1–22.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Basche</w:t>
      </w:r>
      <w:proofErr w:type="spellEnd"/>
      <w:r w:rsidRPr="006A68EC">
        <w:rPr>
          <w:rFonts w:ascii="Times New Roman" w:eastAsia="Times New Roman" w:hAnsi="Times New Roman" w:cs="Times New Roman"/>
        </w:rPr>
        <w:t xml:space="preserve">, A.D.,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w:t>
      </w:r>
      <w:proofErr w:type="spellStart"/>
      <w:r w:rsidRPr="006A68EC">
        <w:rPr>
          <w:rFonts w:ascii="Times New Roman" w:eastAsia="Times New Roman" w:hAnsi="Times New Roman" w:cs="Times New Roman"/>
        </w:rPr>
        <w:t>Mächler</w:t>
      </w:r>
      <w:proofErr w:type="spellEnd"/>
      <w:r w:rsidRPr="006A68EC">
        <w:rPr>
          <w:rFonts w:ascii="Times New Roman" w:eastAsia="Times New Roman" w:hAnsi="Times New Roman" w:cs="Times New Roman"/>
        </w:rPr>
        <w:t xml:space="preserve">, B. </w:t>
      </w:r>
      <w:proofErr w:type="spellStart"/>
      <w:r w:rsidRPr="006A68EC">
        <w:rPr>
          <w:rFonts w:ascii="Times New Roman" w:eastAsia="Times New Roman" w:hAnsi="Times New Roman" w:cs="Times New Roman"/>
        </w:rPr>
        <w:t>Bolker</w:t>
      </w:r>
      <w:proofErr w:type="spellEnd"/>
      <w:r w:rsidRPr="006A68EC">
        <w:rPr>
          <w:rFonts w:ascii="Times New Roman" w:eastAsia="Times New Roman" w:hAnsi="Times New Roman" w:cs="Times New Roman"/>
        </w:rPr>
        <w:t xml:space="preserve">, and S. Walker. 2015. Fitting Linear Mixed-Effects Models using lme4. Journal of Statistical Software 67(1): 1–48.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proofErr w:type="spellStart"/>
      <w:r w:rsidRPr="006A68EC">
        <w:rPr>
          <w:rFonts w:ascii="Times New Roman" w:eastAsia="Times New Roman" w:hAnsi="Times New Roman" w:cs="Times New Roman"/>
        </w:rPr>
        <w:t>Bonfante</w:t>
      </w:r>
      <w:proofErr w:type="spellEnd"/>
      <w:r w:rsidRPr="006A68E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A68EC">
        <w:rPr>
          <w:rFonts w:ascii="Times New Roman" w:eastAsia="Times New Roman" w:hAnsi="Times New Roman" w:cs="Times New Roman"/>
        </w:rPr>
        <w:t>Geoderma</w:t>
      </w:r>
      <w:proofErr w:type="spellEnd"/>
      <w:r w:rsidRPr="006A68EC">
        <w:rPr>
          <w:rFonts w:ascii="Times New Roman" w:eastAsia="Times New Roman" w:hAnsi="Times New Roman" w:cs="Times New Roman"/>
        </w:rPr>
        <w:t xml:space="preserve"> 361: 114079.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10.1016/j.geoderma.2019.114079.</w:t>
      </w:r>
    </w:p>
    <w:p w14:paraId="47401E10" w14:textId="046D2785" w:rsidR="00AF030F" w:rsidRDefault="00AF030F" w:rsidP="00AF030F">
      <w:pPr>
        <w:autoSpaceDE w:val="0"/>
        <w:autoSpaceDN w:val="0"/>
        <w:ind w:hanging="480"/>
        <w:divId w:val="1615138824"/>
        <w:rPr>
          <w:rFonts w:ascii="Times New Roman" w:eastAsia="Times New Roman" w:hAnsi="Times New Roman" w:cs="Times New Roman"/>
        </w:rPr>
      </w:pPr>
      <w:proofErr w:type="spellStart"/>
      <w:r w:rsidRPr="00AF030F">
        <w:rPr>
          <w:rFonts w:ascii="Times New Roman" w:eastAsia="Times New Roman" w:hAnsi="Times New Roman" w:cs="Times New Roman"/>
        </w:rPr>
        <w:t>Bosatta</w:t>
      </w:r>
      <w:proofErr w:type="spellEnd"/>
      <w:r w:rsidRPr="00AF030F">
        <w:rPr>
          <w:rFonts w:ascii="Times New Roman" w:eastAsia="Times New Roman" w:hAnsi="Times New Roman" w:cs="Times New Roman"/>
        </w:rPr>
        <w:t xml:space="preserve">, E. and </w:t>
      </w:r>
      <w:r>
        <w:rPr>
          <w:rFonts w:ascii="Times New Roman" w:eastAsia="Times New Roman" w:hAnsi="Times New Roman" w:cs="Times New Roman"/>
        </w:rPr>
        <w:t xml:space="preserve">G.I. </w:t>
      </w:r>
      <w:proofErr w:type="spellStart"/>
      <w:r w:rsidRPr="00AF030F">
        <w:rPr>
          <w:rFonts w:ascii="Times New Roman" w:eastAsia="Times New Roman" w:hAnsi="Times New Roman" w:cs="Times New Roman"/>
        </w:rPr>
        <w:t>Ågren</w:t>
      </w:r>
      <w:proofErr w:type="spellEnd"/>
      <w:r>
        <w:rPr>
          <w:rFonts w:ascii="Times New Roman" w:eastAsia="Times New Roman" w:hAnsi="Times New Roman" w:cs="Times New Roman"/>
        </w:rPr>
        <w:t>.</w:t>
      </w:r>
      <w:r w:rsidRPr="00AF030F">
        <w:rPr>
          <w:rFonts w:ascii="Times New Roman" w:eastAsia="Times New Roman" w:hAnsi="Times New Roman" w:cs="Times New Roman"/>
        </w:rPr>
        <w:t xml:space="preserve"> 1997. Theoretical analyses of soil texture effects on organic matter dynamics. Soil Biology and Biochemistry, 29(11-12), pp.1633-1638.</w:t>
      </w:r>
    </w:p>
    <w:p w14:paraId="6546FE45" w14:textId="14D840F1"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w:t>
      </w:r>
      <w:proofErr w:type="spellStart"/>
      <w:r w:rsidRPr="006A68EC">
        <w:rPr>
          <w:rFonts w:ascii="Times New Roman" w:eastAsia="Times New Roman" w:hAnsi="Times New Roman" w:cs="Times New Roman"/>
        </w:rPr>
        <w:t>Frankenberger</w:t>
      </w:r>
      <w:proofErr w:type="spellEnd"/>
      <w:r w:rsidRPr="006A68EC">
        <w:rPr>
          <w:rFonts w:ascii="Times New Roman" w:eastAsia="Times New Roman" w:hAnsi="Times New Roman" w:cs="Times New Roman"/>
        </w:rPr>
        <w:t xml:space="preserve">, and L.H. </w:t>
      </w:r>
      <w:proofErr w:type="spellStart"/>
      <w:r w:rsidRPr="006A68EC">
        <w:rPr>
          <w:rFonts w:ascii="Times New Roman" w:eastAsia="Times New Roman" w:hAnsi="Times New Roman" w:cs="Times New Roman"/>
        </w:rPr>
        <w:t>Stolzy</w:t>
      </w:r>
      <w:proofErr w:type="spellEnd"/>
      <w:r w:rsidRPr="006A68EC">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proofErr w:type="spellStart"/>
      <w:r w:rsidRPr="006A68EC">
        <w:rPr>
          <w:rFonts w:ascii="Times New Roman" w:eastAsia="Times New Roman" w:hAnsi="Times New Roman" w:cs="Times New Roman"/>
        </w:rPr>
        <w:t>Bozdogan</w:t>
      </w:r>
      <w:proofErr w:type="spellEnd"/>
      <w:r w:rsidRPr="006A68E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 </w:t>
      </w:r>
      <w:proofErr w:type="spellStart"/>
      <w:r w:rsidRPr="006A68EC">
        <w:rPr>
          <w:rFonts w:ascii="Times New Roman" w:eastAsia="Times New Roman" w:hAnsi="Times New Roman" w:cs="Times New Roman"/>
        </w:rPr>
        <w:t>Maydica</w:t>
      </w:r>
      <w:proofErr w:type="spellEnd"/>
      <w:r w:rsidRPr="006A68EC">
        <w:rPr>
          <w:rFonts w:ascii="Times New Roman" w:eastAsia="Times New Roman" w:hAnsi="Times New Roman" w:cs="Times New Roman"/>
        </w:rPr>
        <w:t xml:space="preserve">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proofErr w:type="spellStart"/>
      <w:r w:rsidRPr="006A68EC">
        <w:rPr>
          <w:rFonts w:ascii="Times New Roman" w:eastAsia="Times New Roman" w:hAnsi="Times New Roman" w:cs="Times New Roman"/>
        </w:rPr>
        <w:t>Cotrufo</w:t>
      </w:r>
      <w:proofErr w:type="spellEnd"/>
      <w:r w:rsidRPr="006A68EC">
        <w:rPr>
          <w:rFonts w:ascii="Times New Roman" w:eastAsia="Times New Roman" w:hAnsi="Times New Roman" w:cs="Times New Roman"/>
        </w:rPr>
        <w:t xml:space="preserve">, M.F., M.D. Wallenstein, C.M. Boot, K. </w:t>
      </w:r>
      <w:proofErr w:type="spellStart"/>
      <w:r w:rsidRPr="006A68EC">
        <w:rPr>
          <w:rFonts w:ascii="Times New Roman" w:eastAsia="Times New Roman" w:hAnsi="Times New Roman" w:cs="Times New Roman"/>
        </w:rPr>
        <w:t>Denef</w:t>
      </w:r>
      <w:proofErr w:type="spellEnd"/>
      <w:r w:rsidRPr="006A68E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proofErr w:type="spellStart"/>
      <w:r w:rsidRPr="006A68EC">
        <w:rPr>
          <w:rFonts w:ascii="Times New Roman" w:eastAsia="Times New Roman" w:hAnsi="Times New Roman" w:cs="Times New Roman"/>
        </w:rPr>
        <w:t>Cusser</w:t>
      </w:r>
      <w:proofErr w:type="spellEnd"/>
      <w:r w:rsidRPr="006A68EC">
        <w:rPr>
          <w:rFonts w:ascii="Times New Roman" w:eastAsia="Times New Roman" w:hAnsi="Times New Roman" w:cs="Times New Roman"/>
        </w:rPr>
        <w:t xml:space="preserve">, S., C. </w:t>
      </w:r>
      <w:proofErr w:type="spellStart"/>
      <w:r w:rsidRPr="006A68EC">
        <w:rPr>
          <w:rFonts w:ascii="Times New Roman" w:eastAsia="Times New Roman" w:hAnsi="Times New Roman" w:cs="Times New Roman"/>
        </w:rPr>
        <w:t>Bahlai</w:t>
      </w:r>
      <w:proofErr w:type="spellEnd"/>
      <w:r w:rsidRPr="006A68E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Characterizing Macropores that Affect Infiltration into </w:t>
      </w:r>
      <w:proofErr w:type="spellStart"/>
      <w:r w:rsidRPr="006A68EC">
        <w:rPr>
          <w:rFonts w:ascii="Times New Roman" w:eastAsia="Times New Roman" w:hAnsi="Times New Roman" w:cs="Times New Roman"/>
        </w:rPr>
        <w:t>Nontilled</w:t>
      </w:r>
      <w:proofErr w:type="spellEnd"/>
      <w:r w:rsidRPr="006A68EC">
        <w:rPr>
          <w:rFonts w:ascii="Times New Roman" w:eastAsia="Times New Roman" w:hAnsi="Times New Roman" w:cs="Times New Roman"/>
        </w:rPr>
        <w:t xml:space="preserve"> Soil. Soil Science Society of America Journal 52(2): 483–487.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w:t>
      </w:r>
      <w:proofErr w:type="spellStart"/>
      <w:r w:rsidRPr="006A68EC">
        <w:rPr>
          <w:rFonts w:ascii="Times New Roman" w:eastAsia="Times New Roman" w:hAnsi="Times New Roman" w:cs="Times New Roman"/>
        </w:rPr>
        <w:t>Genuchten</w:t>
      </w:r>
      <w:proofErr w:type="spellEnd"/>
      <w:r w:rsidRPr="006A68EC">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10.2136/sssaj1980.03615995004400050002x.</w:t>
      </w:r>
    </w:p>
    <w:p w14:paraId="4F646CBD" w14:textId="13656E07" w:rsidR="00764A15" w:rsidRDefault="00764A15">
      <w:pPr>
        <w:autoSpaceDE w:val="0"/>
        <w:autoSpaceDN w:val="0"/>
        <w:ind w:hanging="480"/>
        <w:divId w:val="5793265"/>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Groenevelt</w:t>
      </w:r>
      <w:proofErr w:type="spellEnd"/>
      <w:r w:rsidRPr="006A68E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10.1111/j.1365-2389.2004.00617.x.</w:t>
      </w:r>
    </w:p>
    <w:p w14:paraId="0B0B0E3D" w14:textId="56C5D5EB" w:rsidR="00D90E55" w:rsidRPr="00D90E55" w:rsidRDefault="00D90E55" w:rsidP="00D90E55">
      <w:pPr>
        <w:autoSpaceDE w:val="0"/>
        <w:autoSpaceDN w:val="0"/>
        <w:ind w:hanging="480"/>
        <w:divId w:val="5793265"/>
        <w:rPr>
          <w:rFonts w:ascii="Times New Roman" w:eastAsia="Times New Roman" w:hAnsi="Times New Roman" w:cs="Times New Roman"/>
          <w:color w:val="FF0000"/>
        </w:rPr>
      </w:pPr>
      <w:r w:rsidRPr="00D90E55">
        <w:rPr>
          <w:rFonts w:ascii="Times New Roman" w:eastAsia="Times New Roman" w:hAnsi="Times New Roman" w:cs="Times New Roman"/>
          <w:color w:val="FF0000"/>
        </w:rPr>
        <w:t xml:space="preserve">Grossman, R.B., and T.G. </w:t>
      </w:r>
      <w:proofErr w:type="spellStart"/>
      <w:r w:rsidRPr="00D90E55">
        <w:rPr>
          <w:rFonts w:ascii="Times New Roman" w:eastAsia="Times New Roman" w:hAnsi="Times New Roman" w:cs="Times New Roman"/>
          <w:color w:val="FF0000"/>
        </w:rPr>
        <w:t>Reinsch</w:t>
      </w:r>
      <w:proofErr w:type="spellEnd"/>
      <w:r w:rsidRPr="00D90E55">
        <w:rPr>
          <w:rFonts w:ascii="Times New Roman" w:eastAsia="Times New Roman" w:hAnsi="Times New Roman" w:cs="Times New Roman"/>
          <w:color w:val="FF0000"/>
        </w:rPr>
        <w:t xml:space="preserve">. 2002. Bulk density and linear extensibility. In J. H. Dane &amp; G. C. </w:t>
      </w:r>
      <w:proofErr w:type="spellStart"/>
      <w:r w:rsidRPr="00D90E55">
        <w:rPr>
          <w:rFonts w:ascii="Times New Roman" w:eastAsia="Times New Roman" w:hAnsi="Times New Roman" w:cs="Times New Roman"/>
          <w:color w:val="FF0000"/>
        </w:rPr>
        <w:t>Topp</w:t>
      </w:r>
      <w:proofErr w:type="spellEnd"/>
      <w:r w:rsidRPr="00D90E55">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 xml:space="preserve">Han, Y., J. Zhang, K.G. Mattson, W. Zhang, and T.A. Weber. 2016. Sample Sizes to Control Error Estimates in Determining Soil Bulk Density in California Forest Soils. Soil Science Society of America Journal 80(3): 756–764.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2020a.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2020b.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 xml:space="preserve">Haruna, S.I., and N. v. </w:t>
      </w:r>
      <w:proofErr w:type="spellStart"/>
      <w:r w:rsidRPr="006A68EC">
        <w:rPr>
          <w:rFonts w:ascii="Times New Roman" w:eastAsia="Times New Roman" w:hAnsi="Times New Roman" w:cs="Times New Roman"/>
        </w:rPr>
        <w:t>Nkongolo</w:t>
      </w:r>
      <w:proofErr w:type="spellEnd"/>
      <w:r w:rsidRPr="006A68E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proofErr w:type="spellStart"/>
      <w:r w:rsidRPr="006A68EC">
        <w:rPr>
          <w:rFonts w:ascii="Times New Roman" w:eastAsia="Times New Roman" w:hAnsi="Times New Roman" w:cs="Times New Roman"/>
        </w:rPr>
        <w:t>Hoogsteen</w:t>
      </w:r>
      <w:proofErr w:type="spellEnd"/>
      <w:r w:rsidRPr="006A68EC">
        <w:rPr>
          <w:rFonts w:ascii="Times New Roman" w:eastAsia="Times New Roman" w:hAnsi="Times New Roman" w:cs="Times New Roman"/>
        </w:rPr>
        <w:t xml:space="preserve">, M.J.J., E.A. </w:t>
      </w:r>
      <w:proofErr w:type="spellStart"/>
      <w:r w:rsidRPr="006A68EC">
        <w:rPr>
          <w:rFonts w:ascii="Times New Roman" w:eastAsia="Times New Roman" w:hAnsi="Times New Roman" w:cs="Times New Roman"/>
        </w:rPr>
        <w:t>Lantinga</w:t>
      </w:r>
      <w:proofErr w:type="spellEnd"/>
      <w:r w:rsidRPr="006A68EC">
        <w:rPr>
          <w:rFonts w:ascii="Times New Roman" w:eastAsia="Times New Roman" w:hAnsi="Times New Roman" w:cs="Times New Roman"/>
        </w:rPr>
        <w:t xml:space="preserve">, E.J. Bakker, J.C.J. Groot, and P.A. </w:t>
      </w:r>
      <w:proofErr w:type="spellStart"/>
      <w:r w:rsidRPr="006A68EC">
        <w:rPr>
          <w:rFonts w:ascii="Times New Roman" w:eastAsia="Times New Roman" w:hAnsi="Times New Roman" w:cs="Times New Roman"/>
        </w:rPr>
        <w:t>Tittonell</w:t>
      </w:r>
      <w:proofErr w:type="spellEnd"/>
      <w:r w:rsidRPr="006A68E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 xml:space="preserve">Irmak, S., V. Sharma, A.T. Mohammed, and K. </w:t>
      </w:r>
      <w:proofErr w:type="spellStart"/>
      <w:r w:rsidRPr="006A68EC">
        <w:rPr>
          <w:rFonts w:ascii="Times New Roman" w:eastAsia="Times New Roman" w:hAnsi="Times New Roman" w:cs="Times New Roman"/>
        </w:rPr>
        <w:t>Djaman</w:t>
      </w:r>
      <w:proofErr w:type="spellEnd"/>
      <w:r w:rsidRPr="006A68EC">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 xml:space="preserve">de Jong, R., C.A. Campbell, and W. </w:t>
      </w:r>
      <w:proofErr w:type="spellStart"/>
      <w:r w:rsidRPr="006A68EC">
        <w:rPr>
          <w:rFonts w:ascii="Times New Roman" w:eastAsia="Times New Roman" w:hAnsi="Times New Roman" w:cs="Times New Roman"/>
        </w:rPr>
        <w:t>Nicholaichuk</w:t>
      </w:r>
      <w:proofErr w:type="spellEnd"/>
      <w:r w:rsidRPr="006A68E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and T.B. Moorman. 2007. Rye cover crop and </w:t>
      </w:r>
      <w:proofErr w:type="spellStart"/>
      <w:r w:rsidRPr="006A68EC">
        <w:rPr>
          <w:rFonts w:ascii="Times New Roman" w:eastAsia="Times New Roman" w:hAnsi="Times New Roman" w:cs="Times New Roman"/>
        </w:rPr>
        <w:t>gamagrass</w:t>
      </w:r>
      <w:proofErr w:type="spellEnd"/>
      <w:r w:rsidRPr="006A68E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Kaspar</w:t>
      </w:r>
      <w:proofErr w:type="spellEnd"/>
      <w:r w:rsidRPr="006A68E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T.B. </w:t>
      </w:r>
      <w:proofErr w:type="spellStart"/>
      <w:r w:rsidRPr="006A68EC">
        <w:rPr>
          <w:rFonts w:ascii="Times New Roman" w:eastAsia="Times New Roman" w:hAnsi="Times New Roman" w:cs="Times New Roman"/>
        </w:rPr>
        <w:t>Parkin</w:t>
      </w:r>
      <w:proofErr w:type="spellEnd"/>
      <w:r w:rsidRPr="006A68EC">
        <w:rPr>
          <w:rFonts w:ascii="Times New Roman" w:eastAsia="Times New Roman" w:hAnsi="Times New Roman" w:cs="Times New Roman"/>
        </w:rPr>
        <w:t xml:space="preserve">, D.B. Jaynes,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T., and J. Singer. 2011. The Use of Cover Crops to Manage Soil. Publications from the USDA-ARS/UNL Faculty. p. 1382</w:t>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 xml:space="preserve">Kay, B.D., A.P. da Silva, J.A.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D. Silva, A.P. And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et al. 1997. Sensitivity of soil structure to changes in organic carbon content: Predictions using </w:t>
      </w:r>
      <w:proofErr w:type="spellStart"/>
      <w:r w:rsidRPr="006A68EC">
        <w:rPr>
          <w:rFonts w:ascii="Times New Roman" w:eastAsia="Times New Roman" w:hAnsi="Times New Roman" w:cs="Times New Roman"/>
        </w:rPr>
        <w:t>pedotransfer</w:t>
      </w:r>
      <w:proofErr w:type="spellEnd"/>
      <w:r w:rsidRPr="006A68EC">
        <w:rPr>
          <w:rFonts w:ascii="Times New Roman" w:eastAsia="Times New Roman" w:hAnsi="Times New Roman" w:cs="Times New Roman"/>
        </w:rPr>
        <w:t xml:space="preserve">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 xml:space="preserve">Kim, N., M.C. </w:t>
      </w:r>
      <w:proofErr w:type="spellStart"/>
      <w:r w:rsidRPr="006A68EC">
        <w:rPr>
          <w:rFonts w:ascii="Times New Roman" w:eastAsia="Times New Roman" w:hAnsi="Times New Roman" w:cs="Times New Roman"/>
        </w:rPr>
        <w:t>Zabaloy</w:t>
      </w:r>
      <w:proofErr w:type="spellEnd"/>
      <w:r w:rsidRPr="006A68EC">
        <w:rPr>
          <w:rFonts w:ascii="Times New Roman" w:eastAsia="Times New Roman" w:hAnsi="Times New Roman" w:cs="Times New Roman"/>
        </w:rPr>
        <w:t xml:space="preserve">, K. Guan, and M.B. </w:t>
      </w: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Kirkham, M.B. 2014. Principles of soil and plant water relations, 2nd Edition. Elsevier Inc.</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E.J.,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proofErr w:type="spellStart"/>
      <w:r w:rsidRPr="006A68EC">
        <w:rPr>
          <w:rFonts w:ascii="Times New Roman" w:eastAsia="Times New Roman" w:hAnsi="Times New Roman" w:cs="Times New Roman"/>
        </w:rPr>
        <w:t>Lenth</w:t>
      </w:r>
      <w:proofErr w:type="spellEnd"/>
      <w:r w:rsidRPr="006A68EC">
        <w:rPr>
          <w:rFonts w:ascii="Times New Roman" w:eastAsia="Times New Roman" w:hAnsi="Times New Roman" w:cs="Times New Roman"/>
        </w:rPr>
        <w:t xml:space="preserve">, R., H. </w:t>
      </w:r>
      <w:proofErr w:type="spellStart"/>
      <w:r w:rsidRPr="006A68EC">
        <w:rPr>
          <w:rFonts w:ascii="Times New Roman" w:eastAsia="Times New Roman" w:hAnsi="Times New Roman" w:cs="Times New Roman"/>
        </w:rPr>
        <w:t>Singmann</w:t>
      </w:r>
      <w:proofErr w:type="spellEnd"/>
      <w:r w:rsidRPr="006A68EC">
        <w:rPr>
          <w:rFonts w:ascii="Times New Roman" w:eastAsia="Times New Roman" w:hAnsi="Times New Roman" w:cs="Times New Roman"/>
        </w:rPr>
        <w:t xml:space="preserve">, and J. Love. 2018. </w:t>
      </w:r>
      <w:proofErr w:type="spellStart"/>
      <w:r w:rsidRPr="006A68EC">
        <w:rPr>
          <w:rFonts w:ascii="Times New Roman" w:eastAsia="Times New Roman" w:hAnsi="Times New Roman" w:cs="Times New Roman"/>
        </w:rPr>
        <w:t>Emmeans</w:t>
      </w:r>
      <w:proofErr w:type="spellEnd"/>
      <w:r w:rsidRPr="006A68EC">
        <w:rPr>
          <w:rFonts w:ascii="Times New Roman" w:eastAsia="Times New Roman" w:hAnsi="Times New Roman" w:cs="Times New Roman"/>
        </w:rPr>
        <w:t xml:space="preserve">: Estimated </w:t>
      </w:r>
      <w:proofErr w:type="spellStart"/>
      <w:r w:rsidRPr="006A68EC">
        <w:rPr>
          <w:rFonts w:ascii="Times New Roman" w:eastAsia="Times New Roman" w:hAnsi="Times New Roman" w:cs="Times New Roman"/>
        </w:rPr>
        <w:t>maringal</w:t>
      </w:r>
      <w:proofErr w:type="spellEnd"/>
      <w:r w:rsidRPr="006A68EC">
        <w:rPr>
          <w:rFonts w:ascii="Times New Roman" w:eastAsia="Times New Roman" w:hAnsi="Times New Roman" w:cs="Times New Roman"/>
        </w:rPr>
        <w:t xml:space="preserve"> means, aka least-squares means.</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 xml:space="preserve">Leslie, A.W., K.H. Wang, S.L.F. Meyer, S. </w:t>
      </w:r>
      <w:proofErr w:type="spellStart"/>
      <w:r w:rsidRPr="006A68EC">
        <w:rPr>
          <w:rFonts w:ascii="Times New Roman" w:eastAsia="Times New Roman" w:hAnsi="Times New Roman" w:cs="Times New Roman"/>
        </w:rPr>
        <w:t>Marahatta</w:t>
      </w:r>
      <w:proofErr w:type="spellEnd"/>
      <w:r w:rsidRPr="006A68E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 xml:space="preserve">Leuthold, S.J., M. </w:t>
      </w:r>
      <w:proofErr w:type="spellStart"/>
      <w:r w:rsidRPr="006A68EC">
        <w:rPr>
          <w:rFonts w:ascii="Times New Roman" w:eastAsia="Times New Roman" w:hAnsi="Times New Roman" w:cs="Times New Roman"/>
        </w:rPr>
        <w:t>Salmerón</w:t>
      </w:r>
      <w:proofErr w:type="spellEnd"/>
      <w:r w:rsidRPr="006A68EC">
        <w:rPr>
          <w:rFonts w:ascii="Times New Roman" w:eastAsia="Times New Roman" w:hAnsi="Times New Roman" w:cs="Times New Roman"/>
        </w:rPr>
        <w:t xml:space="preserve">, O. </w:t>
      </w:r>
      <w:proofErr w:type="spellStart"/>
      <w:r w:rsidRPr="006A68EC">
        <w:rPr>
          <w:rFonts w:ascii="Times New Roman" w:eastAsia="Times New Roman" w:hAnsi="Times New Roman" w:cs="Times New Roman"/>
        </w:rPr>
        <w:t>Wendroth</w:t>
      </w:r>
      <w:proofErr w:type="spellEnd"/>
      <w:r w:rsidRPr="006A68EC">
        <w:rPr>
          <w:rFonts w:ascii="Times New Roman" w:eastAsia="Times New Roman" w:hAnsi="Times New Roman" w:cs="Times New Roman"/>
        </w:rPr>
        <w:t xml:space="preserve">, and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 xml:space="preserve">de Lima, R.P., A.R. da Silva, and Á.P. da Silva. 2021. </w:t>
      </w:r>
      <w:proofErr w:type="spellStart"/>
      <w:r w:rsidRPr="006A68EC">
        <w:rPr>
          <w:rFonts w:ascii="Times New Roman" w:eastAsia="Times New Roman" w:hAnsi="Times New Roman" w:cs="Times New Roman"/>
        </w:rPr>
        <w:t>soilphysics</w:t>
      </w:r>
      <w:proofErr w:type="spellEnd"/>
      <w:r w:rsidRPr="006A68E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10.1016/j.still.2020.104824.</w:t>
      </w:r>
    </w:p>
    <w:p w14:paraId="2119C68C" w14:textId="77777777" w:rsidR="00764A15" w:rsidRPr="006A68EC" w:rsidRDefault="00764A15">
      <w:pPr>
        <w:autoSpaceDE w:val="0"/>
        <w:autoSpaceDN w:val="0"/>
        <w:ind w:hanging="480"/>
        <w:divId w:val="487671055"/>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Luxmoore</w:t>
      </w:r>
      <w:proofErr w:type="spellEnd"/>
      <w:r w:rsidRPr="006A68EC">
        <w:rPr>
          <w:rFonts w:ascii="Times New Roman" w:eastAsia="Times New Roman" w:hAnsi="Times New Roman" w:cs="Times New Roman"/>
        </w:rPr>
        <w:t xml:space="preserve">, R.J. 1981. Micro-, </w:t>
      </w:r>
      <w:proofErr w:type="spellStart"/>
      <w:r w:rsidRPr="006A68EC">
        <w:rPr>
          <w:rFonts w:ascii="Times New Roman" w:eastAsia="Times New Roman" w:hAnsi="Times New Roman" w:cs="Times New Roman"/>
        </w:rPr>
        <w:t>Meso</w:t>
      </w:r>
      <w:proofErr w:type="spellEnd"/>
      <w:r w:rsidRPr="006A68EC">
        <w:rPr>
          <w:rFonts w:ascii="Times New Roman" w:eastAsia="Times New Roman" w:hAnsi="Times New Roman" w:cs="Times New Roman"/>
        </w:rPr>
        <w:t xml:space="preserve">-, and </w:t>
      </w:r>
      <w:proofErr w:type="spellStart"/>
      <w:r w:rsidRPr="006A68EC">
        <w:rPr>
          <w:rFonts w:ascii="Times New Roman" w:eastAsia="Times New Roman" w:hAnsi="Times New Roman" w:cs="Times New Roman"/>
        </w:rPr>
        <w:t>Macroporosity</w:t>
      </w:r>
      <w:proofErr w:type="spellEnd"/>
      <w:r w:rsidRPr="006A68EC">
        <w:rPr>
          <w:rFonts w:ascii="Times New Roman" w:eastAsia="Times New Roman" w:hAnsi="Times New Roman" w:cs="Times New Roman"/>
        </w:rPr>
        <w:t xml:space="preserve"> of Soil. Soil Science Society of America Journal 45(3): 671–672.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proofErr w:type="spellStart"/>
      <w:r w:rsidRPr="006A68EC">
        <w:rPr>
          <w:rFonts w:ascii="Times New Roman" w:eastAsia="Times New Roman" w:hAnsi="Times New Roman" w:cs="Times New Roman"/>
        </w:rPr>
        <w:t>Manns</w:t>
      </w:r>
      <w:proofErr w:type="spellEnd"/>
      <w:r w:rsidRPr="006A68E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proofErr w:type="spellStart"/>
      <w:r w:rsidRPr="006A68EC">
        <w:rPr>
          <w:rFonts w:ascii="Times New Roman" w:eastAsia="Times New Roman" w:hAnsi="Times New Roman" w:cs="Times New Roman"/>
        </w:rPr>
        <w:t>Marcillo</w:t>
      </w:r>
      <w:proofErr w:type="spellEnd"/>
      <w:r w:rsidRPr="006A68EC">
        <w:rPr>
          <w:rFonts w:ascii="Times New Roman" w:eastAsia="Times New Roman" w:hAnsi="Times New Roman" w:cs="Times New Roman"/>
        </w:rPr>
        <w:t xml:space="preserve">, G.S.S., and F.E.E. </w:t>
      </w: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 xml:space="preserve">Martinez-Feria, R.A., R. </w:t>
      </w:r>
      <w:proofErr w:type="spellStart"/>
      <w:r w:rsidRPr="006A68EC">
        <w:rPr>
          <w:rFonts w:ascii="Times New Roman" w:eastAsia="Times New Roman" w:hAnsi="Times New Roman" w:cs="Times New Roman"/>
        </w:rPr>
        <w:t>Dietzel</w:t>
      </w:r>
      <w:proofErr w:type="spellEnd"/>
      <w:r w:rsidRPr="006A68EC">
        <w:rPr>
          <w:rFonts w:ascii="Times New Roman" w:eastAsia="Times New Roman" w:hAnsi="Times New Roman" w:cs="Times New Roman"/>
        </w:rPr>
        <w:t xml:space="preserve">, M. Liebman, M.J. Helmers, and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2016. Rye cover crop effects on maize: A system-level analysis. Field Crops Research 196: 145–159.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F. 2021. </w:t>
      </w:r>
      <w:proofErr w:type="spellStart"/>
      <w:r w:rsidRPr="006A68EC">
        <w:rPr>
          <w:rFonts w:ascii="Times New Roman" w:eastAsia="Times New Roman" w:hAnsi="Times New Roman" w:cs="Times New Roman"/>
        </w:rPr>
        <w:t>nlraa</w:t>
      </w:r>
      <w:proofErr w:type="spellEnd"/>
      <w:r w:rsidRPr="006A68EC">
        <w:rPr>
          <w:rFonts w:ascii="Times New Roman" w:eastAsia="Times New Roman" w:hAnsi="Times New Roman" w:cs="Times New Roman"/>
        </w:rPr>
        <w:t>: Nonlinear Regression for Agricultural Applications.</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w:t>
      </w:r>
      <w:proofErr w:type="spellStart"/>
      <w:r w:rsidRPr="006A68EC">
        <w:rPr>
          <w:rFonts w:ascii="Times New Roman" w:eastAsia="Times New Roman" w:hAnsi="Times New Roman" w:cs="Times New Roman"/>
        </w:rPr>
        <w:t>Schaetzl</w:t>
      </w:r>
      <w:proofErr w:type="spellEnd"/>
      <w:r w:rsidRPr="006A68EC">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proofErr w:type="spellStart"/>
      <w:r w:rsidRPr="006A68EC">
        <w:rPr>
          <w:rFonts w:ascii="Times New Roman" w:eastAsia="Times New Roman" w:hAnsi="Times New Roman" w:cs="Times New Roman"/>
        </w:rPr>
        <w:t>Minasny</w:t>
      </w:r>
      <w:proofErr w:type="spellEnd"/>
      <w:r w:rsidRPr="006A68EC">
        <w:rPr>
          <w:rFonts w:ascii="Times New Roman" w:eastAsia="Times New Roman" w:hAnsi="Times New Roman" w:cs="Times New Roman"/>
        </w:rPr>
        <w:t xml:space="preserve">, B., and A.B. </w:t>
      </w:r>
      <w:proofErr w:type="spellStart"/>
      <w:r w:rsidRPr="006A68EC">
        <w:rPr>
          <w:rFonts w:ascii="Times New Roman" w:eastAsia="Times New Roman" w:hAnsi="Times New Roman" w:cs="Times New Roman"/>
        </w:rPr>
        <w:t>McBratney</w:t>
      </w:r>
      <w:proofErr w:type="spellEnd"/>
      <w:r w:rsidRPr="006A68E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10.1111/ejss.12475.</w:t>
      </w:r>
    </w:p>
    <w:p w14:paraId="462FEE71" w14:textId="20156636" w:rsidR="00764A15"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 xml:space="preserve">Moore, E.B., M.H. </w:t>
      </w:r>
      <w:proofErr w:type="spellStart"/>
      <w:r w:rsidRPr="006A68EC">
        <w:rPr>
          <w:rFonts w:ascii="Times New Roman" w:eastAsia="Times New Roman" w:hAnsi="Times New Roman" w:cs="Times New Roman"/>
        </w:rPr>
        <w:t>Wiedenhoeft</w:t>
      </w:r>
      <w:proofErr w:type="spellEnd"/>
      <w:r w:rsidRPr="006A68EC">
        <w:rPr>
          <w:rFonts w:ascii="Times New Roman" w:eastAsia="Times New Roman" w:hAnsi="Times New Roman" w:cs="Times New Roman"/>
        </w:rPr>
        <w:t xml:space="preserve">,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and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10.2136/sssaj2013.09.0401.</w:t>
      </w:r>
    </w:p>
    <w:p w14:paraId="0D8C3471" w14:textId="25DDC595" w:rsidR="00D5696E" w:rsidRPr="006A68EC" w:rsidRDefault="00D5696E" w:rsidP="00545496">
      <w:pPr>
        <w:autoSpaceDE w:val="0"/>
        <w:autoSpaceDN w:val="0"/>
        <w:ind w:hanging="480"/>
        <w:divId w:val="428234898"/>
        <w:rPr>
          <w:rFonts w:ascii="Times New Roman" w:eastAsia="Times New Roman" w:hAnsi="Times New Roman" w:cs="Times New Roman"/>
        </w:rPr>
      </w:pPr>
      <w:r>
        <w:rPr>
          <w:rFonts w:ascii="Times New Roman" w:eastAsia="Times New Roman" w:hAnsi="Times New Roman" w:cs="Times New Roman"/>
        </w:rPr>
        <w:t xml:space="preserve">Moore, E.B. 2021. </w:t>
      </w:r>
      <w:r w:rsidRPr="00545496">
        <w:rPr>
          <w:rFonts w:ascii="Times New Roman" w:eastAsia="Times New Roman" w:hAnsi="Times New Roman" w:cs="Times New Roman"/>
        </w:rPr>
        <w:t xml:space="preserve">Management effects on </w:t>
      </w:r>
      <w:proofErr w:type="gramStart"/>
      <w:r w:rsidRPr="00545496">
        <w:rPr>
          <w:rFonts w:ascii="Times New Roman" w:eastAsia="Times New Roman" w:hAnsi="Times New Roman" w:cs="Times New Roman"/>
        </w:rPr>
        <w:t>near-surface</w:t>
      </w:r>
      <w:proofErr w:type="gramEnd"/>
      <w:r w:rsidRPr="00545496">
        <w:rPr>
          <w:rFonts w:ascii="Times New Roman" w:eastAsia="Times New Roman" w:hAnsi="Times New Roman" w:cs="Times New Roman"/>
        </w:rPr>
        <w:t xml:space="preserve"> soil properties in a temperat</w:t>
      </w:r>
      <w:r w:rsidR="00545496" w:rsidRPr="00545496">
        <w:rPr>
          <w:rFonts w:ascii="Times New Roman" w:eastAsia="Times New Roman" w:hAnsi="Times New Roman" w:cs="Times New Roman"/>
        </w:rPr>
        <w:t>e corn-soybean cropping system.</w:t>
      </w:r>
      <w:r w:rsidRPr="00545496">
        <w:rPr>
          <w:rFonts w:ascii="Times New Roman" w:eastAsia="Times New Roman" w:hAnsi="Times New Roman" w:cs="Times New Roman"/>
        </w:rPr>
        <w:t> </w:t>
      </w:r>
      <w:r w:rsidRPr="00545496">
        <w:rPr>
          <w:rFonts w:ascii="Times New Roman" w:eastAsia="Times New Roman" w:hAnsi="Times New Roman" w:cs="Times New Roman"/>
          <w:iCs/>
        </w:rPr>
        <w:t>Graduate Theses and Dissertations</w:t>
      </w:r>
      <w:r w:rsidRPr="00545496">
        <w:rPr>
          <w:rFonts w:ascii="Times New Roman" w:eastAsia="Times New Roman" w:hAnsi="Times New Roman" w:cs="Times New Roman"/>
        </w:rPr>
        <w:t>. 18564.</w:t>
      </w:r>
      <w:r w:rsidR="00545496" w:rsidRPr="00545496">
        <w:rPr>
          <w:rFonts w:ascii="Times New Roman" w:eastAsia="Times New Roman" w:hAnsi="Times New Roman" w:cs="Times New Roman"/>
        </w:rPr>
        <w:t xml:space="preserve"> </w:t>
      </w:r>
      <w:r w:rsidRPr="00545496">
        <w:rPr>
          <w:rFonts w:ascii="Times New Roman" w:eastAsia="Times New Roman" w:hAnsi="Times New Roman" w:cs="Times New Roman"/>
        </w:rPr>
        <w:t>https://lib.dr.iastate.edu/etd/18564</w:t>
      </w:r>
    </w:p>
    <w:p w14:paraId="37DB4BB4" w14:textId="5CD76EC8" w:rsidR="00764A15"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Nelson, D.W., and L.E. Sommers. 1983. Total Carbon, Organic Carbon, and Organic Matter. John Wiley &amp; Sons, Ltd. p. 539–579</w:t>
      </w:r>
    </w:p>
    <w:p w14:paraId="4FC1CA25" w14:textId="7EDEC0A8" w:rsidR="00B2636F" w:rsidRPr="00B2636F" w:rsidRDefault="00B2636F" w:rsidP="00B2636F">
      <w:pPr>
        <w:autoSpaceDE w:val="0"/>
        <w:autoSpaceDN w:val="0"/>
        <w:ind w:hanging="480"/>
        <w:divId w:val="40635999"/>
        <w:rPr>
          <w:rFonts w:ascii="Times New Roman" w:eastAsia="Times New Roman" w:hAnsi="Times New Roman" w:cs="Times New Roman"/>
          <w:color w:val="FF0000"/>
        </w:rPr>
      </w:pPr>
      <w:r w:rsidRPr="00B2636F">
        <w:rPr>
          <w:rFonts w:ascii="Times New Roman" w:eastAsia="Times New Roman" w:hAnsi="Times New Roman" w:cs="Times New Roman"/>
          <w:color w:val="FF0000"/>
        </w:rPr>
        <w:t xml:space="preserve">Nichols, V.A., R.A. </w:t>
      </w:r>
      <w:proofErr w:type="spellStart"/>
      <w:r w:rsidRPr="00B2636F">
        <w:rPr>
          <w:rFonts w:ascii="Times New Roman" w:eastAsia="Times New Roman" w:hAnsi="Times New Roman" w:cs="Times New Roman"/>
          <w:color w:val="FF0000"/>
        </w:rPr>
        <w:t>Ordóñez</w:t>
      </w:r>
      <w:proofErr w:type="spellEnd"/>
      <w:r w:rsidRPr="00B2636F">
        <w:rPr>
          <w:rFonts w:ascii="Times New Roman" w:eastAsia="Times New Roman" w:hAnsi="Times New Roman" w:cs="Times New Roman"/>
          <w:color w:val="FF0000"/>
        </w:rPr>
        <w:t xml:space="preserve">, E.E. Wright, M.J. Castellano, M. </w:t>
      </w:r>
      <w:proofErr w:type="spellStart"/>
      <w:r w:rsidRPr="00B2636F">
        <w:rPr>
          <w:rFonts w:ascii="Times New Roman" w:eastAsia="Times New Roman" w:hAnsi="Times New Roman" w:cs="Times New Roman"/>
          <w:color w:val="FF0000"/>
        </w:rPr>
        <w:t>Liebman</w:t>
      </w:r>
      <w:proofErr w:type="spellEnd"/>
      <w:r w:rsidRPr="00B2636F">
        <w:rPr>
          <w:rFonts w:ascii="Times New Roman" w:eastAsia="Times New Roman" w:hAnsi="Times New Roman" w:cs="Times New Roman"/>
          <w:color w:val="FF0000"/>
        </w:rPr>
        <w:t xml:space="preserve">, J.L. Hatfield, M. </w:t>
      </w:r>
      <w:proofErr w:type="spellStart"/>
      <w:r w:rsidRPr="00B2636F">
        <w:rPr>
          <w:rFonts w:ascii="Times New Roman" w:eastAsia="Times New Roman" w:hAnsi="Times New Roman" w:cs="Times New Roman"/>
          <w:color w:val="FF0000"/>
        </w:rPr>
        <w:t>Helmers</w:t>
      </w:r>
      <w:proofErr w:type="spellEnd"/>
      <w:r w:rsidRPr="00B2636F">
        <w:rPr>
          <w:rFonts w:ascii="Times New Roman" w:eastAsia="Times New Roman" w:hAnsi="Times New Roman" w:cs="Times New Roman"/>
          <w:color w:val="FF0000"/>
        </w:rPr>
        <w:t xml:space="preserve">, S.V. </w:t>
      </w:r>
      <w:proofErr w:type="spellStart"/>
      <w:r w:rsidRPr="00B2636F">
        <w:rPr>
          <w:rFonts w:ascii="Times New Roman" w:eastAsia="Times New Roman" w:hAnsi="Times New Roman" w:cs="Times New Roman"/>
          <w:color w:val="FF0000"/>
        </w:rPr>
        <w:t>Archontoulis</w:t>
      </w:r>
      <w:proofErr w:type="spellEnd"/>
      <w:r w:rsidRPr="00B2636F">
        <w:rPr>
          <w:rFonts w:ascii="Times New Roman" w:eastAsia="Times New Roman" w:hAnsi="Times New Roman" w:cs="Times New Roman"/>
          <w:color w:val="FF0000"/>
        </w:rPr>
        <w:t xml:space="preserve">. 2019. Maize root distributions strongly associated with water tables in Iowa, USA. Plant and Soil, 444(1), pp.225-238. </w:t>
      </w:r>
      <w:proofErr w:type="spellStart"/>
      <w:proofErr w:type="gramStart"/>
      <w:r w:rsidRPr="00B2636F">
        <w:rPr>
          <w:rFonts w:ascii="Times New Roman" w:eastAsia="Times New Roman" w:hAnsi="Times New Roman" w:cs="Times New Roman"/>
          <w:color w:val="FF0000"/>
        </w:rPr>
        <w:t>doi</w:t>
      </w:r>
      <w:proofErr w:type="spellEnd"/>
      <w:proofErr w:type="gramEnd"/>
      <w:r w:rsidRPr="00B2636F">
        <w:rPr>
          <w:rFonts w:ascii="Times New Roman" w:eastAsia="Times New Roman" w:hAnsi="Times New Roman" w:cs="Times New Roman"/>
          <w:color w:val="FF0000"/>
        </w:rPr>
        <w:t xml:space="preserve">: </w:t>
      </w:r>
      <w:hyperlink r:id="rId17" w:history="1">
        <w:r w:rsidRPr="00B2636F">
          <w:rPr>
            <w:rFonts w:ascii="Times New Roman" w:eastAsia="Times New Roman" w:hAnsi="Times New Roman" w:cs="Times New Roman"/>
            <w:color w:val="FF0000"/>
          </w:rPr>
          <w:t>10.1007/s11104-019-04269-6</w:t>
        </w:r>
      </w:hyperlink>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 xml:space="preserve">Nichols, V., R. Martinez‐Feria, D. </w:t>
      </w:r>
      <w:proofErr w:type="spellStart"/>
      <w:r w:rsidRPr="006A68EC">
        <w:rPr>
          <w:rFonts w:ascii="Times New Roman" w:eastAsia="Times New Roman" w:hAnsi="Times New Roman" w:cs="Times New Roman"/>
        </w:rPr>
        <w:t>Weisberger</w:t>
      </w:r>
      <w:proofErr w:type="spellEnd"/>
      <w:r w:rsidRPr="006A68EC">
        <w:rPr>
          <w:rFonts w:ascii="Times New Roman" w:eastAsia="Times New Roman" w:hAnsi="Times New Roman" w:cs="Times New Roman"/>
        </w:rPr>
        <w:t>,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10.1002/ael2.20022.</w:t>
      </w:r>
    </w:p>
    <w:p w14:paraId="72F40C62" w14:textId="617D9FD7"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w:t>
      </w:r>
      <w:proofErr w:type="spellStart"/>
      <w:r w:rsidR="009D3B75">
        <w:rPr>
          <w:rFonts w:ascii="Times New Roman" w:eastAsia="Times New Roman" w:hAnsi="Times New Roman" w:cs="Times New Roman"/>
        </w:rPr>
        <w:t>Gailans</w:t>
      </w:r>
      <w:proofErr w:type="spellEnd"/>
      <w:r w:rsidR="009D3B75">
        <w:rPr>
          <w:rFonts w:ascii="Times New Roman" w:eastAsia="Times New Roman" w:hAnsi="Times New Roman" w:cs="Times New Roman"/>
        </w:rPr>
        <w:t>,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Long-Term Cover Cropping on Weed Seedbanks. Frontiers in Agronomy 2: 591091.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 xml:space="preserve">Nichols, V., English, L. E., and </w:t>
      </w:r>
      <w:proofErr w:type="spellStart"/>
      <w:r w:rsidRPr="009215E3">
        <w:rPr>
          <w:rFonts w:ascii="Times New Roman" w:eastAsia="Times New Roman" w:hAnsi="Times New Roman" w:cs="Times New Roman"/>
          <w:color w:val="FF0000"/>
        </w:rPr>
        <w:t>Liebman</w:t>
      </w:r>
      <w:proofErr w:type="spellEnd"/>
      <w:r w:rsidRPr="009215E3">
        <w:rPr>
          <w:rFonts w:ascii="Times New Roman" w:eastAsia="Times New Roman" w:hAnsi="Times New Roman" w:cs="Times New Roman"/>
          <w:color w:val="FF0000"/>
        </w:rPr>
        <w:t xml:space="preserve">, M. (2020c). Long Term Cover Cropping Effects on Weed Seedbanks [Dataset]. Iowa State University. </w:t>
      </w:r>
      <w:proofErr w:type="spellStart"/>
      <w:r w:rsidRPr="009215E3">
        <w:rPr>
          <w:rFonts w:ascii="Times New Roman" w:eastAsia="Times New Roman" w:hAnsi="Times New Roman" w:cs="Times New Roman"/>
          <w:color w:val="FF0000"/>
        </w:rPr>
        <w:t>doi</w:t>
      </w:r>
      <w:proofErr w:type="spellEnd"/>
      <w:r w:rsidRPr="009215E3">
        <w:rPr>
          <w:rFonts w:ascii="Times New Roman" w:eastAsia="Times New Roman" w:hAnsi="Times New Roman" w:cs="Times New Roman"/>
          <w:color w:val="FF0000"/>
        </w:rPr>
        <w:t>: 10.25380/iastate.12762011.v1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 xml:space="preserve">Ogilvie, C.M., W. Ashiq, H.B. </w:t>
      </w:r>
      <w:proofErr w:type="spellStart"/>
      <w:r w:rsidRPr="006A68EC">
        <w:rPr>
          <w:rFonts w:ascii="Times New Roman" w:eastAsia="Times New Roman" w:hAnsi="Times New Roman" w:cs="Times New Roman"/>
        </w:rPr>
        <w:t>Vasava</w:t>
      </w:r>
      <w:proofErr w:type="spellEnd"/>
      <w:r w:rsidRPr="006A68E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Omuto</w:t>
      </w:r>
      <w:proofErr w:type="spellEnd"/>
      <w:r w:rsidRPr="006A68EC">
        <w:rPr>
          <w:rFonts w:ascii="Times New Roman" w:eastAsia="Times New Roman" w:hAnsi="Times New Roman" w:cs="Times New Roman"/>
        </w:rPr>
        <w:t xml:space="preserve">, C.T., M. </w:t>
      </w:r>
      <w:proofErr w:type="spellStart"/>
      <w:r w:rsidRPr="006A68EC">
        <w:rPr>
          <w:rFonts w:ascii="Times New Roman" w:eastAsia="Times New Roman" w:hAnsi="Times New Roman" w:cs="Times New Roman"/>
        </w:rPr>
        <w:t>Maechler</w:t>
      </w:r>
      <w:proofErr w:type="spellEnd"/>
      <w:r w:rsidRPr="006A68EC">
        <w:rPr>
          <w:rFonts w:ascii="Times New Roman" w:eastAsia="Times New Roman" w:hAnsi="Times New Roman" w:cs="Times New Roman"/>
        </w:rPr>
        <w:t xml:space="preserve">, and V. Too. 2021. </w:t>
      </w:r>
      <w:proofErr w:type="spellStart"/>
      <w:r w:rsidRPr="006A68EC">
        <w:rPr>
          <w:rFonts w:ascii="Times New Roman" w:eastAsia="Times New Roman" w:hAnsi="Times New Roman" w:cs="Times New Roman"/>
        </w:rPr>
        <w:t>HydroMe</w:t>
      </w:r>
      <w:proofErr w:type="spellEnd"/>
      <w:r w:rsidRPr="006A68EC">
        <w:rPr>
          <w:rFonts w:ascii="Times New Roman" w:eastAsia="Times New Roman" w:hAnsi="Times New Roman" w:cs="Times New Roman"/>
        </w:rPr>
        <w:t>: Estimating Water Retention and Infiltration Model  Parameters using Experimental Data.</w:t>
      </w:r>
    </w:p>
    <w:p w14:paraId="14CB4F3D" w14:textId="26ABB2AD" w:rsidR="00764A15"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 xml:space="preserve">Pearl, J. 2010. An introduction to causal inference. International Journal of Biostatistics 6(2).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10.2202/1557-4679.1203.</w:t>
      </w:r>
    </w:p>
    <w:p w14:paraId="2B9C762B" w14:textId="04422151" w:rsidR="00CB52B2" w:rsidRDefault="00CB52B2" w:rsidP="00E21785">
      <w:pPr>
        <w:autoSpaceDE w:val="0"/>
        <w:autoSpaceDN w:val="0"/>
        <w:ind w:hanging="480"/>
        <w:divId w:val="1686050443"/>
        <w:rPr>
          <w:rFonts w:ascii="Times New Roman" w:eastAsia="Times New Roman" w:hAnsi="Times New Roman" w:cs="Times New Roman"/>
          <w:color w:val="FF0000"/>
        </w:rPr>
      </w:pPr>
      <w:r w:rsidRPr="002748E3">
        <w:rPr>
          <w:rFonts w:ascii="Times New Roman" w:eastAsia="Times New Roman" w:hAnsi="Times New Roman" w:cs="Times New Roman"/>
          <w:color w:val="FF0000"/>
        </w:rPr>
        <w:t>Practical Farmers of Iowa. 2018</w:t>
      </w:r>
      <w:r w:rsidR="002748E3" w:rsidRPr="002748E3">
        <w:rPr>
          <w:rFonts w:ascii="Times New Roman" w:eastAsia="Times New Roman" w:hAnsi="Times New Roman" w:cs="Times New Roman"/>
          <w:color w:val="FF0000"/>
        </w:rPr>
        <w:t xml:space="preserve">. Winter cereal rye cover crop effect on cash crop yield Year 10. Available online (Accessed September 2021): </w:t>
      </w:r>
      <w:hyperlink r:id="rId18" w:history="1">
        <w:r w:rsidR="000C7919" w:rsidRPr="00725980">
          <w:rPr>
            <w:rStyle w:val="Hyperlink"/>
            <w:rFonts w:ascii="Times New Roman" w:eastAsia="Times New Roman" w:hAnsi="Times New Roman" w:cs="Times New Roman"/>
          </w:rPr>
          <w:t>https://practicalfarmers.org/wp-content/uploads/2020/01/Winter_Rye_Effect_on_Yield_Final.pdf</w:t>
        </w:r>
      </w:hyperlink>
    </w:p>
    <w:p w14:paraId="773EAEDC" w14:textId="2F63E6A2" w:rsidR="000C7919" w:rsidRPr="000C7919" w:rsidRDefault="000C7919" w:rsidP="000C7919">
      <w:pPr>
        <w:autoSpaceDE w:val="0"/>
        <w:autoSpaceDN w:val="0"/>
        <w:ind w:hanging="480"/>
        <w:divId w:val="1686050443"/>
        <w:rPr>
          <w:rFonts w:ascii="Times New Roman" w:eastAsia="Times New Roman" w:hAnsi="Times New Roman" w:cs="Times New Roman"/>
          <w:color w:val="FF0000"/>
        </w:rPr>
      </w:pPr>
      <w:r w:rsidRPr="000C7919">
        <w:rPr>
          <w:rFonts w:ascii="Times New Roman" w:eastAsia="Times New Roman" w:hAnsi="Times New Roman" w:cs="Times New Roman"/>
          <w:color w:val="FF0000"/>
        </w:rPr>
        <w:t xml:space="preserve">Qi, Z. and </w:t>
      </w:r>
      <w:r>
        <w:rPr>
          <w:rFonts w:ascii="Times New Roman" w:eastAsia="Times New Roman" w:hAnsi="Times New Roman" w:cs="Times New Roman"/>
          <w:color w:val="FF0000"/>
        </w:rPr>
        <w:t xml:space="preserve">M.J. </w:t>
      </w:r>
      <w:proofErr w:type="spellStart"/>
      <w:r w:rsidRPr="000C7919">
        <w:rPr>
          <w:rFonts w:ascii="Times New Roman" w:eastAsia="Times New Roman" w:hAnsi="Times New Roman" w:cs="Times New Roman"/>
          <w:color w:val="FF0000"/>
        </w:rPr>
        <w:t>Helmers</w:t>
      </w:r>
      <w:proofErr w:type="spellEnd"/>
      <w:r>
        <w:rPr>
          <w:rFonts w:ascii="Times New Roman" w:eastAsia="Times New Roman" w:hAnsi="Times New Roman" w:cs="Times New Roman"/>
          <w:color w:val="FF0000"/>
        </w:rPr>
        <w:t>.</w:t>
      </w:r>
      <w:r w:rsidRPr="000C7919">
        <w:rPr>
          <w:rFonts w:ascii="Times New Roman" w:eastAsia="Times New Roman" w:hAnsi="Times New Roman" w:cs="Times New Roman"/>
          <w:color w:val="FF0000"/>
        </w:rPr>
        <w:t xml:space="preserve"> 2010. Soil water dynamics under winter rye cover crop in central Iowa. </w:t>
      </w:r>
      <w:proofErr w:type="spellStart"/>
      <w:r w:rsidRPr="000C7919">
        <w:rPr>
          <w:rFonts w:ascii="Times New Roman" w:eastAsia="Times New Roman" w:hAnsi="Times New Roman" w:cs="Times New Roman"/>
          <w:color w:val="FF0000"/>
        </w:rPr>
        <w:t>Vadose</w:t>
      </w:r>
      <w:proofErr w:type="spellEnd"/>
      <w:r w:rsidRPr="000C7919">
        <w:rPr>
          <w:rFonts w:ascii="Times New Roman" w:eastAsia="Times New Roman" w:hAnsi="Times New Roman" w:cs="Times New Roman"/>
          <w:color w:val="FF0000"/>
        </w:rPr>
        <w:t xml:space="preserve"> Zone Journal, 9(1), pp.53-60.</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w:t>
      </w:r>
      <w:proofErr w:type="spellStart"/>
      <w:r w:rsidRPr="006A68EC">
        <w:rPr>
          <w:rFonts w:ascii="Times New Roman" w:eastAsia="Times New Roman" w:hAnsi="Times New Roman" w:cs="Times New Roman"/>
        </w:rPr>
        <w:t>Edreira</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proofErr w:type="spellStart"/>
      <w:r w:rsidRPr="006A68EC">
        <w:rPr>
          <w:rFonts w:ascii="Times New Roman" w:eastAsia="Times New Roman" w:hAnsi="Times New Roman" w:cs="Times New Roman"/>
        </w:rPr>
        <w:t>Rorick</w:t>
      </w:r>
      <w:proofErr w:type="spellEnd"/>
      <w:r w:rsidRPr="006A68EC">
        <w:rPr>
          <w:rFonts w:ascii="Times New Roman" w:eastAsia="Times New Roman" w:hAnsi="Times New Roman" w:cs="Times New Roman"/>
        </w:rPr>
        <w:t xml:space="preserve">, J.D., and E.J. </w:t>
      </w: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w:t>
      </w:r>
      <w:proofErr w:type="spellStart"/>
      <w:r w:rsidRPr="006A68EC">
        <w:rPr>
          <w:rFonts w:ascii="Times New Roman" w:eastAsia="Times New Roman" w:hAnsi="Times New Roman" w:cs="Times New Roman"/>
        </w:rPr>
        <w:t>Körschens</w:t>
      </w:r>
      <w:proofErr w:type="spellEnd"/>
      <w:r w:rsidRPr="006A68EC">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10.2136/sssaj2007.0149.</w:t>
      </w:r>
    </w:p>
    <w:p w14:paraId="4562AE09" w14:textId="2F84D304" w:rsidR="00764A15"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Soil Water Characteristic Estimates by Texture and Organic Matter for Hydrologic Solutions. Soil Science Society of America Journal 70(5): 1569–1578.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10.2136/sssaj2005.0117.</w:t>
      </w:r>
    </w:p>
    <w:p w14:paraId="15A00FA8" w14:textId="67E1C3E6" w:rsidR="00AF030F" w:rsidRPr="006A68EC" w:rsidRDefault="00AF030F" w:rsidP="00AF030F">
      <w:pPr>
        <w:autoSpaceDE w:val="0"/>
        <w:autoSpaceDN w:val="0"/>
        <w:ind w:hanging="480"/>
        <w:divId w:val="965937272"/>
        <w:rPr>
          <w:rFonts w:ascii="Times New Roman" w:eastAsia="Times New Roman" w:hAnsi="Times New Roman" w:cs="Times New Roman"/>
        </w:rPr>
      </w:pPr>
      <w:r w:rsidRPr="00AF030F">
        <w:rPr>
          <w:rFonts w:ascii="Times New Roman" w:eastAsia="Times New Roman" w:hAnsi="Times New Roman" w:cs="Times New Roman"/>
        </w:rPr>
        <w:t xml:space="preserve">Scott, N.A., </w:t>
      </w:r>
      <w:r>
        <w:rPr>
          <w:rFonts w:ascii="Times New Roman" w:eastAsia="Times New Roman" w:hAnsi="Times New Roman" w:cs="Times New Roman"/>
        </w:rPr>
        <w:t xml:space="preserve">C.V. </w:t>
      </w:r>
      <w:r w:rsidRPr="00AF030F">
        <w:rPr>
          <w:rFonts w:ascii="Times New Roman" w:eastAsia="Times New Roman" w:hAnsi="Times New Roman" w:cs="Times New Roman"/>
        </w:rPr>
        <w:t xml:space="preserve">Cole, </w:t>
      </w:r>
      <w:r>
        <w:rPr>
          <w:rFonts w:ascii="Times New Roman" w:eastAsia="Times New Roman" w:hAnsi="Times New Roman" w:cs="Times New Roman"/>
        </w:rPr>
        <w:t xml:space="preserve">E.T. </w:t>
      </w:r>
      <w:r w:rsidRPr="00AF030F">
        <w:rPr>
          <w:rFonts w:ascii="Times New Roman" w:eastAsia="Times New Roman" w:hAnsi="Times New Roman" w:cs="Times New Roman"/>
        </w:rPr>
        <w:t xml:space="preserve">Elliott, </w:t>
      </w:r>
      <w:r>
        <w:rPr>
          <w:rFonts w:ascii="Times New Roman" w:eastAsia="Times New Roman" w:hAnsi="Times New Roman" w:cs="Times New Roman"/>
        </w:rPr>
        <w:t>S.A.</w:t>
      </w:r>
      <w:r w:rsidRPr="00AF030F">
        <w:rPr>
          <w:rFonts w:ascii="Times New Roman" w:eastAsia="Times New Roman" w:hAnsi="Times New Roman" w:cs="Times New Roman"/>
        </w:rPr>
        <w:t xml:space="preserve"> Huffman</w:t>
      </w:r>
      <w:r>
        <w:rPr>
          <w:rFonts w:ascii="Times New Roman" w:eastAsia="Times New Roman" w:hAnsi="Times New Roman" w:cs="Times New Roman"/>
        </w:rPr>
        <w:t>.</w:t>
      </w:r>
      <w:r w:rsidRPr="00AF030F">
        <w:rPr>
          <w:rFonts w:ascii="Times New Roman" w:eastAsia="Times New Roman" w:hAnsi="Times New Roman" w:cs="Times New Roman"/>
        </w:rPr>
        <w:t xml:space="preserve"> 1996. Soil textural control on decomposition and soil organic matter dynamics. Soil Science Society of America Journal, 60(4), pp.1102-1109.</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proofErr w:type="spellStart"/>
      <w:r w:rsidRPr="006A68EC">
        <w:rPr>
          <w:rFonts w:ascii="Times New Roman" w:eastAsia="Times New Roman" w:hAnsi="Times New Roman" w:cs="Times New Roman"/>
        </w:rPr>
        <w:t>Strock</w:t>
      </w:r>
      <w:proofErr w:type="spellEnd"/>
      <w:r w:rsidRPr="006A68EC">
        <w:rPr>
          <w:rFonts w:ascii="Times New Roman" w:eastAsia="Times New Roman" w:hAnsi="Times New Roman" w:cs="Times New Roman"/>
        </w:rPr>
        <w:t xml:space="preserve">, S.J., P.M. Porter, and M.P. </w:t>
      </w:r>
      <w:proofErr w:type="spellStart"/>
      <w:r w:rsidRPr="006A68EC">
        <w:rPr>
          <w:rFonts w:ascii="Times New Roman" w:eastAsia="Times New Roman" w:hAnsi="Times New Roman" w:cs="Times New Roman"/>
        </w:rPr>
        <w:t>Russelle</w:t>
      </w:r>
      <w:proofErr w:type="spellEnd"/>
      <w:r w:rsidRPr="006A68E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M.B., G.A. </w:t>
      </w:r>
      <w:proofErr w:type="spellStart"/>
      <w:r w:rsidRPr="006A68EC">
        <w:rPr>
          <w:rFonts w:ascii="Times New Roman" w:eastAsia="Times New Roman" w:hAnsi="Times New Roman" w:cs="Times New Roman"/>
        </w:rPr>
        <w:t>Bollero</w:t>
      </w:r>
      <w:proofErr w:type="spellEnd"/>
      <w:r w:rsidRPr="006A68EC">
        <w:rPr>
          <w:rFonts w:ascii="Times New Roman" w:eastAsia="Times New Roman" w:hAnsi="Times New Roman" w:cs="Times New Roman"/>
        </w:rPr>
        <w:t xml:space="preserve">, R.G. </w:t>
      </w:r>
      <w:proofErr w:type="spellStart"/>
      <w:r w:rsidRPr="006A68EC">
        <w:rPr>
          <w:rFonts w:ascii="Times New Roman" w:eastAsia="Times New Roman" w:hAnsi="Times New Roman" w:cs="Times New Roman"/>
        </w:rPr>
        <w:t>Darmody</w:t>
      </w:r>
      <w:proofErr w:type="spellEnd"/>
      <w:r w:rsidRPr="006A68EC">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Wade, J., S.W. </w:t>
      </w:r>
      <w:proofErr w:type="spellStart"/>
      <w:r w:rsidRPr="006A68EC">
        <w:rPr>
          <w:rFonts w:ascii="Times New Roman" w:eastAsia="Times New Roman" w:hAnsi="Times New Roman" w:cs="Times New Roman"/>
        </w:rPr>
        <w:t>Culman</w:t>
      </w:r>
      <w:proofErr w:type="spellEnd"/>
      <w:r w:rsidRPr="006A68EC">
        <w:rPr>
          <w:rFonts w:ascii="Times New Roman" w:eastAsia="Times New Roman" w:hAnsi="Times New Roman" w:cs="Times New Roman"/>
        </w:rPr>
        <w:t xml:space="preserve">, J.A.R. Logan,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M.S. </w:t>
      </w:r>
      <w:proofErr w:type="spellStart"/>
      <w:r w:rsidRPr="006A68EC">
        <w:rPr>
          <w:rFonts w:ascii="Times New Roman" w:eastAsia="Times New Roman" w:hAnsi="Times New Roman" w:cs="Times New Roman"/>
        </w:rPr>
        <w:t>Demyan</w:t>
      </w:r>
      <w:proofErr w:type="spellEnd"/>
      <w:r w:rsidRPr="006A68E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 xml:space="preserve">Wickham, H., M. </w:t>
      </w:r>
      <w:proofErr w:type="spellStart"/>
      <w:r w:rsidRPr="006A68EC">
        <w:rPr>
          <w:rFonts w:ascii="Times New Roman" w:eastAsia="Times New Roman" w:hAnsi="Times New Roman" w:cs="Times New Roman"/>
        </w:rPr>
        <w:t>Averick</w:t>
      </w:r>
      <w:proofErr w:type="spellEnd"/>
      <w:r w:rsidRPr="006A68EC">
        <w:rPr>
          <w:rFonts w:ascii="Times New Roman" w:eastAsia="Times New Roman" w:hAnsi="Times New Roman" w:cs="Times New Roman"/>
        </w:rPr>
        <w:t xml:space="preserve">, J. Bryan, W. Chang, L. McGowan, et al. 2019. Welcome to the </w:t>
      </w:r>
      <w:proofErr w:type="spellStart"/>
      <w:r w:rsidRPr="006A68EC">
        <w:rPr>
          <w:rFonts w:ascii="Times New Roman" w:eastAsia="Times New Roman" w:hAnsi="Times New Roman" w:cs="Times New Roman"/>
        </w:rPr>
        <w:t>Tidyverse</w:t>
      </w:r>
      <w:proofErr w:type="spellEnd"/>
      <w:r w:rsidRPr="006A68EC">
        <w:rPr>
          <w:rFonts w:ascii="Times New Roman" w:eastAsia="Times New Roman" w:hAnsi="Times New Roman" w:cs="Times New Roman"/>
        </w:rPr>
        <w:t xml:space="preserve">. Journal of Open Source Software 4(43): 1686.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11(8): 1–11.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E5899" w14:textId="77777777" w:rsidR="004E4A75" w:rsidRDefault="004E4A75">
      <w:pPr>
        <w:spacing w:after="0" w:line="240" w:lineRule="auto"/>
      </w:pPr>
      <w:r>
        <w:separator/>
      </w:r>
    </w:p>
  </w:endnote>
  <w:endnote w:type="continuationSeparator" w:id="0">
    <w:p w14:paraId="0FBCA754" w14:textId="77777777" w:rsidR="004E4A75" w:rsidRDefault="004E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BE7B19" w:rsidRPr="00E60724" w:rsidRDefault="00BE7B19"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BE7B19" w:rsidRPr="00E60724" w:rsidRDefault="00BE7B19"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BE7B19" w:rsidRPr="00E60724" w:rsidRDefault="00BE7B19"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D4C68" w14:textId="77777777" w:rsidR="004E4A75" w:rsidRDefault="004E4A75">
      <w:pPr>
        <w:spacing w:after="0" w:line="240" w:lineRule="auto"/>
      </w:pPr>
      <w:r>
        <w:separator/>
      </w:r>
    </w:p>
  </w:footnote>
  <w:footnote w:type="continuationSeparator" w:id="0">
    <w:p w14:paraId="3D819C1A" w14:textId="77777777" w:rsidR="004E4A75" w:rsidRDefault="004E4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BE7B19" w:rsidRPr="00E60724" w:rsidRDefault="00BE7B19" w:rsidP="00AF030F">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BE7B19" w:rsidRPr="00E60724" w:rsidRDefault="00BE7B19"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BE7B19" w:rsidRPr="00E60724" w:rsidRDefault="00BE7B19"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BE7B19" w:rsidRPr="00E60724" w:rsidRDefault="00BE7B19"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BE7B19" w:rsidRPr="00E60724" w:rsidRDefault="00BE7B19" w:rsidP="00AF030F">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BE7B19" w:rsidRPr="00E60724" w:rsidRDefault="00BE7B19"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BE7B19" w:rsidRPr="00E60724" w:rsidRDefault="00BE7B19"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C7919"/>
    <w:rsid w:val="000E5598"/>
    <w:rsid w:val="0012402A"/>
    <w:rsid w:val="0014621C"/>
    <w:rsid w:val="001653BD"/>
    <w:rsid w:val="0018033B"/>
    <w:rsid w:val="00184B59"/>
    <w:rsid w:val="00184F06"/>
    <w:rsid w:val="00186F55"/>
    <w:rsid w:val="00190BA1"/>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301380"/>
    <w:rsid w:val="00312738"/>
    <w:rsid w:val="003324FD"/>
    <w:rsid w:val="00354E04"/>
    <w:rsid w:val="00356237"/>
    <w:rsid w:val="003672AA"/>
    <w:rsid w:val="00367E5E"/>
    <w:rsid w:val="00373020"/>
    <w:rsid w:val="00377B6D"/>
    <w:rsid w:val="0038120E"/>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273A"/>
    <w:rsid w:val="00483AF7"/>
    <w:rsid w:val="00485002"/>
    <w:rsid w:val="004877C3"/>
    <w:rsid w:val="00490C2F"/>
    <w:rsid w:val="0049285A"/>
    <w:rsid w:val="00494237"/>
    <w:rsid w:val="004A2C41"/>
    <w:rsid w:val="004A4FFA"/>
    <w:rsid w:val="004A5E83"/>
    <w:rsid w:val="004A65AD"/>
    <w:rsid w:val="004A7CC8"/>
    <w:rsid w:val="004A7E07"/>
    <w:rsid w:val="004C2555"/>
    <w:rsid w:val="004C40AA"/>
    <w:rsid w:val="004D6A23"/>
    <w:rsid w:val="004E02DA"/>
    <w:rsid w:val="004E3968"/>
    <w:rsid w:val="004E4A75"/>
    <w:rsid w:val="00504756"/>
    <w:rsid w:val="00526362"/>
    <w:rsid w:val="00533091"/>
    <w:rsid w:val="00545496"/>
    <w:rsid w:val="005543F7"/>
    <w:rsid w:val="00561678"/>
    <w:rsid w:val="0056490F"/>
    <w:rsid w:val="005832C4"/>
    <w:rsid w:val="00584EF7"/>
    <w:rsid w:val="00590CAB"/>
    <w:rsid w:val="005921EC"/>
    <w:rsid w:val="00597109"/>
    <w:rsid w:val="005B60AE"/>
    <w:rsid w:val="005D4063"/>
    <w:rsid w:val="005F2EF6"/>
    <w:rsid w:val="005F7F88"/>
    <w:rsid w:val="006011A1"/>
    <w:rsid w:val="00602A02"/>
    <w:rsid w:val="00622DD4"/>
    <w:rsid w:val="006260D9"/>
    <w:rsid w:val="00630237"/>
    <w:rsid w:val="00632BCA"/>
    <w:rsid w:val="00657CF1"/>
    <w:rsid w:val="00664657"/>
    <w:rsid w:val="0067496E"/>
    <w:rsid w:val="0068069F"/>
    <w:rsid w:val="00681AEC"/>
    <w:rsid w:val="006852A1"/>
    <w:rsid w:val="00686797"/>
    <w:rsid w:val="00691CF3"/>
    <w:rsid w:val="006A68EC"/>
    <w:rsid w:val="006B3717"/>
    <w:rsid w:val="006C0F93"/>
    <w:rsid w:val="006D0CDA"/>
    <w:rsid w:val="006D587B"/>
    <w:rsid w:val="006E1FB5"/>
    <w:rsid w:val="006E278F"/>
    <w:rsid w:val="006E335C"/>
    <w:rsid w:val="006E5D80"/>
    <w:rsid w:val="006F3025"/>
    <w:rsid w:val="007000A0"/>
    <w:rsid w:val="00701374"/>
    <w:rsid w:val="00705E75"/>
    <w:rsid w:val="00711522"/>
    <w:rsid w:val="00715E35"/>
    <w:rsid w:val="0072700C"/>
    <w:rsid w:val="007437FA"/>
    <w:rsid w:val="00760942"/>
    <w:rsid w:val="00764A15"/>
    <w:rsid w:val="0078190F"/>
    <w:rsid w:val="00785757"/>
    <w:rsid w:val="007C23E5"/>
    <w:rsid w:val="007D157B"/>
    <w:rsid w:val="007D3B20"/>
    <w:rsid w:val="007D4C1F"/>
    <w:rsid w:val="007F1996"/>
    <w:rsid w:val="007F6715"/>
    <w:rsid w:val="00810F19"/>
    <w:rsid w:val="00813F82"/>
    <w:rsid w:val="00816EC3"/>
    <w:rsid w:val="00841D1C"/>
    <w:rsid w:val="0084698D"/>
    <w:rsid w:val="00857930"/>
    <w:rsid w:val="008659F9"/>
    <w:rsid w:val="00870683"/>
    <w:rsid w:val="00877246"/>
    <w:rsid w:val="00877B03"/>
    <w:rsid w:val="00882E64"/>
    <w:rsid w:val="00895979"/>
    <w:rsid w:val="008970F4"/>
    <w:rsid w:val="008A4212"/>
    <w:rsid w:val="008B3D02"/>
    <w:rsid w:val="008B6C06"/>
    <w:rsid w:val="008E3D4B"/>
    <w:rsid w:val="008E5386"/>
    <w:rsid w:val="009035F4"/>
    <w:rsid w:val="0091745B"/>
    <w:rsid w:val="009215E3"/>
    <w:rsid w:val="00922F86"/>
    <w:rsid w:val="00926A96"/>
    <w:rsid w:val="009538B7"/>
    <w:rsid w:val="00953A3D"/>
    <w:rsid w:val="00962A77"/>
    <w:rsid w:val="00972BBC"/>
    <w:rsid w:val="00983A7B"/>
    <w:rsid w:val="00994D2E"/>
    <w:rsid w:val="00997DC9"/>
    <w:rsid w:val="009A1A30"/>
    <w:rsid w:val="009B6803"/>
    <w:rsid w:val="009C53F2"/>
    <w:rsid w:val="009D3B75"/>
    <w:rsid w:val="009E3F38"/>
    <w:rsid w:val="009F39CE"/>
    <w:rsid w:val="009F5CD1"/>
    <w:rsid w:val="00A054E5"/>
    <w:rsid w:val="00A21374"/>
    <w:rsid w:val="00A221EE"/>
    <w:rsid w:val="00A26633"/>
    <w:rsid w:val="00A27DA7"/>
    <w:rsid w:val="00A40DC1"/>
    <w:rsid w:val="00A6539B"/>
    <w:rsid w:val="00A65AA3"/>
    <w:rsid w:val="00A70040"/>
    <w:rsid w:val="00A72ECD"/>
    <w:rsid w:val="00A90418"/>
    <w:rsid w:val="00A909C0"/>
    <w:rsid w:val="00AA3223"/>
    <w:rsid w:val="00AA4678"/>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E58FE"/>
    <w:rsid w:val="00BE7B19"/>
    <w:rsid w:val="00BF053C"/>
    <w:rsid w:val="00BF4457"/>
    <w:rsid w:val="00C05850"/>
    <w:rsid w:val="00C21573"/>
    <w:rsid w:val="00C24A1F"/>
    <w:rsid w:val="00C36480"/>
    <w:rsid w:val="00C36A0E"/>
    <w:rsid w:val="00C766DD"/>
    <w:rsid w:val="00C82227"/>
    <w:rsid w:val="00CA1727"/>
    <w:rsid w:val="00CA2FA1"/>
    <w:rsid w:val="00CA5621"/>
    <w:rsid w:val="00CB52B2"/>
    <w:rsid w:val="00CC0F8F"/>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C1010"/>
    <w:rsid w:val="00DD0244"/>
    <w:rsid w:val="00DF446A"/>
    <w:rsid w:val="00DF7FCA"/>
    <w:rsid w:val="00E0105B"/>
    <w:rsid w:val="00E048A2"/>
    <w:rsid w:val="00E11ECE"/>
    <w:rsid w:val="00E12294"/>
    <w:rsid w:val="00E21785"/>
    <w:rsid w:val="00E33416"/>
    <w:rsid w:val="00E374FB"/>
    <w:rsid w:val="00E42200"/>
    <w:rsid w:val="00E6641B"/>
    <w:rsid w:val="00E672F3"/>
    <w:rsid w:val="00E97F25"/>
    <w:rsid w:val="00EB61BE"/>
    <w:rsid w:val="00EB6D44"/>
    <w:rsid w:val="00EC791C"/>
    <w:rsid w:val="00ED112E"/>
    <w:rsid w:val="00ED79FF"/>
    <w:rsid w:val="00EE549A"/>
    <w:rsid w:val="00EE742F"/>
    <w:rsid w:val="00F057B2"/>
    <w:rsid w:val="00F25328"/>
    <w:rsid w:val="00F321AF"/>
    <w:rsid w:val="00F46F07"/>
    <w:rsid w:val="00F54BE2"/>
    <w:rsid w:val="00F81B91"/>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racticalfarmers.org/wp-content/uploads/2020/01/Winter_Rye_Effect_on_Yield_Fin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07/s11104-019-04269-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819F9-C7A5-40CD-A20D-580D67904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29</Pages>
  <Words>8292</Words>
  <Characters>47267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15</cp:revision>
  <dcterms:created xsi:type="dcterms:W3CDTF">2021-09-23T15:17:00Z</dcterms:created>
  <dcterms:modified xsi:type="dcterms:W3CDTF">2021-09-27T18:04:00Z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