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https://github.com/google/material-design-icons/blob/master/LICENSE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https://github.com/FezVrasta/bootstrap-material-design/blob/master/fonts/LICENSE.txt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Attribution-ShareAlike 4.0 International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Creative Commons Corporation ("Creative Commons") is not a law firm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 not provide legal services or legal advice. Distribution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Creative Commons public licenses does not create a lawyer-client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relationship. Creative Commons makes its licenses and 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information available on an "as-is" basis. Creative Commons gives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warranties regarding its licenses, any material licensed under their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terms and conditions, or any related information. Creative Commons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disclaims all liability for damages resulting from their use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fullest extent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Creative Commons Public 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Creative Commons public licenses provide a standard set of terms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that creators and other rights holders may use to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works of authorship and other material subject to 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certain other rights specified in the public license below.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following considerations are for informational purposes only, are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exhaustive, and do not form part of our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Considerations for licensors: Our public licenses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intended for use by those authorized to give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permission to use material in ways otherwise restricted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copyright and certain other rights. Our licenses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irrevocable. Licensors should read and understand the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and conditions of the license they choose before applying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Licensors should also secure all rights necessary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applying our licenses so that the public can reuse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material as expected. Licensors should clearly mark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material not subject to the license. This includes other CC-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licensed material, or material used under an exception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limitation to copyright. More considerations for licensors: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wiki.creativecommons.org/Considerations_for_licensors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Considerations for the public: By using one of our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licenses, a licensor grants the public permission to use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licensed material under specified terms and conditions.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the licensor's permission is not necessary for any reason--for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example, because of any applicable exception or limitation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copyright--then that use is not regulated by the license. 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licenses grant only permissions under copyright and certain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other rights that a licensor has authority to grant. Use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the licensed material may still be restricted for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reasons, including because others have copyright or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rights in the material. A licensor may make special requests,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such as asking that all changes be marked or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Although not required by our licenses, you are encouraged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respect those requests where reasonable. More_considerations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for the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wiki.creativecommons.org/Considerations_for_licensees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Creative Commons Attribution-ShareAlike 4.0 International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 exercising the Licensed Rights (defined below), You accept and agree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be bound by the terms and conditions of this Creative Commons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Attribution-ShareAlike 4.0 International Public License ("Public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License"). To the extent this Public License may be interpreted as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contract, You are granted the Licensed Rights in consideration of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acceptance of these terms and conditions, and the Licensor grants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rights in consideration of benefits the Licensor receives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the Licensed Material available under these terms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1 --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Adapted Material means material subject to Copyright and Similar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Rights that is derived from or based upon the Licensed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and in which the Licensed Material is translated, altered,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arranged, transformed, or otherwise modified in a manner requiring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permission under the Copyright and Similar Rights held by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Licensor. For purposes of this Public License, where the Licensed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Material is a musical work, performance, or sound recording,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Adapted Material is always produced where the Licensed Material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synched in timed relation with a moving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Adapter's License means the license You apply to Your 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and Similar Rights in Your contributions to Adapted Material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accordance with the terms and conditions of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c. BY-SA Compatible License means a license listed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creativecommons.org/compatiblelicenses, approved by 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Commons as essentially the equivalent of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d. Copyright and Similar Rights means copyright and/or similar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closely related to copyright including, without limitation,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performance, broadcast, sound recording, and Sui Generis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Rights, without regard to how the rights are labeled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categorized. For purposes of this Public License, the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specified in Section 2(b)(1)-(2) are not Copyright and Similar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e. Effective Technological Measures means those measures that,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absence of proper authority, may not be circumvented under 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fulfilling obligations under Article 11 of the WIPO 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Treaty adopted on December 20, 1996, and/or similar international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agreements.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f. Exceptions and Limitations means fair use, fair dealing, and/or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any other exception or limitation to Copyright and Similar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that applies to Your use of the Licensed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g. License Elements means the license attributes listed in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of a Creative Commons Public License. The License Elements of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Public License are Attribution and ShareAlike.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h. Licensed Material means the artistic or literary work, database,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or other material to which the Licensor applied this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i. Licensed Rights means the rights granted to You subject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terms and conditions of this Public License, which are limited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all Copyright and Similar Rights that apply to Your use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Licensed Material and that the Licensor has authority to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j. Licensor means the individual(s) or entity(ies) granting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under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k. Share means to provide material to the public by any means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process that requires permission under the Licensed Rights, such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as reproduction, public display, public performance, distribution,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dissemination, communication, or importation, and to make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available to the public including in ways that members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public may access the material from a place and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individually chosen by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l. Sui Generis Database Rights means rights other than 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resulting from Directive 96/9/EC of the European Parliament and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the Council of 11 March 1996 on the legal protection of databases,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as amended and/or succeeded, as well as other essentially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equivalent rights anywhere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m. You means the individual or entity exercising the Licensed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under this Public License. Your has a corresponding meaning.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2 --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License grant.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1. Subject to the terms and conditions of this Public License,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the Licensor hereby grants You a worldwide, royalty-free,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non-sublicensable, non-exclusive, irrevocable license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exercise the Licensed Rights in the Licensed Material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a. reproduce and Share the Licensed Material, in whole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in part;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b. produce, reproduce, and Share Adapted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2. Exceptions and Limitations. For the avoidance of doubt,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Exceptions and Limitations apply to Your use, this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License does not apply, and You do not need to comply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its terms and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3. Term. The term of this Public License is specified in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6(a).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4. Media and formats; technical modifications allowed.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Licensor authorizes You to exercise the Licensed Rights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all media and formats whether now known or hereafter created,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and to make technical modifications necessary to do so.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Licensor waives and/or agrees not to assert any right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authority to forbid You from making technical modifications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necessary to exercise the Licensed Rights,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technical modifications necessary to circumvent Effective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Technological Measures. For purposes of this Public License,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simply making modifications authorized by this Section 2(a)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(4) never produces Adapted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5. Downstream recipients.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a. Offer from the Licensor -- Licensed Material. Every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recipient of the Licensed Material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receives an offer from the Licensor to exercise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Licensed Rights under the terms and conditions of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b. Additional offer from the Licensor -- Adapted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Every recipient of Adapted Material from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automatically receives an offer from the Licensor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exercise the Licensed Rights in the Adapted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under the conditions of the Adapter's License You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c. No downstream restrictions. You may not offer or impose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any additional or different terms or conditions on,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apply any Effective Technological Measures to,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Licensed Material if doing so restricts exercise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Licensed Rights by any recipient of the Licensed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6. No endorsement. Nothing in this Public License constitutes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may be construed as permission to assert or imply that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are, or that Your use of the Licensed Material is,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with, or sponsored, endorsed, or granted official status by,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the Licensor or others designated to receive attribution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provided in Section 3(a)(1)(A)(i).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Other rights.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1. Moral rights, such as the right of integrity, are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licensed under this Public License, nor are publicity,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privacy, and/or other similar personality rights; however,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the extent possible, the Licensor waives and/or agrees not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assert any such rights held by the Licensor to the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extent necessary to allow You to exercise the Licensed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Rights, but not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2. Patent and trademark rights are not licensed under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3. To the extent possible, the Licensor waives any right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collect royalties from You for the exercise of the Licensed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Rights, whether directly or through a collecting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under any voluntary or waivable statutory or compulsory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licensing scheme. In all other cases the Licensor expressly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reserves any right to collect such royalties.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3 -- License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exercise of the Licensed Rights is expressly made subject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following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Attribution.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1. If You Share the Licensed Material (including in 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form), You 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a. retain the following if it is supplied by the Licensor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with the Licensed 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i. identification of the creator(s) of the Licensed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Material and any others designated to receive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attribution, in any reasonable manner requested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the Licensor (including by pseudonym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designated);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ii. a copyright notice;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iii. a notice that refers to this Public License;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iv. a notice that refers to the disclaimer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warranties;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v. a URI or hyperlink to the Licensed Material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extent reasonably practicable;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b. indicate if You modified the Licensed Material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retain an indication of any previous modifications;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c. indicate the Licensed Material is licensed under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Public License, and include the text of, or the URI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hyperlink to,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2. You may satisfy the conditions in Section 3(a)(1) in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reasonable manner based on the medium, means, and context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which You Share the Licensed Material. For example, it may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reasonable to satisfy the conditions by providing a URI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hyperlink to a resource that includes the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3. If requested by the Licensor, You must remove any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information required by Section 3(a)(1)(A) to the extent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reasonably practicable.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ShareAlike.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In addition to the conditions in Section 3(a), if You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Adapted Material You produce, the following conditions also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1. The Adapter's License You apply must be a Creative Commons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license with the same License Elements, this version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later, or a BY-SA Compatible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2. You must include the text of, or the URI or hyperlink to,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Adapter's License You apply. You may satisfy this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in any reasonable manner based on the medium, means,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context in which You Share Adapted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3. You may not offer or impose any additional or different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or conditions on, or apply any Effective Technological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Measures to, Adapted Material that restrict exercise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rights granted under the Adapter's License You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4 -- Sui Generis Database Rights.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the Licensed Rights include Sui Generis Database Rights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apply to Your use of the Licensed 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for the avoidance of doubt, Section 2(a)(1) grants You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to extract, reuse, reproduce, and Share all or a substantial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portion of the contents of the 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if You include all or a substantial portion of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contents in a database in which You have Sui Generis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Rights, then the database in which You have Sui Generis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Rights (but not its individual contents) is Adapted Material,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including for purposes of Section 3(b);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c. You must comply with the conditions in Section 3(a) if You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all or a substantial portion of the contents of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avoidance of doubt, this Section 4 supplements and does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replace Your obligations under this Public License where the Licensed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 include other Copyright and Similar Rights.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5 -- Disclaimer of Warranties and Limitation of 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UNLESS OTHERWISE SEPARATELY UNDERTAKEN BY THE LICENSOR,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EXTENT POSSIBLE, THE LICENSOR OFFERS THE LICENSED MATERIAL AS-IS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AND AS-AVAILABLE, AND MAKES NO REPRESENTATIONS OR WARRANTIES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ANY KIND CONCERNING THE LICENSED MATERIAL, WHETHER EXPRESS,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IMPLIED, STATUTORY, OR OTHER. THIS INCLUDES, WITHOUT LIMITATION,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WARRANTIES OF TITLE, MERCHANTABILITY, FITNESS FOR A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PURPOSE, NON-INFRINGEMENT, ABSENCE OF LATENT OR OTHER DEFECTS,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ACCURACY, OR THE PRESENCE OR ABSENCE OF ERRORS, WHETHER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KNOWN OR DISCOVERABLE. WHERE DISCLAIMERS OF WARRANTIES ARE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ALLOWED IN FULL OR IN PART, THIS DISCLAIMER MAY NOT APPLY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TO THE EXTENT POSSIBLE, IN NO EVENT WILL THE LICENSOR BE 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TO YOU ON ANY LEGAL THEORY (INCLUDING, WITHOUT LIMITATION,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NEGLIGENCE) OR OTHERWISE FOR ANY DIRECT, SPECIAL, INDIRECT,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INCIDENTAL, CONSEQUENTIAL, PUNITIVE, EXEMPLARY, OR OTHER LOSSES,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COSTS, EXPENSES, OR DAMAGES ARISING OUT OF THIS PUBLIC LICENSE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USE OF THE LICENSED MATERIAL, EVEN IF THE LICENSOR HAS BEEN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ADVISED OF THE POSSIBILITY OF SUCH LOSSES, COSTS, EXPENSES,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DAMAGES. WHERE A LIMITATION OF LIABILITY IS NOT ALLOWED IN FULL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IN PART, THIS LIMITATION MAY NOT APPLY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c. The disclaimer of warranties and limitation of liability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above shall be interpreted in a manner that, to the extent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possible, most closely approximates an absolute disclaimer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waiver of all 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6 -- Term and Termination.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This Public License applies for the term of the Copyright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Similar Rights licensed here. However, if You fail to comply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this Public License, then Your rights under this Public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terminate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Where Your right to use the Licensed Material has terminated 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Section 6(a), it reinstates: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1. automatically as of the date the violation is cured,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it is cured within 30 days of Your discovery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violation;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2. upon express reinstatement by the Licensor.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For the avoidance of doubt, this Section 6(b) does not affect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right the Licensor may have to seek remedies for Your violations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of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c. For the avoidance of doubt, the Licensor may also offer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Licensed Material under separate terms or conditions or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distributing the Licensed Material at any time; however, doing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will not terminate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d. Sections 1, 5, 6, 7, and 8 survive termination of this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7 -- Other Terms and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The Licensor shall not be bound by any additional or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terms or conditions communicated by You unless expressly agreed.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Any arrangements, understandings, or agreements regarding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Licensed Material not stated herein are separate from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independent of the terms and conditions of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8 -- Interpretation.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a. For the avoidance of doubt, this Public License does not,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shall not be interpreted to, reduce, limit, restrict, or impose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conditions on any use of the Licensed Material that could lawfully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be made without permission under this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b. To the extent possible, if any provision of this Public License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deemed unenforceable, it shall be automatically reformed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minimum extent necessary to make it enforceable. If the provision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cannot be reformed, it shall be severed from this Public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without affecting the enforceability of the remaining terms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c. No term or condition of this Public License will be waived and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failure to comply consented to unless expressly agreed to by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Licensor.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d. Nothing in this Public License constitutes or may be interpreted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as a limitation upon, or waiver of, any privileges and immunities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that apply to the Licensor or You, including from the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processes of any jurisdiction or authority.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Creative Commons is not a party to its public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Notwithstanding, Creative Commons may elect to apply one of its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licenses to material it publishes and in those instances 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considered the "Licensor." Except for the limited purpose of indicating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material is shared under a Creative Commons public license or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 permitted by the Creative Commons policies published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creativecommons.org/policies, Creative Commons does not authorize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of the trademark "Creative Commons" or any other trademark or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Creative Commons without its prior written consent including,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without limitation, in connection with any unauthorized modifications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any of its public licenses or any other arrangements,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understandings, or agreements concerning use of licensed material.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avoidance of doubt, this paragraph does not form part of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Creative Commons may be contacted at creativecommons.org.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