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097B" w14:textId="77777777" w:rsidR="00EC1EC1" w:rsidRPr="001462A9" w:rsidRDefault="00EC1EC1" w:rsidP="00EC1EC1">
      <w:pPr>
        <w:rPr>
          <w:sz w:val="28"/>
          <w:szCs w:val="28"/>
        </w:rPr>
      </w:pPr>
      <w:r w:rsidRPr="001462A9">
        <w:rPr>
          <w:sz w:val="28"/>
          <w:szCs w:val="28"/>
        </w:rPr>
        <w:t>Gardening Journal App</w:t>
      </w:r>
    </w:p>
    <w:p w14:paraId="556EADF9" w14:textId="77777777" w:rsidR="00EC1EC1" w:rsidRDefault="00EC1EC1" w:rsidP="00EC1EC1"/>
    <w:p w14:paraId="49E95C5F" w14:textId="12151189" w:rsidR="00EC1EC1" w:rsidRPr="001462A9" w:rsidRDefault="00EC1EC1" w:rsidP="00EC1EC1">
      <w:pPr>
        <w:rPr>
          <w:sz w:val="28"/>
          <w:szCs w:val="28"/>
        </w:rPr>
      </w:pPr>
      <w:r w:rsidRPr="001462A9">
        <w:rPr>
          <w:sz w:val="28"/>
          <w:szCs w:val="28"/>
        </w:rPr>
        <w:t>Objective</w:t>
      </w:r>
      <w:r w:rsidRPr="001462A9">
        <w:rPr>
          <w:sz w:val="28"/>
          <w:szCs w:val="28"/>
        </w:rPr>
        <w:t>:</w:t>
      </w:r>
    </w:p>
    <w:p w14:paraId="18897431" w14:textId="77777777" w:rsidR="00EC1EC1" w:rsidRPr="001462A9" w:rsidRDefault="00EC1EC1" w:rsidP="00EC1EC1">
      <w:r w:rsidRPr="001462A9">
        <w:t>The Gardening Journal App aims to assist users in maintaining a comprehensive record of their gardening endeavors. Users can input information about different plants, including names, types, watering schedules, and planting dates. The app offers an intuitive interface for efficient management and viewing of the garden log.</w:t>
      </w:r>
    </w:p>
    <w:p w14:paraId="6C3B40CF" w14:textId="77777777" w:rsidR="00EC1EC1" w:rsidRPr="001462A9" w:rsidRDefault="00EC1EC1" w:rsidP="00EC1EC1"/>
    <w:p w14:paraId="766884CE" w14:textId="77777777" w:rsidR="00EC1EC1" w:rsidRDefault="00EC1EC1" w:rsidP="00EC1EC1"/>
    <w:p w14:paraId="7789E108" w14:textId="77777777" w:rsidR="00EC1EC1" w:rsidRDefault="00EC1EC1" w:rsidP="00EC1EC1"/>
    <w:p w14:paraId="050A9776" w14:textId="35901AD3" w:rsidR="00EC1EC1" w:rsidRPr="001462A9" w:rsidRDefault="00EC1EC1" w:rsidP="00EC1EC1">
      <w:pPr>
        <w:rPr>
          <w:sz w:val="28"/>
          <w:szCs w:val="28"/>
        </w:rPr>
      </w:pPr>
      <w:r w:rsidRPr="001462A9">
        <w:rPr>
          <w:sz w:val="28"/>
          <w:szCs w:val="28"/>
        </w:rPr>
        <w:t>Features</w:t>
      </w:r>
      <w:r w:rsidRPr="001462A9">
        <w:rPr>
          <w:sz w:val="28"/>
          <w:szCs w:val="28"/>
        </w:rPr>
        <w:t>:</w:t>
      </w:r>
    </w:p>
    <w:p w14:paraId="0261370E" w14:textId="77777777" w:rsidR="00EC1EC1" w:rsidRDefault="00EC1EC1" w:rsidP="00EC1EC1">
      <w:r>
        <w:t>Home Screen: Presents vital information and facilitates seamless navigation to other app sections.</w:t>
      </w:r>
    </w:p>
    <w:p w14:paraId="6689B580" w14:textId="77777777" w:rsidR="00EC1EC1" w:rsidRDefault="00EC1EC1" w:rsidP="00EC1EC1"/>
    <w:p w14:paraId="4C04F027" w14:textId="77777777" w:rsidR="00EC1EC1" w:rsidRDefault="00EC1EC1" w:rsidP="00EC1EC1">
      <w:r>
        <w:t>Garden Log: Permits users to review a compilation of plants added to their garden. Users can also include sample plants in the garden log.</w:t>
      </w:r>
    </w:p>
    <w:p w14:paraId="747DF449" w14:textId="77777777" w:rsidR="00EC1EC1" w:rsidRDefault="00EC1EC1" w:rsidP="00EC1EC1"/>
    <w:p w14:paraId="7F8AEF6E" w14:textId="1F1198D8" w:rsidR="00EC1EC1" w:rsidRDefault="00EC1EC1" w:rsidP="00EC1EC1">
      <w:r>
        <w:t>Plant Details: Offers in-depth insights into a chosen plant, covering its name, type, watering schedule, and planting date.</w:t>
      </w:r>
    </w:p>
    <w:p w14:paraId="68AA9542" w14:textId="77777777" w:rsidR="00EC1EC1" w:rsidRDefault="00EC1EC1" w:rsidP="00EC1EC1"/>
    <w:p w14:paraId="6B39E153" w14:textId="19786FA1" w:rsidR="00BF6523" w:rsidRPr="001462A9" w:rsidRDefault="00EC1EC1" w:rsidP="00EC1EC1">
      <w:pPr>
        <w:rPr>
          <w:rFonts w:ascii="Arial" w:hAnsi="Arial" w:cs="Arial"/>
          <w:color w:val="000000"/>
          <w:sz w:val="28"/>
          <w:szCs w:val="28"/>
        </w:rPr>
      </w:pPr>
      <w:r w:rsidRPr="001462A9">
        <w:rPr>
          <w:rFonts w:ascii="Arial" w:hAnsi="Arial" w:cs="Arial"/>
          <w:color w:val="000000"/>
          <w:sz w:val="28"/>
          <w:szCs w:val="28"/>
        </w:rPr>
        <w:t>N</w:t>
      </w:r>
      <w:r w:rsidRPr="001462A9">
        <w:rPr>
          <w:rFonts w:ascii="Arial" w:hAnsi="Arial" w:cs="Arial"/>
          <w:color w:val="000000"/>
          <w:sz w:val="28"/>
          <w:szCs w:val="28"/>
        </w:rPr>
        <w:t>ecessary instructions for setting up and running the project</w:t>
      </w:r>
      <w:r w:rsidRPr="001462A9">
        <w:rPr>
          <w:rFonts w:ascii="Arial" w:hAnsi="Arial" w:cs="Arial"/>
          <w:color w:val="000000"/>
          <w:sz w:val="28"/>
          <w:szCs w:val="28"/>
        </w:rPr>
        <w:t>:</w:t>
      </w:r>
    </w:p>
    <w:p w14:paraId="63177C93" w14:textId="77777777" w:rsidR="00BF6523" w:rsidRDefault="00BF6523" w:rsidP="00BF6523">
      <w:r>
        <w:t>Instructions to Clone the Repository:</w:t>
      </w:r>
    </w:p>
    <w:p w14:paraId="1712ED8B" w14:textId="77777777" w:rsidR="00BF6523" w:rsidRDefault="00BF6523" w:rsidP="00BF6523"/>
    <w:p w14:paraId="4C2FB4AD" w14:textId="77777777" w:rsidR="00BF6523" w:rsidRDefault="00BF6523" w:rsidP="00BF6523">
      <w:pPr>
        <w:pStyle w:val="ListParagraph"/>
        <w:numPr>
          <w:ilvl w:val="0"/>
          <w:numId w:val="1"/>
        </w:numPr>
      </w:pPr>
      <w:r>
        <w:t>Clone the repository using the following command:</w:t>
      </w:r>
    </w:p>
    <w:p w14:paraId="5D33401D" w14:textId="77777777" w:rsidR="00BF6523" w:rsidRDefault="00BF6523" w:rsidP="00BF6523">
      <w:pPr>
        <w:pStyle w:val="ListParagraph"/>
        <w:numPr>
          <w:ilvl w:val="0"/>
          <w:numId w:val="1"/>
        </w:numPr>
      </w:pPr>
      <w:r>
        <w:t>bash</w:t>
      </w:r>
    </w:p>
    <w:p w14:paraId="122F8EA0" w14:textId="77777777" w:rsidR="00BF6523" w:rsidRDefault="00BF6523" w:rsidP="00BF6523">
      <w:pPr>
        <w:pStyle w:val="ListParagraph"/>
        <w:numPr>
          <w:ilvl w:val="0"/>
          <w:numId w:val="1"/>
        </w:numPr>
      </w:pPr>
      <w:r>
        <w:t xml:space="preserve">Copy </w:t>
      </w:r>
      <w:proofErr w:type="gramStart"/>
      <w:r>
        <w:t>code</w:t>
      </w:r>
      <w:proofErr w:type="gramEnd"/>
    </w:p>
    <w:p w14:paraId="457F4DCA" w14:textId="77777777" w:rsidR="00BF6523" w:rsidRDefault="00BF6523" w:rsidP="00BF6523">
      <w:pPr>
        <w:pStyle w:val="ListParagraph"/>
        <w:numPr>
          <w:ilvl w:val="0"/>
          <w:numId w:val="1"/>
        </w:numPr>
      </w:pPr>
      <w:r>
        <w:t>git clone https://github.com/(your repository name)/gardening-journal-</w:t>
      </w:r>
      <w:proofErr w:type="spellStart"/>
      <w:r>
        <w:t>app.git</w:t>
      </w:r>
      <w:proofErr w:type="spellEnd"/>
    </w:p>
    <w:p w14:paraId="3FD82B07" w14:textId="77777777" w:rsidR="00BF6523" w:rsidRDefault="00BF6523" w:rsidP="00BF6523">
      <w:pPr>
        <w:pStyle w:val="ListParagraph"/>
        <w:numPr>
          <w:ilvl w:val="0"/>
          <w:numId w:val="1"/>
        </w:numPr>
      </w:pPr>
      <w:r>
        <w:t>Open Android Studio.</w:t>
      </w:r>
    </w:p>
    <w:p w14:paraId="62F793EB" w14:textId="77777777" w:rsidR="00BF6523" w:rsidRDefault="00BF6523" w:rsidP="00BF6523">
      <w:pPr>
        <w:pStyle w:val="ListParagraph"/>
        <w:numPr>
          <w:ilvl w:val="0"/>
          <w:numId w:val="1"/>
        </w:numPr>
      </w:pPr>
      <w:r>
        <w:t>Choose "Open an existing Android Studio project."</w:t>
      </w:r>
    </w:p>
    <w:p w14:paraId="4EF2792F" w14:textId="77777777" w:rsidR="00BF6523" w:rsidRDefault="00BF6523" w:rsidP="00BF6523">
      <w:pPr>
        <w:pStyle w:val="ListParagraph"/>
        <w:numPr>
          <w:ilvl w:val="0"/>
          <w:numId w:val="1"/>
        </w:numPr>
      </w:pPr>
      <w:r>
        <w:t>Navigate to the cloned repository and open it.</w:t>
      </w:r>
    </w:p>
    <w:p w14:paraId="471FDF9C" w14:textId="77777777" w:rsidR="00BF6523" w:rsidRDefault="00BF6523" w:rsidP="00BF6523">
      <w:pPr>
        <w:pStyle w:val="ListParagraph"/>
        <w:numPr>
          <w:ilvl w:val="0"/>
          <w:numId w:val="1"/>
        </w:numPr>
      </w:pPr>
      <w:r>
        <w:t>Build the project by selecting the "Build" menu in Android Studio.</w:t>
      </w:r>
    </w:p>
    <w:p w14:paraId="2CD22DDA" w14:textId="77777777" w:rsidR="00BF6523" w:rsidRDefault="00BF6523" w:rsidP="00BF6523">
      <w:pPr>
        <w:pStyle w:val="ListParagraph"/>
        <w:numPr>
          <w:ilvl w:val="0"/>
          <w:numId w:val="1"/>
        </w:numPr>
      </w:pPr>
      <w:r>
        <w:t>Run the app on either an emulator or a connected device.</w:t>
      </w:r>
    </w:p>
    <w:p w14:paraId="293AEF2D" w14:textId="77777777" w:rsidR="00BF6523" w:rsidRDefault="00BF6523" w:rsidP="00BF6523"/>
    <w:p w14:paraId="07423E40" w14:textId="77777777" w:rsidR="00BF6523" w:rsidRDefault="00BF6523" w:rsidP="00BF6523"/>
    <w:p w14:paraId="2A911C95" w14:textId="1DD6F24F" w:rsidR="00BF6523" w:rsidRPr="001462A9" w:rsidRDefault="00BF6523" w:rsidP="00BF6523">
      <w:pPr>
        <w:rPr>
          <w:sz w:val="28"/>
          <w:szCs w:val="28"/>
        </w:rPr>
      </w:pPr>
      <w:r w:rsidRPr="001462A9">
        <w:rPr>
          <w:sz w:val="28"/>
          <w:szCs w:val="28"/>
        </w:rPr>
        <w:t>Additional Details:</w:t>
      </w:r>
    </w:p>
    <w:p w14:paraId="1C024CC8" w14:textId="77777777" w:rsidR="00BF6523" w:rsidRDefault="00BF6523" w:rsidP="00BF6523">
      <w:pPr>
        <w:pStyle w:val="ListParagraph"/>
        <w:numPr>
          <w:ilvl w:val="0"/>
          <w:numId w:val="2"/>
        </w:numPr>
      </w:pPr>
      <w:r>
        <w:t>The app utilizes the Android Navigation Component for smooth navigation between fragments.</w:t>
      </w:r>
    </w:p>
    <w:p w14:paraId="1F486787" w14:textId="77777777" w:rsidR="00BF6523" w:rsidRDefault="00BF6523" w:rsidP="00BF6523">
      <w:pPr>
        <w:pStyle w:val="ListParagraph"/>
        <w:numPr>
          <w:ilvl w:val="0"/>
          <w:numId w:val="2"/>
        </w:numPr>
      </w:pPr>
      <w:proofErr w:type="spellStart"/>
      <w:r>
        <w:t>ViewModel</w:t>
      </w:r>
      <w:proofErr w:type="spellEnd"/>
      <w:r>
        <w:t xml:space="preserve"> and </w:t>
      </w:r>
      <w:proofErr w:type="spellStart"/>
      <w:r>
        <w:t>LiveData</w:t>
      </w:r>
      <w:proofErr w:type="spellEnd"/>
      <w:r>
        <w:t xml:space="preserve"> are employed to manage UI-related data and handle the app's lifecycle.</w:t>
      </w:r>
    </w:p>
    <w:p w14:paraId="37B87BD6" w14:textId="77777777" w:rsidR="00BF6523" w:rsidRDefault="00BF6523" w:rsidP="00BF6523">
      <w:pPr>
        <w:pStyle w:val="ListParagraph"/>
        <w:numPr>
          <w:ilvl w:val="0"/>
          <w:numId w:val="2"/>
        </w:numPr>
      </w:pPr>
      <w:r>
        <w:t xml:space="preserve">The </w:t>
      </w:r>
      <w:proofErr w:type="spellStart"/>
      <w:r>
        <w:t>RecyclerView</w:t>
      </w:r>
      <w:proofErr w:type="spellEnd"/>
      <w:r>
        <w:t xml:space="preserve"> in the Garden Log Fragment adapts to changes in the list of plants using the </w:t>
      </w:r>
      <w:proofErr w:type="spellStart"/>
      <w:r>
        <w:t>PlantAdapter</w:t>
      </w:r>
      <w:proofErr w:type="spellEnd"/>
      <w:r>
        <w:t>.</w:t>
      </w:r>
    </w:p>
    <w:p w14:paraId="10105529" w14:textId="3B7399C2" w:rsidR="00EC1EC1" w:rsidRDefault="00BF6523" w:rsidP="00BF6523">
      <w:pPr>
        <w:pStyle w:val="ListParagraph"/>
        <w:numPr>
          <w:ilvl w:val="0"/>
          <w:numId w:val="2"/>
        </w:numPr>
      </w:pPr>
      <w:r>
        <w:t xml:space="preserve">Plant details are showcased in the </w:t>
      </w:r>
      <w:proofErr w:type="spellStart"/>
      <w:r>
        <w:t>PlantDetailsFragment</w:t>
      </w:r>
      <w:proofErr w:type="spellEnd"/>
      <w:r>
        <w:t>, with information retrieved from the Room database.</w:t>
      </w:r>
    </w:p>
    <w:p w14:paraId="5BE322E9" w14:textId="77777777" w:rsidR="006A7C8A" w:rsidRDefault="006A7C8A"/>
    <w:sectPr w:rsidR="006A7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514"/>
    <w:multiLevelType w:val="hybridMultilevel"/>
    <w:tmpl w:val="1C72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F0BF8"/>
    <w:multiLevelType w:val="hybridMultilevel"/>
    <w:tmpl w:val="972A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672940">
    <w:abstractNumId w:val="0"/>
  </w:num>
  <w:num w:numId="2" w16cid:durableId="164647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C1"/>
    <w:rsid w:val="001462A9"/>
    <w:rsid w:val="004A7BA9"/>
    <w:rsid w:val="006730FC"/>
    <w:rsid w:val="006A7C8A"/>
    <w:rsid w:val="008F3E98"/>
    <w:rsid w:val="00BF6523"/>
    <w:rsid w:val="00EC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D3A41"/>
  <w15:chartTrackingRefBased/>
  <w15:docId w15:val="{21E0E01D-D6B0-AD46-BCE6-8DE07871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E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E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E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E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EC1"/>
    <w:rPr>
      <w:rFonts w:eastAsiaTheme="majorEastAsia" w:cstheme="majorBidi"/>
      <w:color w:val="272727" w:themeColor="text1" w:themeTint="D8"/>
    </w:rPr>
  </w:style>
  <w:style w:type="paragraph" w:styleId="Title">
    <w:name w:val="Title"/>
    <w:basedOn w:val="Normal"/>
    <w:next w:val="Normal"/>
    <w:link w:val="TitleChar"/>
    <w:uiPriority w:val="10"/>
    <w:qFormat/>
    <w:rsid w:val="00EC1E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E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EC1"/>
    <w:rPr>
      <w:i/>
      <w:iCs/>
      <w:color w:val="404040" w:themeColor="text1" w:themeTint="BF"/>
    </w:rPr>
  </w:style>
  <w:style w:type="paragraph" w:styleId="ListParagraph">
    <w:name w:val="List Paragraph"/>
    <w:basedOn w:val="Normal"/>
    <w:uiPriority w:val="34"/>
    <w:qFormat/>
    <w:rsid w:val="00EC1EC1"/>
    <w:pPr>
      <w:ind w:left="720"/>
      <w:contextualSpacing/>
    </w:pPr>
  </w:style>
  <w:style w:type="character" w:styleId="IntenseEmphasis">
    <w:name w:val="Intense Emphasis"/>
    <w:basedOn w:val="DefaultParagraphFont"/>
    <w:uiPriority w:val="21"/>
    <w:qFormat/>
    <w:rsid w:val="00EC1EC1"/>
    <w:rPr>
      <w:i/>
      <w:iCs/>
      <w:color w:val="0F4761" w:themeColor="accent1" w:themeShade="BF"/>
    </w:rPr>
  </w:style>
  <w:style w:type="paragraph" w:styleId="IntenseQuote">
    <w:name w:val="Intense Quote"/>
    <w:basedOn w:val="Normal"/>
    <w:next w:val="Normal"/>
    <w:link w:val="IntenseQuoteChar"/>
    <w:uiPriority w:val="30"/>
    <w:qFormat/>
    <w:rsid w:val="00EC1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EC1"/>
    <w:rPr>
      <w:i/>
      <w:iCs/>
      <w:color w:val="0F4761" w:themeColor="accent1" w:themeShade="BF"/>
    </w:rPr>
  </w:style>
  <w:style w:type="character" w:styleId="IntenseReference">
    <w:name w:val="Intense Reference"/>
    <w:basedOn w:val="DefaultParagraphFont"/>
    <w:uiPriority w:val="32"/>
    <w:qFormat/>
    <w:rsid w:val="00EC1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871">
      <w:bodyDiv w:val="1"/>
      <w:marLeft w:val="0"/>
      <w:marRight w:val="0"/>
      <w:marTop w:val="0"/>
      <w:marBottom w:val="0"/>
      <w:divBdr>
        <w:top w:val="none" w:sz="0" w:space="0" w:color="auto"/>
        <w:left w:val="none" w:sz="0" w:space="0" w:color="auto"/>
        <w:bottom w:val="none" w:sz="0" w:space="0" w:color="auto"/>
        <w:right w:val="none" w:sz="0" w:space="0" w:color="auto"/>
      </w:divBdr>
      <w:divsChild>
        <w:div w:id="1382943804">
          <w:marLeft w:val="0"/>
          <w:marRight w:val="0"/>
          <w:marTop w:val="0"/>
          <w:marBottom w:val="0"/>
          <w:divBdr>
            <w:top w:val="single" w:sz="2" w:space="0" w:color="D9D9E3"/>
            <w:left w:val="single" w:sz="2" w:space="0" w:color="D9D9E3"/>
            <w:bottom w:val="single" w:sz="2" w:space="0" w:color="D9D9E3"/>
            <w:right w:val="single" w:sz="2" w:space="0" w:color="D9D9E3"/>
          </w:divBdr>
          <w:divsChild>
            <w:div w:id="1957640628">
              <w:marLeft w:val="0"/>
              <w:marRight w:val="0"/>
              <w:marTop w:val="0"/>
              <w:marBottom w:val="0"/>
              <w:divBdr>
                <w:top w:val="single" w:sz="2" w:space="0" w:color="D9D9E3"/>
                <w:left w:val="single" w:sz="2" w:space="0" w:color="D9D9E3"/>
                <w:bottom w:val="single" w:sz="2" w:space="0" w:color="D9D9E3"/>
                <w:right w:val="single" w:sz="2" w:space="0" w:color="D9D9E3"/>
              </w:divBdr>
              <w:divsChild>
                <w:div w:id="2074572888">
                  <w:marLeft w:val="0"/>
                  <w:marRight w:val="0"/>
                  <w:marTop w:val="0"/>
                  <w:marBottom w:val="0"/>
                  <w:divBdr>
                    <w:top w:val="single" w:sz="2" w:space="0" w:color="D9D9E3"/>
                    <w:left w:val="single" w:sz="2" w:space="0" w:color="D9D9E3"/>
                    <w:bottom w:val="single" w:sz="2" w:space="0" w:color="D9D9E3"/>
                    <w:right w:val="single" w:sz="2" w:space="0" w:color="D9D9E3"/>
                  </w:divBdr>
                  <w:divsChild>
                    <w:div w:id="1691561477">
                      <w:marLeft w:val="0"/>
                      <w:marRight w:val="0"/>
                      <w:marTop w:val="0"/>
                      <w:marBottom w:val="0"/>
                      <w:divBdr>
                        <w:top w:val="single" w:sz="2" w:space="0" w:color="D9D9E3"/>
                        <w:left w:val="single" w:sz="2" w:space="0" w:color="D9D9E3"/>
                        <w:bottom w:val="single" w:sz="2" w:space="0" w:color="D9D9E3"/>
                        <w:right w:val="single" w:sz="2" w:space="0" w:color="D9D9E3"/>
                      </w:divBdr>
                      <w:divsChild>
                        <w:div w:id="2004821651">
                          <w:marLeft w:val="0"/>
                          <w:marRight w:val="0"/>
                          <w:marTop w:val="0"/>
                          <w:marBottom w:val="0"/>
                          <w:divBdr>
                            <w:top w:val="single" w:sz="2" w:space="0" w:color="D9D9E3"/>
                            <w:left w:val="single" w:sz="2" w:space="0" w:color="D9D9E3"/>
                            <w:bottom w:val="single" w:sz="2" w:space="0" w:color="D9D9E3"/>
                            <w:right w:val="single" w:sz="2" w:space="0" w:color="D9D9E3"/>
                          </w:divBdr>
                          <w:divsChild>
                            <w:div w:id="204945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119351">
                                  <w:marLeft w:val="0"/>
                                  <w:marRight w:val="0"/>
                                  <w:marTop w:val="0"/>
                                  <w:marBottom w:val="0"/>
                                  <w:divBdr>
                                    <w:top w:val="single" w:sz="2" w:space="0" w:color="D9D9E3"/>
                                    <w:left w:val="single" w:sz="2" w:space="0" w:color="D9D9E3"/>
                                    <w:bottom w:val="single" w:sz="2" w:space="0" w:color="D9D9E3"/>
                                    <w:right w:val="single" w:sz="2" w:space="0" w:color="D9D9E3"/>
                                  </w:divBdr>
                                  <w:divsChild>
                                    <w:div w:id="783963101">
                                      <w:marLeft w:val="0"/>
                                      <w:marRight w:val="0"/>
                                      <w:marTop w:val="0"/>
                                      <w:marBottom w:val="0"/>
                                      <w:divBdr>
                                        <w:top w:val="single" w:sz="2" w:space="0" w:color="D9D9E3"/>
                                        <w:left w:val="single" w:sz="2" w:space="0" w:color="D9D9E3"/>
                                        <w:bottom w:val="single" w:sz="2" w:space="0" w:color="D9D9E3"/>
                                        <w:right w:val="single" w:sz="2" w:space="0" w:color="D9D9E3"/>
                                      </w:divBdr>
                                      <w:divsChild>
                                        <w:div w:id="1302617699">
                                          <w:marLeft w:val="0"/>
                                          <w:marRight w:val="0"/>
                                          <w:marTop w:val="0"/>
                                          <w:marBottom w:val="0"/>
                                          <w:divBdr>
                                            <w:top w:val="single" w:sz="2" w:space="0" w:color="D9D9E3"/>
                                            <w:left w:val="single" w:sz="2" w:space="0" w:color="D9D9E3"/>
                                            <w:bottom w:val="single" w:sz="2" w:space="0" w:color="D9D9E3"/>
                                            <w:right w:val="single" w:sz="2" w:space="0" w:color="D9D9E3"/>
                                          </w:divBdr>
                                          <w:divsChild>
                                            <w:div w:id="996417507">
                                              <w:marLeft w:val="0"/>
                                              <w:marRight w:val="0"/>
                                              <w:marTop w:val="0"/>
                                              <w:marBottom w:val="0"/>
                                              <w:divBdr>
                                                <w:top w:val="single" w:sz="2" w:space="0" w:color="D9D9E3"/>
                                                <w:left w:val="single" w:sz="2" w:space="0" w:color="D9D9E3"/>
                                                <w:bottom w:val="single" w:sz="2" w:space="0" w:color="D9D9E3"/>
                                                <w:right w:val="single" w:sz="2" w:space="0" w:color="D9D9E3"/>
                                              </w:divBdr>
                                              <w:divsChild>
                                                <w:div w:id="1901671462">
                                                  <w:marLeft w:val="0"/>
                                                  <w:marRight w:val="0"/>
                                                  <w:marTop w:val="0"/>
                                                  <w:marBottom w:val="0"/>
                                                  <w:divBdr>
                                                    <w:top w:val="single" w:sz="2" w:space="0" w:color="D9D9E3"/>
                                                    <w:left w:val="single" w:sz="2" w:space="0" w:color="D9D9E3"/>
                                                    <w:bottom w:val="single" w:sz="2" w:space="0" w:color="D9D9E3"/>
                                                    <w:right w:val="single" w:sz="2" w:space="0" w:color="D9D9E3"/>
                                                  </w:divBdr>
                                                  <w:divsChild>
                                                    <w:div w:id="205187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620446">
          <w:marLeft w:val="0"/>
          <w:marRight w:val="0"/>
          <w:marTop w:val="0"/>
          <w:marBottom w:val="0"/>
          <w:divBdr>
            <w:top w:val="none" w:sz="0" w:space="0" w:color="auto"/>
            <w:left w:val="none" w:sz="0" w:space="0" w:color="auto"/>
            <w:bottom w:val="none" w:sz="0" w:space="0" w:color="auto"/>
            <w:right w:val="none" w:sz="0" w:space="0" w:color="auto"/>
          </w:divBdr>
          <w:divsChild>
            <w:div w:id="463694907">
              <w:marLeft w:val="0"/>
              <w:marRight w:val="0"/>
              <w:marTop w:val="0"/>
              <w:marBottom w:val="0"/>
              <w:divBdr>
                <w:top w:val="single" w:sz="2" w:space="0" w:color="D9D9E3"/>
                <w:left w:val="single" w:sz="2" w:space="0" w:color="D9D9E3"/>
                <w:bottom w:val="single" w:sz="2" w:space="0" w:color="D9D9E3"/>
                <w:right w:val="single" w:sz="2" w:space="0" w:color="D9D9E3"/>
              </w:divBdr>
              <w:divsChild>
                <w:div w:id="173704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98793611">
      <w:bodyDiv w:val="1"/>
      <w:marLeft w:val="0"/>
      <w:marRight w:val="0"/>
      <w:marTop w:val="0"/>
      <w:marBottom w:val="0"/>
      <w:divBdr>
        <w:top w:val="none" w:sz="0" w:space="0" w:color="auto"/>
        <w:left w:val="none" w:sz="0" w:space="0" w:color="auto"/>
        <w:bottom w:val="none" w:sz="0" w:space="0" w:color="auto"/>
        <w:right w:val="none" w:sz="0" w:space="0" w:color="auto"/>
      </w:divBdr>
    </w:div>
    <w:div w:id="542252867">
      <w:bodyDiv w:val="1"/>
      <w:marLeft w:val="0"/>
      <w:marRight w:val="0"/>
      <w:marTop w:val="0"/>
      <w:marBottom w:val="0"/>
      <w:divBdr>
        <w:top w:val="none" w:sz="0" w:space="0" w:color="auto"/>
        <w:left w:val="none" w:sz="0" w:space="0" w:color="auto"/>
        <w:bottom w:val="none" w:sz="0" w:space="0" w:color="auto"/>
        <w:right w:val="none" w:sz="0" w:space="0" w:color="auto"/>
      </w:divBdr>
      <w:divsChild>
        <w:div w:id="1485465117">
          <w:marLeft w:val="0"/>
          <w:marRight w:val="0"/>
          <w:marTop w:val="0"/>
          <w:marBottom w:val="0"/>
          <w:divBdr>
            <w:top w:val="single" w:sz="2" w:space="0" w:color="D9D9E3"/>
            <w:left w:val="single" w:sz="2" w:space="0" w:color="D9D9E3"/>
            <w:bottom w:val="single" w:sz="2" w:space="0" w:color="D9D9E3"/>
            <w:right w:val="single" w:sz="2" w:space="0" w:color="D9D9E3"/>
          </w:divBdr>
          <w:divsChild>
            <w:div w:id="226842139">
              <w:marLeft w:val="0"/>
              <w:marRight w:val="0"/>
              <w:marTop w:val="0"/>
              <w:marBottom w:val="0"/>
              <w:divBdr>
                <w:top w:val="single" w:sz="2" w:space="0" w:color="D9D9E3"/>
                <w:left w:val="single" w:sz="2" w:space="0" w:color="D9D9E3"/>
                <w:bottom w:val="single" w:sz="2" w:space="0" w:color="D9D9E3"/>
                <w:right w:val="single" w:sz="2" w:space="0" w:color="D9D9E3"/>
              </w:divBdr>
              <w:divsChild>
                <w:div w:id="113445118">
                  <w:marLeft w:val="0"/>
                  <w:marRight w:val="0"/>
                  <w:marTop w:val="0"/>
                  <w:marBottom w:val="0"/>
                  <w:divBdr>
                    <w:top w:val="single" w:sz="2" w:space="0" w:color="D9D9E3"/>
                    <w:left w:val="single" w:sz="2" w:space="0" w:color="D9D9E3"/>
                    <w:bottom w:val="single" w:sz="2" w:space="0" w:color="D9D9E3"/>
                    <w:right w:val="single" w:sz="2" w:space="0" w:color="D9D9E3"/>
                  </w:divBdr>
                  <w:divsChild>
                    <w:div w:id="1306083176">
                      <w:marLeft w:val="0"/>
                      <w:marRight w:val="0"/>
                      <w:marTop w:val="0"/>
                      <w:marBottom w:val="0"/>
                      <w:divBdr>
                        <w:top w:val="single" w:sz="2" w:space="0" w:color="D9D9E3"/>
                        <w:left w:val="single" w:sz="2" w:space="0" w:color="D9D9E3"/>
                        <w:bottom w:val="single" w:sz="2" w:space="0" w:color="D9D9E3"/>
                        <w:right w:val="single" w:sz="2" w:space="0" w:color="D9D9E3"/>
                      </w:divBdr>
                      <w:divsChild>
                        <w:div w:id="299263665">
                          <w:marLeft w:val="0"/>
                          <w:marRight w:val="0"/>
                          <w:marTop w:val="0"/>
                          <w:marBottom w:val="0"/>
                          <w:divBdr>
                            <w:top w:val="single" w:sz="2" w:space="0" w:color="D9D9E3"/>
                            <w:left w:val="single" w:sz="2" w:space="0" w:color="D9D9E3"/>
                            <w:bottom w:val="single" w:sz="2" w:space="0" w:color="D9D9E3"/>
                            <w:right w:val="single" w:sz="2" w:space="0" w:color="D9D9E3"/>
                          </w:divBdr>
                          <w:divsChild>
                            <w:div w:id="17283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76751">
                                  <w:marLeft w:val="0"/>
                                  <w:marRight w:val="0"/>
                                  <w:marTop w:val="0"/>
                                  <w:marBottom w:val="0"/>
                                  <w:divBdr>
                                    <w:top w:val="single" w:sz="2" w:space="0" w:color="D9D9E3"/>
                                    <w:left w:val="single" w:sz="2" w:space="0" w:color="D9D9E3"/>
                                    <w:bottom w:val="single" w:sz="2" w:space="0" w:color="D9D9E3"/>
                                    <w:right w:val="single" w:sz="2" w:space="0" w:color="D9D9E3"/>
                                  </w:divBdr>
                                  <w:divsChild>
                                    <w:div w:id="1198160300">
                                      <w:marLeft w:val="0"/>
                                      <w:marRight w:val="0"/>
                                      <w:marTop w:val="0"/>
                                      <w:marBottom w:val="0"/>
                                      <w:divBdr>
                                        <w:top w:val="single" w:sz="2" w:space="0" w:color="D9D9E3"/>
                                        <w:left w:val="single" w:sz="2" w:space="0" w:color="D9D9E3"/>
                                        <w:bottom w:val="single" w:sz="2" w:space="0" w:color="D9D9E3"/>
                                        <w:right w:val="single" w:sz="2" w:space="0" w:color="D9D9E3"/>
                                      </w:divBdr>
                                      <w:divsChild>
                                        <w:div w:id="1511867515">
                                          <w:marLeft w:val="0"/>
                                          <w:marRight w:val="0"/>
                                          <w:marTop w:val="0"/>
                                          <w:marBottom w:val="0"/>
                                          <w:divBdr>
                                            <w:top w:val="single" w:sz="2" w:space="0" w:color="D9D9E3"/>
                                            <w:left w:val="single" w:sz="2" w:space="0" w:color="D9D9E3"/>
                                            <w:bottom w:val="single" w:sz="2" w:space="0" w:color="D9D9E3"/>
                                            <w:right w:val="single" w:sz="2" w:space="0" w:color="D9D9E3"/>
                                          </w:divBdr>
                                          <w:divsChild>
                                            <w:div w:id="1259827667">
                                              <w:marLeft w:val="0"/>
                                              <w:marRight w:val="0"/>
                                              <w:marTop w:val="0"/>
                                              <w:marBottom w:val="0"/>
                                              <w:divBdr>
                                                <w:top w:val="single" w:sz="2" w:space="0" w:color="D9D9E3"/>
                                                <w:left w:val="single" w:sz="2" w:space="0" w:color="D9D9E3"/>
                                                <w:bottom w:val="single" w:sz="2" w:space="0" w:color="D9D9E3"/>
                                                <w:right w:val="single" w:sz="2" w:space="0" w:color="D9D9E3"/>
                                              </w:divBdr>
                                              <w:divsChild>
                                                <w:div w:id="343820949">
                                                  <w:marLeft w:val="0"/>
                                                  <w:marRight w:val="0"/>
                                                  <w:marTop w:val="0"/>
                                                  <w:marBottom w:val="0"/>
                                                  <w:divBdr>
                                                    <w:top w:val="single" w:sz="2" w:space="0" w:color="D9D9E3"/>
                                                    <w:left w:val="single" w:sz="2" w:space="0" w:color="D9D9E3"/>
                                                    <w:bottom w:val="single" w:sz="2" w:space="0" w:color="D9D9E3"/>
                                                    <w:right w:val="single" w:sz="2" w:space="0" w:color="D9D9E3"/>
                                                  </w:divBdr>
                                                  <w:divsChild>
                                                    <w:div w:id="203202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6581022">
          <w:marLeft w:val="0"/>
          <w:marRight w:val="0"/>
          <w:marTop w:val="0"/>
          <w:marBottom w:val="0"/>
          <w:divBdr>
            <w:top w:val="none" w:sz="0" w:space="0" w:color="auto"/>
            <w:left w:val="none" w:sz="0" w:space="0" w:color="auto"/>
            <w:bottom w:val="none" w:sz="0" w:space="0" w:color="auto"/>
            <w:right w:val="none" w:sz="0" w:space="0" w:color="auto"/>
          </w:divBdr>
          <w:divsChild>
            <w:div w:id="1094478459">
              <w:marLeft w:val="0"/>
              <w:marRight w:val="0"/>
              <w:marTop w:val="0"/>
              <w:marBottom w:val="0"/>
              <w:divBdr>
                <w:top w:val="single" w:sz="2" w:space="0" w:color="D9D9E3"/>
                <w:left w:val="single" w:sz="2" w:space="0" w:color="D9D9E3"/>
                <w:bottom w:val="single" w:sz="2" w:space="0" w:color="D9D9E3"/>
                <w:right w:val="single" w:sz="2" w:space="0" w:color="D9D9E3"/>
              </w:divBdr>
              <w:divsChild>
                <w:div w:id="42272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3824339">
      <w:bodyDiv w:val="1"/>
      <w:marLeft w:val="0"/>
      <w:marRight w:val="0"/>
      <w:marTop w:val="0"/>
      <w:marBottom w:val="0"/>
      <w:divBdr>
        <w:top w:val="none" w:sz="0" w:space="0" w:color="auto"/>
        <w:left w:val="none" w:sz="0" w:space="0" w:color="auto"/>
        <w:bottom w:val="none" w:sz="0" w:space="0" w:color="auto"/>
        <w:right w:val="none" w:sz="0" w:space="0" w:color="auto"/>
      </w:divBdr>
    </w:div>
    <w:div w:id="1755711450">
      <w:bodyDiv w:val="1"/>
      <w:marLeft w:val="0"/>
      <w:marRight w:val="0"/>
      <w:marTop w:val="0"/>
      <w:marBottom w:val="0"/>
      <w:divBdr>
        <w:top w:val="none" w:sz="0" w:space="0" w:color="auto"/>
        <w:left w:val="none" w:sz="0" w:space="0" w:color="auto"/>
        <w:bottom w:val="none" w:sz="0" w:space="0" w:color="auto"/>
        <w:right w:val="none" w:sz="0" w:space="0" w:color="auto"/>
      </w:divBdr>
      <w:divsChild>
        <w:div w:id="1303384876">
          <w:marLeft w:val="0"/>
          <w:marRight w:val="0"/>
          <w:marTop w:val="0"/>
          <w:marBottom w:val="0"/>
          <w:divBdr>
            <w:top w:val="single" w:sz="2" w:space="0" w:color="D9D9E3"/>
            <w:left w:val="single" w:sz="2" w:space="0" w:color="D9D9E3"/>
            <w:bottom w:val="single" w:sz="2" w:space="0" w:color="D9D9E3"/>
            <w:right w:val="single" w:sz="2" w:space="0" w:color="D9D9E3"/>
          </w:divBdr>
          <w:divsChild>
            <w:div w:id="1144159406">
              <w:marLeft w:val="0"/>
              <w:marRight w:val="0"/>
              <w:marTop w:val="0"/>
              <w:marBottom w:val="0"/>
              <w:divBdr>
                <w:top w:val="single" w:sz="2" w:space="0" w:color="D9D9E3"/>
                <w:left w:val="single" w:sz="2" w:space="0" w:color="D9D9E3"/>
                <w:bottom w:val="single" w:sz="2" w:space="0" w:color="D9D9E3"/>
                <w:right w:val="single" w:sz="2" w:space="0" w:color="D9D9E3"/>
              </w:divBdr>
            </w:div>
            <w:div w:id="154779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Vanitar Nanyonjo</dc:creator>
  <cp:keywords/>
  <dc:description/>
  <cp:lastModifiedBy>Vanitar Nanyonjo</cp:lastModifiedBy>
  <cp:revision>1</cp:revision>
  <dcterms:created xsi:type="dcterms:W3CDTF">2024-01-22T02:50:00Z</dcterms:created>
  <dcterms:modified xsi:type="dcterms:W3CDTF">2024-01-22T04:20:00Z</dcterms:modified>
</cp:coreProperties>
</file>