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79B9" w14:textId="1E92332E" w:rsidR="002D78C4" w:rsidRDefault="002D78C4" w:rsidP="00871A9A">
      <w:pPr>
        <w:jc w:val="center"/>
        <w:rPr>
          <w:b/>
          <w:bCs/>
          <w:sz w:val="28"/>
          <w:szCs w:val="28"/>
        </w:rPr>
      </w:pPr>
      <w:r w:rsidRPr="002D78C4">
        <w:rPr>
          <w:b/>
          <w:bCs/>
          <w:sz w:val="28"/>
          <w:szCs w:val="28"/>
        </w:rPr>
        <w:t>Product Requirements Specification (PRS)</w:t>
      </w:r>
    </w:p>
    <w:p w14:paraId="24D24650" w14:textId="77777777" w:rsidR="00096712" w:rsidRPr="00871A9A" w:rsidRDefault="00096712" w:rsidP="00871A9A">
      <w:pPr>
        <w:jc w:val="center"/>
        <w:rPr>
          <w:b/>
          <w:bCs/>
          <w:sz w:val="28"/>
          <w:szCs w:val="28"/>
        </w:rPr>
      </w:pPr>
    </w:p>
    <w:p w14:paraId="3ABE56BE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1. Product Vision &amp; Intent</w:t>
      </w:r>
    </w:p>
    <w:p w14:paraId="33129B21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How to Identify</w:t>
      </w:r>
    </w:p>
    <w:p w14:paraId="6EB62431" w14:textId="77777777" w:rsidR="00876D5C" w:rsidRDefault="00876D5C" w:rsidP="002D78C4">
      <w:pPr>
        <w:numPr>
          <w:ilvl w:val="0"/>
          <w:numId w:val="1"/>
        </w:numPr>
      </w:pPr>
      <w:r w:rsidRPr="00876D5C">
        <w:t>Start with the core problem of MSME invoices being unstructured (paper, images, PDFs, WhatsApp) and not directly usable for accounting</w:t>
      </w:r>
      <w:r>
        <w:t>.</w:t>
      </w:r>
    </w:p>
    <w:p w14:paraId="67497AEE" w14:textId="51F57488" w:rsidR="002B37D3" w:rsidRDefault="00876D5C" w:rsidP="002D78C4">
      <w:pPr>
        <w:numPr>
          <w:ilvl w:val="0"/>
          <w:numId w:val="1"/>
        </w:numPr>
      </w:pPr>
      <w:r w:rsidRPr="00876D5C">
        <w:t>Identify pain points of accountants who manually extract and enter data into Tally, leading to errors, delays, and inefficiencies</w:t>
      </w:r>
      <w:r w:rsidR="002B37D3">
        <w:t>.</w:t>
      </w:r>
    </w:p>
    <w:p w14:paraId="16A797CA" w14:textId="639E4FEA" w:rsidR="003222AF" w:rsidRPr="002D78C4" w:rsidRDefault="00876D5C" w:rsidP="003222AF">
      <w:pPr>
        <w:numPr>
          <w:ilvl w:val="0"/>
          <w:numId w:val="1"/>
        </w:numPr>
      </w:pPr>
      <w:r w:rsidRPr="00876D5C">
        <w:t>Define success as the system’s ability to convert messy, incomplete invoices into structured, validated, GST-ready data</w:t>
      </w:r>
      <w:r w:rsidR="0046488C">
        <w:t>.</w:t>
      </w:r>
    </w:p>
    <w:p w14:paraId="18FE7F6C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Guiding Questions</w:t>
      </w:r>
    </w:p>
    <w:p w14:paraId="32D93637" w14:textId="321FB5B5" w:rsidR="002B37D3" w:rsidRPr="002D78C4" w:rsidRDefault="002B37D3" w:rsidP="002E54E0">
      <w:pPr>
        <w:numPr>
          <w:ilvl w:val="0"/>
          <w:numId w:val="2"/>
        </w:numPr>
      </w:pPr>
      <w:r w:rsidRPr="002B37D3">
        <w:t xml:space="preserve"> Accountants handling MSME data</w:t>
      </w:r>
      <w:r>
        <w:t>.</w:t>
      </w:r>
    </w:p>
    <w:p w14:paraId="1BBC6D16" w14:textId="77777777" w:rsidR="002E54E0" w:rsidRDefault="002B37D3" w:rsidP="002E54E0">
      <w:pPr>
        <w:numPr>
          <w:ilvl w:val="0"/>
          <w:numId w:val="2"/>
        </w:numPr>
      </w:pPr>
      <w:r w:rsidRPr="002B37D3">
        <w:t xml:space="preserve"> Manual entry into systems like Tally</w:t>
      </w:r>
      <w:r>
        <w:t>.</w:t>
      </w:r>
    </w:p>
    <w:p w14:paraId="2FDBF320" w14:textId="2C8C4193" w:rsidR="002B37D3" w:rsidRPr="002D78C4" w:rsidRDefault="002B37D3" w:rsidP="002E54E0">
      <w:pPr>
        <w:numPr>
          <w:ilvl w:val="0"/>
          <w:numId w:val="2"/>
        </w:numPr>
      </w:pPr>
      <w:r w:rsidRPr="002B37D3">
        <w:t xml:space="preserve"> Errors, delays, and compliance issues</w:t>
      </w:r>
      <w:r>
        <w:t>.</w:t>
      </w:r>
    </w:p>
    <w:p w14:paraId="0AACCDF0" w14:textId="305AF6FC" w:rsidR="003222AF" w:rsidRPr="002D78C4" w:rsidRDefault="002B37D3" w:rsidP="002E54E0">
      <w:pPr>
        <w:numPr>
          <w:ilvl w:val="0"/>
          <w:numId w:val="2"/>
        </w:numPr>
      </w:pPr>
      <w:r w:rsidRPr="002B37D3">
        <w:t>Majority of invoices processed automatically</w:t>
      </w:r>
      <w:r w:rsidR="002E54E0">
        <w:t>.</w:t>
      </w:r>
    </w:p>
    <w:p w14:paraId="714AD787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Example</w:t>
      </w:r>
    </w:p>
    <w:p w14:paraId="5F3B4D07" w14:textId="049822DB" w:rsidR="002D78C4" w:rsidRPr="002D78C4" w:rsidRDefault="002D78C4" w:rsidP="002D78C4">
      <w:pPr>
        <w:numPr>
          <w:ilvl w:val="0"/>
          <w:numId w:val="3"/>
        </w:numPr>
      </w:pPr>
      <w:r w:rsidRPr="002D78C4">
        <w:t xml:space="preserve">Problem: </w:t>
      </w:r>
      <w:r w:rsidR="00876D5C" w:rsidRPr="00876D5C">
        <w:t>MSME invoices are messy (paper, WhatsApp, PDFs) and require manual processing.</w:t>
      </w:r>
    </w:p>
    <w:p w14:paraId="0106F078" w14:textId="568C464A" w:rsidR="002D78C4" w:rsidRDefault="002D78C4" w:rsidP="002D78C4">
      <w:pPr>
        <w:numPr>
          <w:ilvl w:val="0"/>
          <w:numId w:val="3"/>
        </w:numPr>
      </w:pPr>
      <w:r w:rsidRPr="002D78C4">
        <w:t>Success:</w:t>
      </w:r>
      <w:r w:rsidR="008F5AF6">
        <w:t xml:space="preserve"> </w:t>
      </w:r>
      <w:r w:rsidR="00876D5C" w:rsidRPr="00876D5C">
        <w:t>Within 30 days, 75–85% of invoices are auto-structured, validated, and ready for export with minimal review.</w:t>
      </w:r>
    </w:p>
    <w:p w14:paraId="63F2C864" w14:textId="77777777" w:rsidR="005157B1" w:rsidRPr="005157B1" w:rsidRDefault="005157B1" w:rsidP="005157B1">
      <w:pPr>
        <w:rPr>
          <w:b/>
          <w:bCs/>
          <w:sz w:val="24"/>
          <w:szCs w:val="24"/>
        </w:rPr>
      </w:pPr>
      <w:r w:rsidRPr="005157B1">
        <w:rPr>
          <w:b/>
          <w:bCs/>
          <w:sz w:val="24"/>
          <w:szCs w:val="24"/>
        </w:rPr>
        <w:t>2. Scope Definition</w:t>
      </w:r>
    </w:p>
    <w:p w14:paraId="73FE99BD" w14:textId="77777777" w:rsidR="005157B1" w:rsidRPr="005157B1" w:rsidRDefault="005157B1" w:rsidP="005157B1">
      <w:pPr>
        <w:rPr>
          <w:b/>
          <w:bCs/>
        </w:rPr>
      </w:pPr>
      <w:r w:rsidRPr="005157B1">
        <w:rPr>
          <w:b/>
          <w:bCs/>
        </w:rPr>
        <w:t>2.1 In-Scope Capabilities</w:t>
      </w:r>
    </w:p>
    <w:p w14:paraId="095CD9B4" w14:textId="77777777" w:rsidR="005157B1" w:rsidRPr="005157B1" w:rsidRDefault="005157B1" w:rsidP="005157B1">
      <w:pPr>
        <w:ind w:left="360"/>
      </w:pPr>
      <w:r w:rsidRPr="005157B1">
        <w:t>The proposed system provides an AI-enabled solution to support MSMEs and accountants in managing invoice data and compliance readiness.</w:t>
      </w:r>
    </w:p>
    <w:p w14:paraId="4A18938D" w14:textId="77777777" w:rsidR="005157B1" w:rsidRPr="005157B1" w:rsidRDefault="005157B1" w:rsidP="005157B1">
      <w:pPr>
        <w:ind w:left="360"/>
      </w:pPr>
      <w:r w:rsidRPr="005157B1">
        <w:t>Key capabilities include:</w:t>
      </w:r>
    </w:p>
    <w:p w14:paraId="2BE154CD" w14:textId="77777777" w:rsidR="005157B1" w:rsidRPr="005157B1" w:rsidRDefault="005157B1" w:rsidP="005157B1">
      <w:pPr>
        <w:numPr>
          <w:ilvl w:val="0"/>
          <w:numId w:val="49"/>
        </w:numPr>
      </w:pPr>
      <w:r w:rsidRPr="005157B1">
        <w:t xml:space="preserve">Accept invoices in image and PDF formats </w:t>
      </w:r>
    </w:p>
    <w:p w14:paraId="7E7F085F" w14:textId="77777777" w:rsidR="005157B1" w:rsidRPr="005157B1" w:rsidRDefault="005157B1" w:rsidP="005157B1">
      <w:pPr>
        <w:numPr>
          <w:ilvl w:val="0"/>
          <w:numId w:val="49"/>
        </w:numPr>
      </w:pPr>
      <w:r w:rsidRPr="005157B1">
        <w:t xml:space="preserve">Extract structured data from unstructured invoices using OCR and AI </w:t>
      </w:r>
    </w:p>
    <w:p w14:paraId="6A7124C9" w14:textId="77777777" w:rsidR="005157B1" w:rsidRPr="005157B1" w:rsidRDefault="005157B1" w:rsidP="005157B1">
      <w:pPr>
        <w:numPr>
          <w:ilvl w:val="0"/>
          <w:numId w:val="49"/>
        </w:numPr>
      </w:pPr>
      <w:r w:rsidRPr="005157B1">
        <w:t xml:space="preserve">Detect missing and duplicate invoice records </w:t>
      </w:r>
    </w:p>
    <w:p w14:paraId="119D3207" w14:textId="77777777" w:rsidR="005157B1" w:rsidRPr="005157B1" w:rsidRDefault="005157B1" w:rsidP="005157B1">
      <w:pPr>
        <w:numPr>
          <w:ilvl w:val="0"/>
          <w:numId w:val="49"/>
        </w:numPr>
      </w:pPr>
      <w:r w:rsidRPr="005157B1">
        <w:t xml:space="preserve">Automatically categorize invoices into accounting-relevant categories </w:t>
      </w:r>
    </w:p>
    <w:p w14:paraId="5694E572" w14:textId="77777777" w:rsidR="005157B1" w:rsidRPr="005157B1" w:rsidRDefault="005157B1" w:rsidP="005157B1">
      <w:pPr>
        <w:numPr>
          <w:ilvl w:val="0"/>
          <w:numId w:val="49"/>
        </w:numPr>
      </w:pPr>
      <w:r w:rsidRPr="005157B1">
        <w:t xml:space="preserve">Generate compliance risk score based on data completeness and submission behaviour </w:t>
      </w:r>
    </w:p>
    <w:p w14:paraId="29333B61" w14:textId="77777777" w:rsidR="005157B1" w:rsidRPr="005157B1" w:rsidRDefault="005157B1" w:rsidP="005157B1">
      <w:pPr>
        <w:numPr>
          <w:ilvl w:val="0"/>
          <w:numId w:val="49"/>
        </w:numPr>
      </w:pPr>
      <w:r w:rsidRPr="005157B1">
        <w:t xml:space="preserve">Provide deadline notifications for GST compliance activities </w:t>
      </w:r>
    </w:p>
    <w:p w14:paraId="2D79C078" w14:textId="77777777" w:rsidR="005157B1" w:rsidRPr="005157B1" w:rsidRDefault="005157B1" w:rsidP="005157B1">
      <w:pPr>
        <w:numPr>
          <w:ilvl w:val="0"/>
          <w:numId w:val="49"/>
        </w:numPr>
      </w:pPr>
      <w:r w:rsidRPr="005157B1">
        <w:t xml:space="preserve">Generate structured outputs such as Excel or CSV for accounting usage </w:t>
      </w:r>
    </w:p>
    <w:p w14:paraId="32D99955" w14:textId="2B254D2A" w:rsidR="005157B1" w:rsidRDefault="005157B1" w:rsidP="005157B1">
      <w:pPr>
        <w:numPr>
          <w:ilvl w:val="0"/>
          <w:numId w:val="49"/>
        </w:numPr>
      </w:pPr>
      <w:r w:rsidRPr="005157B1">
        <w:lastRenderedPageBreak/>
        <w:t xml:space="preserve">Provide a centralized dashboard for monitoring invoice processing and compliance status </w:t>
      </w:r>
      <w:r>
        <w:t>.</w:t>
      </w:r>
    </w:p>
    <w:p w14:paraId="3B11061E" w14:textId="77777777" w:rsidR="005157B1" w:rsidRPr="005157B1" w:rsidRDefault="005157B1" w:rsidP="005157B1">
      <w:pPr>
        <w:rPr>
          <w:b/>
          <w:bCs/>
        </w:rPr>
      </w:pPr>
      <w:r w:rsidRPr="005157B1">
        <w:rPr>
          <w:b/>
          <w:bCs/>
        </w:rPr>
        <w:t>2.2 Out-of-Scope Capabilities</w:t>
      </w:r>
    </w:p>
    <w:p w14:paraId="172486BE" w14:textId="77777777" w:rsidR="005157B1" w:rsidRPr="005157B1" w:rsidRDefault="005157B1" w:rsidP="005157B1">
      <w:r w:rsidRPr="005157B1">
        <w:t>To maintain feasibility within project scope, the system does not include:</w:t>
      </w:r>
    </w:p>
    <w:p w14:paraId="6F51D254" w14:textId="77777777" w:rsidR="005157B1" w:rsidRPr="005157B1" w:rsidRDefault="005157B1" w:rsidP="005157B1">
      <w:pPr>
        <w:numPr>
          <w:ilvl w:val="0"/>
          <w:numId w:val="50"/>
        </w:numPr>
      </w:pPr>
      <w:r w:rsidRPr="005157B1">
        <w:t xml:space="preserve">Direct real-time integration with government GST portal </w:t>
      </w:r>
    </w:p>
    <w:p w14:paraId="30FEE045" w14:textId="77777777" w:rsidR="005157B1" w:rsidRPr="005157B1" w:rsidRDefault="005157B1" w:rsidP="005157B1">
      <w:pPr>
        <w:numPr>
          <w:ilvl w:val="0"/>
          <w:numId w:val="50"/>
        </w:numPr>
      </w:pPr>
      <w:r w:rsidRPr="005157B1">
        <w:t xml:space="preserve">Full replacement of accounting software systems </w:t>
      </w:r>
    </w:p>
    <w:p w14:paraId="3CEE855E" w14:textId="77777777" w:rsidR="005157B1" w:rsidRPr="005157B1" w:rsidRDefault="005157B1" w:rsidP="005157B1">
      <w:pPr>
        <w:numPr>
          <w:ilvl w:val="0"/>
          <w:numId w:val="50"/>
        </w:numPr>
      </w:pPr>
      <w:r w:rsidRPr="005157B1">
        <w:t xml:space="preserve">Real-time financial transaction processing </w:t>
      </w:r>
    </w:p>
    <w:p w14:paraId="257F39DF" w14:textId="77777777" w:rsidR="005157B1" w:rsidRPr="005157B1" w:rsidRDefault="005157B1" w:rsidP="005157B1">
      <w:pPr>
        <w:numPr>
          <w:ilvl w:val="0"/>
          <w:numId w:val="50"/>
        </w:numPr>
      </w:pPr>
      <w:r w:rsidRPr="005157B1">
        <w:t xml:space="preserve">Multi-country tax compliance support </w:t>
      </w:r>
    </w:p>
    <w:p w14:paraId="1CDBE7DF" w14:textId="77777777" w:rsidR="005157B1" w:rsidRPr="005157B1" w:rsidRDefault="005157B1" w:rsidP="005157B1">
      <w:pPr>
        <w:numPr>
          <w:ilvl w:val="0"/>
          <w:numId w:val="50"/>
        </w:numPr>
      </w:pPr>
      <w:r w:rsidRPr="005157B1">
        <w:t xml:space="preserve">Advanced predictive financial analytics </w:t>
      </w:r>
    </w:p>
    <w:p w14:paraId="0CE8CA30" w14:textId="77777777" w:rsidR="005157B1" w:rsidRPr="005157B1" w:rsidRDefault="005157B1" w:rsidP="005157B1">
      <w:pPr>
        <w:rPr>
          <w:b/>
          <w:bCs/>
          <w:sz w:val="24"/>
          <w:szCs w:val="24"/>
        </w:rPr>
      </w:pPr>
      <w:r w:rsidRPr="005157B1">
        <w:rPr>
          <w:b/>
          <w:bCs/>
          <w:sz w:val="24"/>
          <w:szCs w:val="24"/>
        </w:rPr>
        <w:t>3. Functional Requirements</w:t>
      </w:r>
    </w:p>
    <w:p w14:paraId="59A15719" w14:textId="77777777" w:rsidR="005157B1" w:rsidRPr="005157B1" w:rsidRDefault="005157B1" w:rsidP="005157B1">
      <w:pPr>
        <w:rPr>
          <w:b/>
          <w:bCs/>
        </w:rPr>
      </w:pPr>
      <w:r w:rsidRPr="005157B1">
        <w:rPr>
          <w:b/>
          <w:bCs/>
        </w:rPr>
        <w:t>3.1 Core Functional Capabilities</w:t>
      </w:r>
    </w:p>
    <w:p w14:paraId="1D9734BF" w14:textId="77777777" w:rsidR="005157B1" w:rsidRPr="005157B1" w:rsidRDefault="005157B1" w:rsidP="005157B1">
      <w:r w:rsidRPr="005157B1">
        <w:t>The system shall:</w:t>
      </w:r>
    </w:p>
    <w:p w14:paraId="4CCF54FC" w14:textId="77777777" w:rsidR="005157B1" w:rsidRPr="005157B1" w:rsidRDefault="005157B1" w:rsidP="005157B1">
      <w:pPr>
        <w:numPr>
          <w:ilvl w:val="0"/>
          <w:numId w:val="51"/>
        </w:numPr>
      </w:pPr>
      <w:r w:rsidRPr="005157B1">
        <w:t xml:space="preserve">Allow users to upload invoices in supported formats </w:t>
      </w:r>
    </w:p>
    <w:p w14:paraId="48FC19F8" w14:textId="77777777" w:rsidR="005157B1" w:rsidRPr="005157B1" w:rsidRDefault="005157B1" w:rsidP="005157B1">
      <w:pPr>
        <w:numPr>
          <w:ilvl w:val="0"/>
          <w:numId w:val="51"/>
        </w:numPr>
      </w:pPr>
      <w:r w:rsidRPr="005157B1">
        <w:t xml:space="preserve">Extract key invoice details such as vendor name, invoice date, amount, and tax information </w:t>
      </w:r>
    </w:p>
    <w:p w14:paraId="0A7D1172" w14:textId="77777777" w:rsidR="005157B1" w:rsidRPr="005157B1" w:rsidRDefault="005157B1" w:rsidP="005157B1">
      <w:pPr>
        <w:numPr>
          <w:ilvl w:val="0"/>
          <w:numId w:val="51"/>
        </w:numPr>
      </w:pPr>
      <w:r w:rsidRPr="005157B1">
        <w:t xml:space="preserve">Identify missing invoice data and allow manual correction </w:t>
      </w:r>
    </w:p>
    <w:p w14:paraId="7B12E76D" w14:textId="77777777" w:rsidR="005157B1" w:rsidRPr="005157B1" w:rsidRDefault="005157B1" w:rsidP="005157B1">
      <w:pPr>
        <w:numPr>
          <w:ilvl w:val="0"/>
          <w:numId w:val="51"/>
        </w:numPr>
      </w:pPr>
      <w:r w:rsidRPr="005157B1">
        <w:t xml:space="preserve">Detect duplicate invoices using defined matching criteria </w:t>
      </w:r>
    </w:p>
    <w:p w14:paraId="1F453676" w14:textId="77777777" w:rsidR="005157B1" w:rsidRPr="005157B1" w:rsidRDefault="005157B1" w:rsidP="005157B1">
      <w:pPr>
        <w:numPr>
          <w:ilvl w:val="0"/>
          <w:numId w:val="51"/>
        </w:numPr>
      </w:pPr>
      <w:r w:rsidRPr="005157B1">
        <w:t xml:space="preserve">Categorize invoices using predefined rules and AI-based classification </w:t>
      </w:r>
    </w:p>
    <w:p w14:paraId="3D471C11" w14:textId="77777777" w:rsidR="005157B1" w:rsidRPr="005157B1" w:rsidRDefault="005157B1" w:rsidP="005157B1">
      <w:pPr>
        <w:numPr>
          <w:ilvl w:val="0"/>
          <w:numId w:val="51"/>
        </w:numPr>
      </w:pPr>
      <w:r w:rsidRPr="005157B1">
        <w:t xml:space="preserve">Calculate and update compliance risk score dynamically </w:t>
      </w:r>
    </w:p>
    <w:p w14:paraId="6C0C91CA" w14:textId="77777777" w:rsidR="005157B1" w:rsidRPr="005157B1" w:rsidRDefault="005157B1" w:rsidP="005157B1">
      <w:pPr>
        <w:numPr>
          <w:ilvl w:val="0"/>
          <w:numId w:val="51"/>
        </w:numPr>
      </w:pPr>
      <w:r w:rsidRPr="005157B1">
        <w:t xml:space="preserve">Generate reminders for compliance deadlines </w:t>
      </w:r>
    </w:p>
    <w:p w14:paraId="3941D584" w14:textId="77777777" w:rsidR="005157B1" w:rsidRPr="005157B1" w:rsidRDefault="005157B1" w:rsidP="005157B1">
      <w:pPr>
        <w:numPr>
          <w:ilvl w:val="0"/>
          <w:numId w:val="51"/>
        </w:numPr>
      </w:pPr>
      <w:r w:rsidRPr="005157B1">
        <w:t xml:space="preserve">Store and export validated invoice data in structured format </w:t>
      </w:r>
    </w:p>
    <w:p w14:paraId="2DA8E86B" w14:textId="4D673EE8" w:rsidR="005157B1" w:rsidRDefault="005157B1" w:rsidP="005157B1">
      <w:pPr>
        <w:numPr>
          <w:ilvl w:val="0"/>
          <w:numId w:val="51"/>
        </w:numPr>
      </w:pPr>
      <w:r w:rsidRPr="005157B1">
        <w:t>Display processing status and compliance alerts in a dashboard</w:t>
      </w:r>
      <w:r>
        <w:t>.</w:t>
      </w:r>
    </w:p>
    <w:p w14:paraId="0FE979B1" w14:textId="77777777" w:rsidR="005157B1" w:rsidRPr="005157B1" w:rsidRDefault="005157B1" w:rsidP="005157B1">
      <w:pPr>
        <w:rPr>
          <w:b/>
          <w:bCs/>
        </w:rPr>
      </w:pPr>
      <w:r w:rsidRPr="005157B1">
        <w:rPr>
          <w:b/>
          <w:bCs/>
        </w:rPr>
        <w:t>3.2 Functional Workflows</w:t>
      </w:r>
    </w:p>
    <w:p w14:paraId="0AEE2BDC" w14:textId="77777777" w:rsidR="005157B1" w:rsidRPr="005157B1" w:rsidRDefault="005157B1" w:rsidP="005157B1">
      <w:pPr>
        <w:rPr>
          <w:b/>
          <w:bCs/>
        </w:rPr>
      </w:pPr>
      <w:r w:rsidRPr="005157B1">
        <w:rPr>
          <w:b/>
          <w:bCs/>
        </w:rPr>
        <w:t>Invoice Processing Workflow</w:t>
      </w:r>
    </w:p>
    <w:p w14:paraId="6E153F02" w14:textId="77777777" w:rsidR="005157B1" w:rsidRPr="005157B1" w:rsidRDefault="005157B1" w:rsidP="005157B1">
      <w:pPr>
        <w:numPr>
          <w:ilvl w:val="0"/>
          <w:numId w:val="52"/>
        </w:numPr>
      </w:pPr>
      <w:r w:rsidRPr="005157B1">
        <w:t xml:space="preserve">User uploads invoice </w:t>
      </w:r>
    </w:p>
    <w:p w14:paraId="401F1062" w14:textId="77777777" w:rsidR="005157B1" w:rsidRPr="005157B1" w:rsidRDefault="005157B1" w:rsidP="005157B1">
      <w:pPr>
        <w:numPr>
          <w:ilvl w:val="0"/>
          <w:numId w:val="52"/>
        </w:numPr>
      </w:pPr>
      <w:r w:rsidRPr="005157B1">
        <w:t xml:space="preserve">System extracts invoice data </w:t>
      </w:r>
    </w:p>
    <w:p w14:paraId="02C465BC" w14:textId="77777777" w:rsidR="005157B1" w:rsidRPr="005157B1" w:rsidRDefault="005157B1" w:rsidP="005157B1">
      <w:pPr>
        <w:numPr>
          <w:ilvl w:val="0"/>
          <w:numId w:val="52"/>
        </w:numPr>
      </w:pPr>
      <w:r w:rsidRPr="005157B1">
        <w:t xml:space="preserve">System validates completeness of required fields </w:t>
      </w:r>
    </w:p>
    <w:p w14:paraId="437F8083" w14:textId="77777777" w:rsidR="005157B1" w:rsidRPr="005157B1" w:rsidRDefault="005157B1" w:rsidP="005157B1">
      <w:pPr>
        <w:numPr>
          <w:ilvl w:val="0"/>
          <w:numId w:val="52"/>
        </w:numPr>
      </w:pPr>
      <w:r w:rsidRPr="005157B1">
        <w:t xml:space="preserve">System checks for duplicate entries </w:t>
      </w:r>
    </w:p>
    <w:p w14:paraId="0D7209AC" w14:textId="77777777" w:rsidR="005157B1" w:rsidRPr="005157B1" w:rsidRDefault="005157B1" w:rsidP="005157B1">
      <w:pPr>
        <w:numPr>
          <w:ilvl w:val="0"/>
          <w:numId w:val="52"/>
        </w:numPr>
      </w:pPr>
      <w:r w:rsidRPr="005157B1">
        <w:t xml:space="preserve">System categorizes invoice </w:t>
      </w:r>
    </w:p>
    <w:p w14:paraId="6AE9BB10" w14:textId="77777777" w:rsidR="005157B1" w:rsidRPr="005157B1" w:rsidRDefault="005157B1" w:rsidP="005157B1">
      <w:pPr>
        <w:numPr>
          <w:ilvl w:val="0"/>
          <w:numId w:val="52"/>
        </w:numPr>
      </w:pPr>
      <w:r w:rsidRPr="005157B1">
        <w:t xml:space="preserve">System updates compliance risk score </w:t>
      </w:r>
    </w:p>
    <w:p w14:paraId="23BA3BC4" w14:textId="77777777" w:rsidR="005157B1" w:rsidRPr="005157B1" w:rsidRDefault="005157B1" w:rsidP="005157B1">
      <w:pPr>
        <w:numPr>
          <w:ilvl w:val="0"/>
          <w:numId w:val="52"/>
        </w:numPr>
      </w:pPr>
      <w:r w:rsidRPr="005157B1">
        <w:t xml:space="preserve">System stores processed data </w:t>
      </w:r>
    </w:p>
    <w:p w14:paraId="3A9397DC" w14:textId="77777777" w:rsidR="005157B1" w:rsidRPr="005157B1" w:rsidRDefault="005157B1" w:rsidP="005157B1">
      <w:pPr>
        <w:numPr>
          <w:ilvl w:val="0"/>
          <w:numId w:val="52"/>
        </w:numPr>
      </w:pPr>
      <w:r w:rsidRPr="005157B1">
        <w:t xml:space="preserve">Dashboard reflects updated processing status </w:t>
      </w:r>
    </w:p>
    <w:p w14:paraId="4B359B9A" w14:textId="77777777" w:rsidR="005157B1" w:rsidRPr="005157B1" w:rsidRDefault="005157B1" w:rsidP="005157B1">
      <w:pPr>
        <w:rPr>
          <w:b/>
          <w:bCs/>
        </w:rPr>
      </w:pPr>
      <w:r w:rsidRPr="005157B1">
        <w:rPr>
          <w:b/>
          <w:bCs/>
        </w:rPr>
        <w:lastRenderedPageBreak/>
        <w:t>Compliance Notification Workflow</w:t>
      </w:r>
    </w:p>
    <w:p w14:paraId="629F4420" w14:textId="77777777" w:rsidR="005157B1" w:rsidRPr="005157B1" w:rsidRDefault="005157B1" w:rsidP="005157B1">
      <w:pPr>
        <w:numPr>
          <w:ilvl w:val="0"/>
          <w:numId w:val="53"/>
        </w:numPr>
      </w:pPr>
      <w:r w:rsidRPr="005157B1">
        <w:t xml:space="preserve">System maintains compliance calendar </w:t>
      </w:r>
    </w:p>
    <w:p w14:paraId="13057005" w14:textId="77777777" w:rsidR="005157B1" w:rsidRPr="005157B1" w:rsidRDefault="005157B1" w:rsidP="005157B1">
      <w:pPr>
        <w:numPr>
          <w:ilvl w:val="0"/>
          <w:numId w:val="53"/>
        </w:numPr>
      </w:pPr>
      <w:r w:rsidRPr="005157B1">
        <w:t xml:space="preserve">System monitors invoice upload status </w:t>
      </w:r>
    </w:p>
    <w:p w14:paraId="52A734F9" w14:textId="77777777" w:rsidR="005157B1" w:rsidRPr="005157B1" w:rsidRDefault="005157B1" w:rsidP="005157B1">
      <w:pPr>
        <w:numPr>
          <w:ilvl w:val="0"/>
          <w:numId w:val="53"/>
        </w:numPr>
      </w:pPr>
      <w:r w:rsidRPr="005157B1">
        <w:t xml:space="preserve">System generates reminders before deadlines </w:t>
      </w:r>
    </w:p>
    <w:p w14:paraId="73A82765" w14:textId="77777777" w:rsidR="005157B1" w:rsidRDefault="005157B1" w:rsidP="005157B1">
      <w:pPr>
        <w:numPr>
          <w:ilvl w:val="0"/>
          <w:numId w:val="53"/>
        </w:numPr>
      </w:pPr>
      <w:r w:rsidRPr="005157B1">
        <w:t>User receives alert and takes necessary action</w:t>
      </w:r>
    </w:p>
    <w:p w14:paraId="03A5C49C" w14:textId="77777777" w:rsidR="005157B1" w:rsidRPr="005157B1" w:rsidRDefault="005157B1" w:rsidP="005157B1">
      <w:pPr>
        <w:rPr>
          <w:b/>
          <w:bCs/>
        </w:rPr>
      </w:pPr>
      <w:r w:rsidRPr="005157B1">
        <w:rPr>
          <w:b/>
          <w:bCs/>
        </w:rPr>
        <w:t>3.3 Business Rules &amp; Logic</w:t>
      </w:r>
    </w:p>
    <w:p w14:paraId="09745843" w14:textId="77777777" w:rsidR="005157B1" w:rsidRPr="005157B1" w:rsidRDefault="005157B1" w:rsidP="005157B1">
      <w:pPr>
        <w:numPr>
          <w:ilvl w:val="0"/>
          <w:numId w:val="54"/>
        </w:numPr>
      </w:pPr>
      <w:r w:rsidRPr="005157B1">
        <w:t xml:space="preserve">Compliance risk score is influenced by invoice completeness, duplication, and timeliness of uploads </w:t>
      </w:r>
    </w:p>
    <w:p w14:paraId="4F6ABE0B" w14:textId="77777777" w:rsidR="005157B1" w:rsidRPr="005157B1" w:rsidRDefault="005157B1" w:rsidP="005157B1">
      <w:pPr>
        <w:numPr>
          <w:ilvl w:val="0"/>
          <w:numId w:val="54"/>
        </w:numPr>
      </w:pPr>
      <w:r w:rsidRPr="005157B1">
        <w:t xml:space="preserve">Mandatory invoice fields must be verified before data export </w:t>
      </w:r>
    </w:p>
    <w:p w14:paraId="4D098C64" w14:textId="77777777" w:rsidR="005157B1" w:rsidRPr="005157B1" w:rsidRDefault="005157B1" w:rsidP="005157B1">
      <w:pPr>
        <w:numPr>
          <w:ilvl w:val="0"/>
          <w:numId w:val="54"/>
        </w:numPr>
      </w:pPr>
      <w:r w:rsidRPr="005157B1">
        <w:t xml:space="preserve">Duplicate invoices are identified using invoice number, vendor details, and amount similarity </w:t>
      </w:r>
    </w:p>
    <w:p w14:paraId="025BB924" w14:textId="77777777" w:rsidR="005157B1" w:rsidRDefault="005157B1" w:rsidP="005157B1">
      <w:pPr>
        <w:numPr>
          <w:ilvl w:val="0"/>
          <w:numId w:val="54"/>
        </w:numPr>
      </w:pPr>
      <w:r w:rsidRPr="005157B1">
        <w:t>Notifications are triggered based on predefined compliance schedule</w:t>
      </w:r>
    </w:p>
    <w:p w14:paraId="5321AF5C" w14:textId="77777777" w:rsidR="005157B1" w:rsidRPr="005157B1" w:rsidRDefault="005157B1" w:rsidP="005157B1">
      <w:pPr>
        <w:rPr>
          <w:b/>
          <w:bCs/>
        </w:rPr>
      </w:pPr>
      <w:r w:rsidRPr="005157B1">
        <w:rPr>
          <w:b/>
          <w:bCs/>
        </w:rPr>
        <w:t>3.4 Functional Acceptance Criteria</w:t>
      </w:r>
    </w:p>
    <w:p w14:paraId="4E514027" w14:textId="77777777" w:rsidR="005157B1" w:rsidRPr="005157B1" w:rsidRDefault="005157B1" w:rsidP="005157B1">
      <w:pPr>
        <w:numPr>
          <w:ilvl w:val="0"/>
          <w:numId w:val="55"/>
        </w:numPr>
      </w:pPr>
      <w:r w:rsidRPr="005157B1">
        <w:t xml:space="preserve">Uploaded invoices are processed and structured successfully </w:t>
      </w:r>
    </w:p>
    <w:p w14:paraId="1E16E8F1" w14:textId="77777777" w:rsidR="005157B1" w:rsidRPr="005157B1" w:rsidRDefault="005157B1" w:rsidP="005157B1">
      <w:pPr>
        <w:numPr>
          <w:ilvl w:val="0"/>
          <w:numId w:val="55"/>
        </w:numPr>
      </w:pPr>
      <w:r w:rsidRPr="005157B1">
        <w:t xml:space="preserve">Missing invoice fields are correctly identified and highlighted </w:t>
      </w:r>
    </w:p>
    <w:p w14:paraId="6FF3380B" w14:textId="77777777" w:rsidR="005157B1" w:rsidRPr="005157B1" w:rsidRDefault="005157B1" w:rsidP="005157B1">
      <w:pPr>
        <w:numPr>
          <w:ilvl w:val="0"/>
          <w:numId w:val="55"/>
        </w:numPr>
      </w:pPr>
      <w:r w:rsidRPr="005157B1">
        <w:t xml:space="preserve">Duplicate invoices are flagged accurately </w:t>
      </w:r>
    </w:p>
    <w:p w14:paraId="60B9FDAC" w14:textId="77777777" w:rsidR="005157B1" w:rsidRPr="005157B1" w:rsidRDefault="005157B1" w:rsidP="005157B1">
      <w:pPr>
        <w:numPr>
          <w:ilvl w:val="0"/>
          <w:numId w:val="55"/>
        </w:numPr>
      </w:pPr>
      <w:r w:rsidRPr="005157B1">
        <w:t xml:space="preserve">Compliance reminders are generated before due dates </w:t>
      </w:r>
    </w:p>
    <w:p w14:paraId="5A459D1A" w14:textId="77777777" w:rsidR="005157B1" w:rsidRPr="005157B1" w:rsidRDefault="005157B1" w:rsidP="005157B1">
      <w:pPr>
        <w:numPr>
          <w:ilvl w:val="0"/>
          <w:numId w:val="55"/>
        </w:numPr>
      </w:pPr>
      <w:r w:rsidRPr="005157B1">
        <w:t>Structured data export is available without errors</w:t>
      </w:r>
    </w:p>
    <w:p w14:paraId="298F561A" w14:textId="2F3C2331" w:rsidR="002D78C4" w:rsidRPr="002D78C4" w:rsidRDefault="002D78C4" w:rsidP="002D78C4"/>
    <w:p w14:paraId="7AE6E946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5. Data &amp; Integration Requirements</w:t>
      </w:r>
    </w:p>
    <w:p w14:paraId="07902DBA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How to Identify</w:t>
      </w:r>
    </w:p>
    <w:p w14:paraId="4136DF75" w14:textId="7D61375B" w:rsidR="002D78C4" w:rsidRPr="002D78C4" w:rsidRDefault="0046488C" w:rsidP="002D78C4">
      <w:pPr>
        <w:numPr>
          <w:ilvl w:val="0"/>
          <w:numId w:val="39"/>
        </w:numPr>
      </w:pPr>
      <w:r w:rsidRPr="0046488C">
        <w:t>Identify all essential invoice data fields required for accounting and GST compliance</w:t>
      </w:r>
      <w:r>
        <w:t>.</w:t>
      </w:r>
    </w:p>
    <w:p w14:paraId="71276FC1" w14:textId="3992F20C" w:rsidR="002D78C4" w:rsidRDefault="00876D5C" w:rsidP="002D78C4">
      <w:pPr>
        <w:numPr>
          <w:ilvl w:val="0"/>
          <w:numId w:val="39"/>
        </w:numPr>
      </w:pPr>
      <w:r w:rsidRPr="00876D5C">
        <w:t>Map the complete data flow from upload → extraction → validation → structured output</w:t>
      </w:r>
      <w:r>
        <w:t>.</w:t>
      </w:r>
    </w:p>
    <w:p w14:paraId="143FBD1C" w14:textId="3A85261E" w:rsidR="0046488C" w:rsidRPr="0046488C" w:rsidRDefault="00876D5C" w:rsidP="0046488C">
      <w:pPr>
        <w:numPr>
          <w:ilvl w:val="0"/>
          <w:numId w:val="39"/>
        </w:numPr>
      </w:pPr>
      <w:r w:rsidRPr="00876D5C">
        <w:t>Define required system integrations for extraction, validation, and export.</w:t>
      </w:r>
    </w:p>
    <w:p w14:paraId="10F740AB" w14:textId="683CD876" w:rsidR="002D78C4" w:rsidRPr="0046488C" w:rsidRDefault="002D78C4" w:rsidP="0046488C">
      <w:pPr>
        <w:rPr>
          <w:b/>
          <w:bCs/>
        </w:rPr>
      </w:pPr>
      <w:r w:rsidRPr="0046488C">
        <w:rPr>
          <w:b/>
          <w:bCs/>
        </w:rPr>
        <w:t>Example</w:t>
      </w:r>
    </w:p>
    <w:p w14:paraId="4BF751AD" w14:textId="56271BBD" w:rsidR="002B37D3" w:rsidRDefault="002B37D3" w:rsidP="002D78C4">
      <w:pPr>
        <w:numPr>
          <w:ilvl w:val="0"/>
          <w:numId w:val="40"/>
        </w:numPr>
      </w:pPr>
      <w:r w:rsidRPr="002B37D3">
        <w:t xml:space="preserve">Data Entities: </w:t>
      </w:r>
    </w:p>
    <w:p w14:paraId="10381493" w14:textId="77777777" w:rsidR="00876D5C" w:rsidRDefault="00876D5C" w:rsidP="00876D5C">
      <w:pPr>
        <w:ind w:left="720"/>
      </w:pPr>
      <w:r>
        <w:t>Invoice metadata (Invoice No, Date, Amount)</w:t>
      </w:r>
    </w:p>
    <w:p w14:paraId="5279FB0E" w14:textId="77777777" w:rsidR="00876D5C" w:rsidRDefault="00876D5C" w:rsidP="00876D5C">
      <w:pPr>
        <w:ind w:left="720"/>
      </w:pPr>
      <w:r>
        <w:t>Vendor details (Name, GSTIN)</w:t>
      </w:r>
    </w:p>
    <w:p w14:paraId="2CA13602" w14:textId="77777777" w:rsidR="00876D5C" w:rsidRDefault="00876D5C" w:rsidP="00876D5C">
      <w:pPr>
        <w:ind w:left="720"/>
      </w:pPr>
      <w:r>
        <w:t>Line items and tax breakdown (CGST, SGST, IGST)</w:t>
      </w:r>
    </w:p>
    <w:p w14:paraId="3FA1B01C" w14:textId="77777777" w:rsidR="00876D5C" w:rsidRDefault="00876D5C" w:rsidP="00876D5C">
      <w:pPr>
        <w:ind w:left="720"/>
      </w:pPr>
      <w:r>
        <w:t>Classification tags (GST-ready, Needs Review, Non-GST)</w:t>
      </w:r>
    </w:p>
    <w:p w14:paraId="4108D314" w14:textId="77777777" w:rsidR="00876D5C" w:rsidRDefault="00876D5C" w:rsidP="00876D5C">
      <w:pPr>
        <w:ind w:left="720"/>
      </w:pPr>
      <w:r>
        <w:t>Risk indicators and validation flags</w:t>
      </w:r>
    </w:p>
    <w:p w14:paraId="3AF19B88" w14:textId="10DE4F96" w:rsidR="00D75AD7" w:rsidRDefault="002B37D3" w:rsidP="00876D5C">
      <w:pPr>
        <w:numPr>
          <w:ilvl w:val="0"/>
          <w:numId w:val="40"/>
        </w:numPr>
      </w:pPr>
      <w:r w:rsidRPr="002B37D3">
        <w:t xml:space="preserve">Data Flow: </w:t>
      </w:r>
    </w:p>
    <w:p w14:paraId="2DF0EC85" w14:textId="77777777" w:rsidR="00871A9A" w:rsidRPr="00871A9A" w:rsidRDefault="00871A9A" w:rsidP="00871A9A">
      <w:pPr>
        <w:ind w:left="720"/>
      </w:pPr>
      <w:r w:rsidRPr="00871A9A">
        <w:lastRenderedPageBreak/>
        <w:t>Upload (PDF/Image)</w:t>
      </w:r>
    </w:p>
    <w:p w14:paraId="0EAE7579" w14:textId="77777777" w:rsidR="00871A9A" w:rsidRPr="00871A9A" w:rsidRDefault="00871A9A" w:rsidP="00871A9A">
      <w:pPr>
        <w:ind w:left="720"/>
      </w:pPr>
      <w:r w:rsidRPr="00871A9A">
        <w:t>→ OCR extraction</w:t>
      </w:r>
    </w:p>
    <w:p w14:paraId="55DD5D8D" w14:textId="77777777" w:rsidR="00871A9A" w:rsidRPr="00871A9A" w:rsidRDefault="00871A9A" w:rsidP="00871A9A">
      <w:pPr>
        <w:ind w:left="720"/>
      </w:pPr>
      <w:r w:rsidRPr="00871A9A">
        <w:t>→ AI structuring</w:t>
      </w:r>
    </w:p>
    <w:p w14:paraId="285AC5B6" w14:textId="77777777" w:rsidR="00871A9A" w:rsidRPr="00871A9A" w:rsidRDefault="00871A9A" w:rsidP="00871A9A">
      <w:pPr>
        <w:ind w:left="720"/>
      </w:pPr>
      <w:r w:rsidRPr="00871A9A">
        <w:t>→ Validation layer</w:t>
      </w:r>
    </w:p>
    <w:p w14:paraId="3D5FA8A4" w14:textId="77777777" w:rsidR="00871A9A" w:rsidRPr="00871A9A" w:rsidRDefault="00871A9A" w:rsidP="00871A9A">
      <w:pPr>
        <w:ind w:left="720"/>
      </w:pPr>
      <w:r w:rsidRPr="00871A9A">
        <w:t>→ Classification</w:t>
      </w:r>
    </w:p>
    <w:p w14:paraId="19D56709" w14:textId="77777777" w:rsidR="00871A9A" w:rsidRPr="00871A9A" w:rsidRDefault="00871A9A" w:rsidP="00871A9A">
      <w:pPr>
        <w:ind w:left="720"/>
      </w:pPr>
      <w:r w:rsidRPr="00871A9A">
        <w:t>→ Storage</w:t>
      </w:r>
    </w:p>
    <w:p w14:paraId="026EDA46" w14:textId="2ADE7460" w:rsidR="00871A9A" w:rsidRDefault="00871A9A" w:rsidP="00871A9A">
      <w:pPr>
        <w:ind w:left="720"/>
      </w:pPr>
      <w:r w:rsidRPr="00871A9A">
        <w:t>→ Export (Excel/Tally)</w:t>
      </w:r>
    </w:p>
    <w:p w14:paraId="557F850F" w14:textId="0B8CFDCF" w:rsidR="002B37D3" w:rsidRDefault="002B37D3" w:rsidP="002B37D3">
      <w:pPr>
        <w:numPr>
          <w:ilvl w:val="0"/>
          <w:numId w:val="40"/>
        </w:numPr>
      </w:pPr>
      <w:r>
        <w:t>Integrations:</w:t>
      </w:r>
    </w:p>
    <w:p w14:paraId="44D98648" w14:textId="77777777" w:rsidR="00871A9A" w:rsidRPr="00871A9A" w:rsidRDefault="00871A9A" w:rsidP="00871A9A">
      <w:pPr>
        <w:ind w:left="720"/>
      </w:pPr>
      <w:r w:rsidRPr="00871A9A">
        <w:t>OCR/AI engine for document understanding</w:t>
      </w:r>
    </w:p>
    <w:p w14:paraId="680163E7" w14:textId="77777777" w:rsidR="00871A9A" w:rsidRPr="00871A9A" w:rsidRDefault="00871A9A" w:rsidP="00871A9A">
      <w:pPr>
        <w:ind w:left="720"/>
      </w:pPr>
      <w:r w:rsidRPr="00871A9A">
        <w:t>GSTIN verification APIs</w:t>
      </w:r>
    </w:p>
    <w:p w14:paraId="18627667" w14:textId="77777777" w:rsidR="00871A9A" w:rsidRPr="00871A9A" w:rsidRDefault="00871A9A" w:rsidP="00871A9A">
      <w:pPr>
        <w:ind w:left="720"/>
      </w:pPr>
      <w:r w:rsidRPr="00871A9A">
        <w:t>File ingestion sources (Upload, Email, WhatsApp)</w:t>
      </w:r>
    </w:p>
    <w:p w14:paraId="23E22209" w14:textId="3A765674" w:rsidR="00635B2A" w:rsidRPr="002D78C4" w:rsidRDefault="00871A9A" w:rsidP="00D96E29">
      <w:pPr>
        <w:ind w:left="720"/>
      </w:pPr>
      <w:r w:rsidRPr="00871A9A">
        <w:t>Export systems (Excel, CSV, Tally import)</w:t>
      </w:r>
    </w:p>
    <w:p w14:paraId="4A37FE15" w14:textId="05DBDAC7" w:rsidR="002D78C4" w:rsidRPr="002D78C4" w:rsidRDefault="002D78C4" w:rsidP="002D78C4"/>
    <w:p w14:paraId="611B54E7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7. Observability, Metrics &amp; Monitoring</w:t>
      </w:r>
    </w:p>
    <w:p w14:paraId="7095039F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How to Identify</w:t>
      </w:r>
    </w:p>
    <w:p w14:paraId="1FB8E592" w14:textId="394BC2F1" w:rsidR="002D78C4" w:rsidRPr="002D78C4" w:rsidRDefault="00871A9A" w:rsidP="002D78C4">
      <w:pPr>
        <w:numPr>
          <w:ilvl w:val="0"/>
          <w:numId w:val="43"/>
        </w:numPr>
      </w:pPr>
      <w:r w:rsidRPr="00871A9A">
        <w:t>Determine what needs to be tracked to measure system performance and business value.</w:t>
      </w:r>
    </w:p>
    <w:p w14:paraId="6FDE9E85" w14:textId="337E38A8" w:rsidR="00635B2A" w:rsidRPr="002C7731" w:rsidRDefault="00871A9A" w:rsidP="00635B2A">
      <w:pPr>
        <w:numPr>
          <w:ilvl w:val="0"/>
          <w:numId w:val="43"/>
        </w:numPr>
      </w:pPr>
      <w:r w:rsidRPr="00871A9A">
        <w:t>Focus on both technical metrics and user impact metrics.</w:t>
      </w:r>
    </w:p>
    <w:p w14:paraId="60FB7B8C" w14:textId="6277D80C" w:rsidR="002D78C4" w:rsidRPr="002C7731" w:rsidRDefault="002D78C4" w:rsidP="002C7731">
      <w:pPr>
        <w:rPr>
          <w:b/>
          <w:bCs/>
        </w:rPr>
      </w:pPr>
      <w:r w:rsidRPr="002C7731">
        <w:rPr>
          <w:b/>
          <w:bCs/>
        </w:rPr>
        <w:t>Example</w:t>
      </w:r>
    </w:p>
    <w:p w14:paraId="623587FF" w14:textId="562A6EB5" w:rsidR="002C7731" w:rsidRDefault="002C7731" w:rsidP="002C7731">
      <w:pPr>
        <w:numPr>
          <w:ilvl w:val="0"/>
          <w:numId w:val="44"/>
        </w:numPr>
      </w:pPr>
      <w:r>
        <w:t xml:space="preserve"> Metrics:</w:t>
      </w:r>
    </w:p>
    <w:p w14:paraId="763BCD05" w14:textId="185E62CC" w:rsidR="00871A9A" w:rsidRDefault="00871A9A" w:rsidP="00871A9A">
      <w:pPr>
        <w:ind w:left="720"/>
      </w:pPr>
      <w:r>
        <w:t>Invoice processing success rate (% fully automated).</w:t>
      </w:r>
    </w:p>
    <w:p w14:paraId="6F35210A" w14:textId="7800F024" w:rsidR="00871A9A" w:rsidRDefault="00871A9A" w:rsidP="00871A9A">
      <w:pPr>
        <w:ind w:left="720"/>
      </w:pPr>
      <w:r>
        <w:t>Exception rate (% requiring manual review).</w:t>
      </w:r>
    </w:p>
    <w:p w14:paraId="64416FF2" w14:textId="57099295" w:rsidR="00871A9A" w:rsidRDefault="00871A9A" w:rsidP="00871A9A">
      <w:pPr>
        <w:ind w:left="720"/>
      </w:pPr>
      <w:r>
        <w:t>Field extraction accuracy (GSTIN, amount, date).</w:t>
      </w:r>
    </w:p>
    <w:p w14:paraId="3D7085BC" w14:textId="25494190" w:rsidR="00871A9A" w:rsidRDefault="00871A9A" w:rsidP="00871A9A">
      <w:pPr>
        <w:ind w:left="720"/>
      </w:pPr>
      <w:r>
        <w:t>Average processing time per document.</w:t>
      </w:r>
    </w:p>
    <w:p w14:paraId="0196AB39" w14:textId="0664E637" w:rsidR="00871A9A" w:rsidRDefault="00871A9A" w:rsidP="00871A9A">
      <w:pPr>
        <w:ind w:left="720"/>
      </w:pPr>
      <w:r>
        <w:t>User productivity (time saved per batch).</w:t>
      </w:r>
    </w:p>
    <w:p w14:paraId="154540FD" w14:textId="1664078B" w:rsidR="002D78C4" w:rsidRDefault="002C7731" w:rsidP="00D75AD7">
      <w:pPr>
        <w:numPr>
          <w:ilvl w:val="0"/>
          <w:numId w:val="44"/>
        </w:numPr>
      </w:pPr>
      <w:r w:rsidRPr="002C7731">
        <w:t>Monitoring</w:t>
      </w:r>
      <w:r>
        <w:t>:</w:t>
      </w:r>
    </w:p>
    <w:p w14:paraId="359A478E" w14:textId="250E8CE2" w:rsidR="00871A9A" w:rsidRPr="00871A9A" w:rsidRDefault="00871A9A" w:rsidP="00871A9A">
      <w:pPr>
        <w:ind w:left="720"/>
      </w:pPr>
      <w:r w:rsidRPr="00871A9A">
        <w:t>Real-time alerts for OCR or processing failures</w:t>
      </w:r>
      <w:r>
        <w:t>.</w:t>
      </w:r>
    </w:p>
    <w:p w14:paraId="7AB7D352" w14:textId="3A3F89C0" w:rsidR="00871A9A" w:rsidRPr="00871A9A" w:rsidRDefault="00871A9A" w:rsidP="00871A9A">
      <w:pPr>
        <w:ind w:left="720"/>
      </w:pPr>
      <w:r w:rsidRPr="00871A9A">
        <w:t>Logging of validation errors and missing fields</w:t>
      </w:r>
      <w:r>
        <w:t>.</w:t>
      </w:r>
    </w:p>
    <w:p w14:paraId="21A98D0A" w14:textId="77777777" w:rsidR="00D96E29" w:rsidRDefault="00871A9A" w:rsidP="00D96E29">
      <w:pPr>
        <w:ind w:left="720"/>
      </w:pPr>
      <w:r w:rsidRPr="00871A9A">
        <w:t>Dashboard showing processing trends and system health</w:t>
      </w:r>
      <w:r>
        <w:t>.</w:t>
      </w:r>
    </w:p>
    <w:p w14:paraId="31F81629" w14:textId="5ECAB5B3" w:rsidR="00871A9A" w:rsidRPr="00871A9A" w:rsidRDefault="00871A9A" w:rsidP="00D96E29">
      <w:pPr>
        <w:ind w:left="720"/>
      </w:pPr>
      <w:r w:rsidRPr="00871A9A">
        <w:t>Tracking of high-risk or flagged invoices</w:t>
      </w:r>
      <w:r>
        <w:t>.</w:t>
      </w:r>
    </w:p>
    <w:p w14:paraId="1576EDC0" w14:textId="7D1B8D74" w:rsidR="00871A9A" w:rsidRPr="00871A9A" w:rsidRDefault="00871A9A" w:rsidP="00871A9A">
      <w:pPr>
        <w:ind w:left="720"/>
      </w:pPr>
      <w:r w:rsidRPr="00871A9A">
        <w:t>Example</w:t>
      </w:r>
      <w:r>
        <w:t>:</w:t>
      </w:r>
    </w:p>
    <w:p w14:paraId="0E8BA3D6" w14:textId="2017CBBC" w:rsidR="00871A9A" w:rsidRPr="00871A9A" w:rsidRDefault="00871A9A" w:rsidP="00871A9A">
      <w:pPr>
        <w:ind w:left="720"/>
      </w:pPr>
      <w:r w:rsidRPr="00871A9A">
        <w:lastRenderedPageBreak/>
        <w:t>Alert generated if error rate exceeds threshold</w:t>
      </w:r>
      <w:r>
        <w:t>.</w:t>
      </w:r>
    </w:p>
    <w:p w14:paraId="1CDAE5C8" w14:textId="4BEFA345" w:rsidR="002D78C4" w:rsidRPr="002D78C4" w:rsidRDefault="00871A9A" w:rsidP="00871A9A">
      <w:pPr>
        <w:ind w:left="720"/>
      </w:pPr>
      <w:r w:rsidRPr="00871A9A">
        <w:t>Dashboard shows daily processed invoices and % GST-ready</w:t>
      </w:r>
      <w:r>
        <w:t>.</w:t>
      </w:r>
    </w:p>
    <w:p w14:paraId="14ADE228" w14:textId="5E64B020" w:rsidR="002D78C4" w:rsidRDefault="002D78C4" w:rsidP="002D78C4"/>
    <w:p w14:paraId="6DC9CA5B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8. Risks, Assumptions &amp; Dependencies</w:t>
      </w:r>
    </w:p>
    <w:p w14:paraId="7164FD3E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How to Identify</w:t>
      </w:r>
    </w:p>
    <w:p w14:paraId="4A541AD9" w14:textId="5B741ADC" w:rsidR="002D78C4" w:rsidRPr="002D78C4" w:rsidRDefault="00871A9A" w:rsidP="002D78C4">
      <w:pPr>
        <w:numPr>
          <w:ilvl w:val="0"/>
          <w:numId w:val="45"/>
        </w:numPr>
      </w:pPr>
      <w:r w:rsidRPr="00871A9A">
        <w:t xml:space="preserve">Identify uncertainties in input data quality and user </w:t>
      </w:r>
      <w:proofErr w:type="spellStart"/>
      <w:r w:rsidRPr="00871A9A">
        <w:t>behavior</w:t>
      </w:r>
      <w:proofErr w:type="spellEnd"/>
      <w:r w:rsidRPr="00871A9A">
        <w:t>.</w:t>
      </w:r>
    </w:p>
    <w:p w14:paraId="6384D0E6" w14:textId="7836D731" w:rsidR="002C7731" w:rsidRPr="002C7731" w:rsidRDefault="00871A9A" w:rsidP="002C7731">
      <w:pPr>
        <w:numPr>
          <w:ilvl w:val="0"/>
          <w:numId w:val="45"/>
        </w:numPr>
      </w:pPr>
      <w:r w:rsidRPr="00871A9A">
        <w:t>Capture assumptions required for system to function effectively.</w:t>
      </w:r>
    </w:p>
    <w:p w14:paraId="79638F50" w14:textId="77777777" w:rsidR="00871A9A" w:rsidRPr="00871A9A" w:rsidRDefault="002C7731" w:rsidP="002D78C4">
      <w:pPr>
        <w:numPr>
          <w:ilvl w:val="0"/>
          <w:numId w:val="45"/>
        </w:numPr>
        <w:rPr>
          <w:b/>
          <w:bCs/>
        </w:rPr>
      </w:pPr>
      <w:r w:rsidRPr="002C7731">
        <w:t xml:space="preserve"> </w:t>
      </w:r>
      <w:r w:rsidR="00871A9A" w:rsidRPr="00871A9A">
        <w:t>List dependencies on external systems and technologies.</w:t>
      </w:r>
    </w:p>
    <w:p w14:paraId="12990816" w14:textId="0C176AA9" w:rsidR="002D78C4" w:rsidRPr="00871A9A" w:rsidRDefault="002D78C4" w:rsidP="00871A9A">
      <w:pPr>
        <w:rPr>
          <w:b/>
          <w:bCs/>
        </w:rPr>
      </w:pPr>
      <w:r w:rsidRPr="00871A9A">
        <w:rPr>
          <w:b/>
          <w:bCs/>
        </w:rPr>
        <w:t>Example</w:t>
      </w:r>
    </w:p>
    <w:p w14:paraId="1527C4F4" w14:textId="77777777" w:rsidR="00871A9A" w:rsidRDefault="002C7731" w:rsidP="00871A9A">
      <w:pPr>
        <w:numPr>
          <w:ilvl w:val="0"/>
          <w:numId w:val="46"/>
        </w:numPr>
      </w:pPr>
      <w:r w:rsidRPr="002C7731">
        <w:t>Risks:</w:t>
      </w:r>
    </w:p>
    <w:p w14:paraId="5C6A4DA6" w14:textId="73934EDD" w:rsidR="00871A9A" w:rsidRDefault="00871A9A" w:rsidP="00871A9A">
      <w:pPr>
        <w:ind w:left="720"/>
      </w:pPr>
      <w:r>
        <w:t>Low-quality images reducing OCR accuracy.</w:t>
      </w:r>
    </w:p>
    <w:p w14:paraId="7531B7A3" w14:textId="02A4490E" w:rsidR="00871A9A" w:rsidRDefault="00871A9A" w:rsidP="00871A9A">
      <w:pPr>
        <w:ind w:left="720"/>
      </w:pPr>
      <w:r>
        <w:t>Highly inconsistent invoice formats across vendors.</w:t>
      </w:r>
    </w:p>
    <w:p w14:paraId="0F5EDC5B" w14:textId="265AC0D4" w:rsidR="00871A9A" w:rsidRDefault="00871A9A" w:rsidP="00871A9A">
      <w:pPr>
        <w:ind w:left="720"/>
      </w:pPr>
      <w:r>
        <w:t>Missing critical fields like GSTIN or invoice number.</w:t>
      </w:r>
    </w:p>
    <w:p w14:paraId="02185043" w14:textId="1D822F3C" w:rsidR="00871A9A" w:rsidRDefault="00871A9A" w:rsidP="00871A9A">
      <w:pPr>
        <w:ind w:left="720"/>
      </w:pPr>
      <w:r>
        <w:t>Incorrect classification due to ambiguous data.</w:t>
      </w:r>
    </w:p>
    <w:p w14:paraId="0EAF4EE4" w14:textId="77777777" w:rsidR="00871A9A" w:rsidRDefault="002C7731" w:rsidP="00871A9A">
      <w:pPr>
        <w:numPr>
          <w:ilvl w:val="0"/>
          <w:numId w:val="46"/>
        </w:numPr>
      </w:pPr>
      <w:r w:rsidRPr="002C7731">
        <w:t>Assumptions:</w:t>
      </w:r>
    </w:p>
    <w:p w14:paraId="08428A80" w14:textId="7BF11961" w:rsidR="00871A9A" w:rsidRPr="00871A9A" w:rsidRDefault="00871A9A" w:rsidP="00871A9A">
      <w:pPr>
        <w:ind w:left="720"/>
      </w:pPr>
      <w:r w:rsidRPr="00871A9A">
        <w:t>Users will upload reasonably readable documents</w:t>
      </w:r>
      <w:r>
        <w:t>.</w:t>
      </w:r>
    </w:p>
    <w:p w14:paraId="7BC8131C" w14:textId="2CD82ADD" w:rsidR="00871A9A" w:rsidRPr="00871A9A" w:rsidRDefault="00871A9A" w:rsidP="00871A9A">
      <w:pPr>
        <w:ind w:left="720"/>
      </w:pPr>
      <w:r w:rsidRPr="00871A9A">
        <w:t>Majority of invoices contain at least partial usable data</w:t>
      </w:r>
      <w:r>
        <w:t>.</w:t>
      </w:r>
    </w:p>
    <w:p w14:paraId="17E2B3C7" w14:textId="2710068E" w:rsidR="00871A9A" w:rsidRDefault="00871A9A" w:rsidP="00871A9A">
      <w:pPr>
        <w:ind w:left="720"/>
      </w:pPr>
      <w:r w:rsidRPr="00871A9A">
        <w:t>Accountants will review flagged exceptions before final export</w:t>
      </w:r>
      <w:r>
        <w:t>.</w:t>
      </w:r>
    </w:p>
    <w:p w14:paraId="5ED7613E" w14:textId="76723EDE" w:rsidR="002D78C4" w:rsidRDefault="002C7731" w:rsidP="00871A9A">
      <w:pPr>
        <w:numPr>
          <w:ilvl w:val="0"/>
          <w:numId w:val="46"/>
        </w:numPr>
      </w:pPr>
      <w:r w:rsidRPr="002C7731">
        <w:t>Dependencies:</w:t>
      </w:r>
    </w:p>
    <w:p w14:paraId="30AC9B73" w14:textId="2AB40215" w:rsidR="002C7731" w:rsidRDefault="002C7731" w:rsidP="002C7731">
      <w:pPr>
        <w:ind w:left="720"/>
      </w:pPr>
      <w:r>
        <w:t>OCR engine accuracy.</w:t>
      </w:r>
    </w:p>
    <w:p w14:paraId="28238816" w14:textId="564B8762" w:rsidR="00D75AD7" w:rsidRDefault="00D75AD7" w:rsidP="00D75AD7">
      <w:pPr>
        <w:ind w:left="720"/>
      </w:pPr>
      <w:r>
        <w:t>AI extraction model performance.</w:t>
      </w:r>
    </w:p>
    <w:p w14:paraId="762884D6" w14:textId="2A95902C" w:rsidR="00D75AD7" w:rsidRDefault="00D75AD7" w:rsidP="00D75AD7">
      <w:pPr>
        <w:ind w:left="720"/>
      </w:pPr>
      <w:r>
        <w:t>GST validation APIs.</w:t>
      </w:r>
    </w:p>
    <w:p w14:paraId="1695A55F" w14:textId="46C8AC18" w:rsidR="002E54E0" w:rsidRPr="002D78C4" w:rsidRDefault="00D75AD7" w:rsidP="00D75AD7">
      <w:pPr>
        <w:ind w:left="720"/>
      </w:pPr>
      <w:r>
        <w:t>Integration with Tally.</w:t>
      </w:r>
    </w:p>
    <w:p w14:paraId="07BA82A2" w14:textId="57C59F6E" w:rsidR="002D78C4" w:rsidRDefault="002D78C4" w:rsidP="002D78C4"/>
    <w:p w14:paraId="1AE0A9C5" w14:textId="77777777" w:rsidR="00096712" w:rsidRPr="002D78C4" w:rsidRDefault="00096712" w:rsidP="002D78C4"/>
    <w:p w14:paraId="1932450A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9. Validation &amp; Release Criteria</w:t>
      </w:r>
    </w:p>
    <w:p w14:paraId="388F4F59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How to Identify</w:t>
      </w:r>
    </w:p>
    <w:p w14:paraId="3C844B63" w14:textId="77777777" w:rsidR="00871A9A" w:rsidRDefault="00871A9A" w:rsidP="002D78C4">
      <w:pPr>
        <w:numPr>
          <w:ilvl w:val="0"/>
          <w:numId w:val="47"/>
        </w:numPr>
      </w:pPr>
      <w:r w:rsidRPr="00871A9A">
        <w:t>Define clear, measurable conditions for system readiness.</w:t>
      </w:r>
    </w:p>
    <w:p w14:paraId="538CA801" w14:textId="5F96F00F" w:rsidR="00D75AD7" w:rsidRDefault="00D75AD7" w:rsidP="002D78C4">
      <w:pPr>
        <w:numPr>
          <w:ilvl w:val="0"/>
          <w:numId w:val="47"/>
        </w:numPr>
      </w:pPr>
      <w:r w:rsidRPr="00D75AD7">
        <w:t>Validate both system performance and user usability.</w:t>
      </w:r>
    </w:p>
    <w:p w14:paraId="67B47687" w14:textId="790316B9" w:rsidR="00D75AD7" w:rsidRPr="00D75AD7" w:rsidRDefault="00D75AD7" w:rsidP="002D78C4">
      <w:pPr>
        <w:numPr>
          <w:ilvl w:val="0"/>
          <w:numId w:val="47"/>
        </w:numPr>
      </w:pPr>
      <w:r w:rsidRPr="00D75AD7">
        <w:t>Ensure system handles real-world invoice variations</w:t>
      </w:r>
      <w:r>
        <w:t>.</w:t>
      </w:r>
    </w:p>
    <w:p w14:paraId="3FFA6EA3" w14:textId="0EFB237A" w:rsidR="002D78C4" w:rsidRPr="00D75AD7" w:rsidRDefault="002D78C4" w:rsidP="00D75AD7">
      <w:pPr>
        <w:rPr>
          <w:b/>
          <w:bCs/>
        </w:rPr>
      </w:pPr>
      <w:r w:rsidRPr="00D75AD7">
        <w:rPr>
          <w:b/>
          <w:bCs/>
        </w:rPr>
        <w:t>Example</w:t>
      </w:r>
    </w:p>
    <w:p w14:paraId="4A4860D4" w14:textId="310861CD" w:rsidR="003222AF" w:rsidRDefault="003222AF" w:rsidP="003222AF">
      <w:pPr>
        <w:numPr>
          <w:ilvl w:val="0"/>
          <w:numId w:val="48"/>
        </w:numPr>
      </w:pPr>
      <w:r>
        <w:lastRenderedPageBreak/>
        <w:t>Functional:</w:t>
      </w:r>
    </w:p>
    <w:p w14:paraId="119973C4" w14:textId="025F1D58" w:rsidR="00D75AD7" w:rsidRDefault="00D75AD7" w:rsidP="00D75AD7">
      <w:pPr>
        <w:ind w:left="720"/>
      </w:pPr>
      <w:r>
        <w:t>Accurate extraction of key fields (invoice number, GSTIN, amount).</w:t>
      </w:r>
    </w:p>
    <w:p w14:paraId="46FAE152" w14:textId="15F560AF" w:rsidR="00D75AD7" w:rsidRDefault="00D75AD7" w:rsidP="00D75AD7">
      <w:pPr>
        <w:ind w:left="720"/>
      </w:pPr>
      <w:r>
        <w:t>Correct classification (GST-ready, Needs Review, Non-GST).</w:t>
      </w:r>
    </w:p>
    <w:p w14:paraId="3AA474B8" w14:textId="4676028D" w:rsidR="00D75AD7" w:rsidRDefault="00D75AD7" w:rsidP="00D75AD7">
      <w:pPr>
        <w:ind w:left="720"/>
      </w:pPr>
      <w:r>
        <w:t>Missing or invalid data is clearly flagged.</w:t>
      </w:r>
    </w:p>
    <w:p w14:paraId="65DE55DD" w14:textId="77777777" w:rsidR="00635B2A" w:rsidRDefault="003222AF" w:rsidP="00635B2A">
      <w:pPr>
        <w:numPr>
          <w:ilvl w:val="0"/>
          <w:numId w:val="48"/>
        </w:numPr>
      </w:pPr>
      <w:r>
        <w:t>Non-Functional:</w:t>
      </w:r>
    </w:p>
    <w:p w14:paraId="70270B69" w14:textId="71FF5805" w:rsidR="00635B2A" w:rsidRPr="00635B2A" w:rsidRDefault="00635B2A" w:rsidP="00635B2A">
      <w:pPr>
        <w:ind w:left="720"/>
      </w:pPr>
      <w:r w:rsidRPr="00635B2A">
        <w:t>≥90% extraction accuracy across formats</w:t>
      </w:r>
      <w:r>
        <w:t>.</w:t>
      </w:r>
    </w:p>
    <w:p w14:paraId="24EDBC19" w14:textId="47BB2821" w:rsidR="00635B2A" w:rsidRPr="00635B2A" w:rsidRDefault="00635B2A" w:rsidP="00635B2A">
      <w:pPr>
        <w:ind w:left="720"/>
      </w:pPr>
      <w:r w:rsidRPr="00635B2A">
        <w:t>≤5 seconds processing time per invoice</w:t>
      </w:r>
      <w:r>
        <w:t>.</w:t>
      </w:r>
    </w:p>
    <w:p w14:paraId="59FA65E1" w14:textId="6D2536FB" w:rsidR="00635B2A" w:rsidRDefault="00635B2A" w:rsidP="00635B2A">
      <w:pPr>
        <w:ind w:left="720"/>
      </w:pPr>
      <w:r w:rsidRPr="00635B2A">
        <w:t>Stable performance for bulk uploads</w:t>
      </w:r>
      <w:r>
        <w:t>.</w:t>
      </w:r>
    </w:p>
    <w:p w14:paraId="0402B788" w14:textId="77777777" w:rsidR="00871A9A" w:rsidRDefault="00635B2A" w:rsidP="00871A9A">
      <w:pPr>
        <w:numPr>
          <w:ilvl w:val="0"/>
          <w:numId w:val="48"/>
        </w:numPr>
      </w:pPr>
      <w:r>
        <w:t>Validation</w:t>
      </w:r>
      <w:r w:rsidR="00871A9A">
        <w:t xml:space="preserve"> Criteria</w:t>
      </w:r>
      <w:r w:rsidR="003222AF" w:rsidRPr="003222AF">
        <w:t>:</w:t>
      </w:r>
    </w:p>
    <w:p w14:paraId="6B5A2E5D" w14:textId="7A0F8B10" w:rsidR="00871A9A" w:rsidRPr="00871A9A" w:rsidRDefault="00871A9A" w:rsidP="00871A9A">
      <w:pPr>
        <w:ind w:left="720"/>
      </w:pPr>
      <w:r w:rsidRPr="00871A9A">
        <w:t>Accurate extraction of key fields (invoice number, date, amount, GSTIN)</w:t>
      </w:r>
      <w:r>
        <w:t>.</w:t>
      </w:r>
    </w:p>
    <w:p w14:paraId="7DB1A04A" w14:textId="4156D4FB" w:rsidR="00871A9A" w:rsidRPr="00871A9A" w:rsidRDefault="00871A9A" w:rsidP="00871A9A">
      <w:pPr>
        <w:ind w:left="720"/>
      </w:pPr>
      <w:r w:rsidRPr="00871A9A">
        <w:t>Correct classification into GST-ready / Needs Review / Non-GST</w:t>
      </w:r>
      <w:r>
        <w:t>.</w:t>
      </w:r>
    </w:p>
    <w:p w14:paraId="225F367D" w14:textId="3B3577E0" w:rsidR="00871A9A" w:rsidRPr="00871A9A" w:rsidRDefault="00871A9A" w:rsidP="00871A9A">
      <w:pPr>
        <w:ind w:left="720"/>
      </w:pPr>
      <w:r w:rsidRPr="00871A9A">
        <w:t>Detection of errors such as missing fields, invalid GSTIN, duplicates</w:t>
      </w:r>
      <w:r>
        <w:t>.</w:t>
      </w:r>
    </w:p>
    <w:p w14:paraId="1019DAC2" w14:textId="0D44AC49" w:rsidR="00871A9A" w:rsidRDefault="00871A9A" w:rsidP="00871A9A">
      <w:pPr>
        <w:ind w:left="720"/>
      </w:pPr>
      <w:r w:rsidRPr="00871A9A">
        <w:t>Structured Excel output matches accounting standards</w:t>
      </w:r>
      <w:r>
        <w:t>.</w:t>
      </w:r>
    </w:p>
    <w:p w14:paraId="2B8C92C1" w14:textId="77479486" w:rsidR="00635B2A" w:rsidRDefault="00635B2A" w:rsidP="00871A9A">
      <w:pPr>
        <w:numPr>
          <w:ilvl w:val="0"/>
          <w:numId w:val="48"/>
        </w:numPr>
      </w:pPr>
      <w:r>
        <w:t>Release Criteria:</w:t>
      </w:r>
    </w:p>
    <w:p w14:paraId="1A26E848" w14:textId="6AC6E3FB" w:rsidR="00871A9A" w:rsidRDefault="00871A9A" w:rsidP="00871A9A">
      <w:pPr>
        <w:ind w:left="720"/>
      </w:pPr>
      <w:r>
        <w:t>Complete workflow functional: Upload → Process → Review → Export.</w:t>
      </w:r>
    </w:p>
    <w:p w14:paraId="61A9C5A1" w14:textId="6B24F510" w:rsidR="00871A9A" w:rsidRDefault="00871A9A" w:rsidP="00871A9A">
      <w:pPr>
        <w:ind w:left="720"/>
      </w:pPr>
      <w:r>
        <w:t>≥ 75% invoices processed without manual correction.</w:t>
      </w:r>
    </w:p>
    <w:p w14:paraId="490FA986" w14:textId="03DA61C6" w:rsidR="00871A9A" w:rsidRDefault="00871A9A" w:rsidP="00871A9A">
      <w:pPr>
        <w:ind w:left="720"/>
      </w:pPr>
      <w:r>
        <w:t>All critical validation rules implemented and tested.</w:t>
      </w:r>
    </w:p>
    <w:p w14:paraId="78E75311" w14:textId="6BE59F40" w:rsidR="00871A9A" w:rsidRDefault="00871A9A" w:rsidP="00871A9A">
      <w:pPr>
        <w:ind w:left="720"/>
      </w:pPr>
      <w:r>
        <w:t>System handles invalid files and edge cases gracefully.</w:t>
      </w:r>
    </w:p>
    <w:p w14:paraId="0DB00972" w14:textId="5FB2D5F4" w:rsidR="00871A9A" w:rsidRDefault="00871A9A" w:rsidP="00871A9A">
      <w:pPr>
        <w:ind w:left="720"/>
      </w:pPr>
      <w:r>
        <w:t>Performance is stable under expected load.</w:t>
      </w:r>
    </w:p>
    <w:p w14:paraId="14F0C76C" w14:textId="3A4CE9EF" w:rsidR="003222AF" w:rsidRDefault="003222AF" w:rsidP="00635B2A">
      <w:pPr>
        <w:ind w:left="720"/>
      </w:pPr>
    </w:p>
    <w:sectPr w:rsidR="00322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C35E8"/>
    <w:multiLevelType w:val="multilevel"/>
    <w:tmpl w:val="80A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B55DC"/>
    <w:multiLevelType w:val="multilevel"/>
    <w:tmpl w:val="272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C5900"/>
    <w:multiLevelType w:val="multilevel"/>
    <w:tmpl w:val="5D6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0288D"/>
    <w:multiLevelType w:val="multilevel"/>
    <w:tmpl w:val="CFD0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B451E"/>
    <w:multiLevelType w:val="multilevel"/>
    <w:tmpl w:val="BA0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A3AF0"/>
    <w:multiLevelType w:val="multilevel"/>
    <w:tmpl w:val="934E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D27EEB"/>
    <w:multiLevelType w:val="multilevel"/>
    <w:tmpl w:val="B30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50"/>
  </w:num>
  <w:num w:numId="2" w16cid:durableId="1925450311">
    <w:abstractNumId w:val="1"/>
  </w:num>
  <w:num w:numId="3" w16cid:durableId="140736858">
    <w:abstractNumId w:val="44"/>
  </w:num>
  <w:num w:numId="4" w16cid:durableId="114711794">
    <w:abstractNumId w:val="37"/>
  </w:num>
  <w:num w:numId="5" w16cid:durableId="1451899751">
    <w:abstractNumId w:val="45"/>
  </w:num>
  <w:num w:numId="6" w16cid:durableId="1346900783">
    <w:abstractNumId w:val="7"/>
  </w:num>
  <w:num w:numId="7" w16cid:durableId="1923754516">
    <w:abstractNumId w:val="6"/>
  </w:num>
  <w:num w:numId="8" w16cid:durableId="381444115">
    <w:abstractNumId w:val="53"/>
  </w:num>
  <w:num w:numId="9" w16cid:durableId="1375495270">
    <w:abstractNumId w:val="49"/>
  </w:num>
  <w:num w:numId="10" w16cid:durableId="1550411204">
    <w:abstractNumId w:val="43"/>
  </w:num>
  <w:num w:numId="11" w16cid:durableId="1366179614">
    <w:abstractNumId w:val="39"/>
  </w:num>
  <w:num w:numId="12" w16cid:durableId="67120812">
    <w:abstractNumId w:val="23"/>
  </w:num>
  <w:num w:numId="13" w16cid:durableId="1766150717">
    <w:abstractNumId w:val="24"/>
  </w:num>
  <w:num w:numId="14" w16cid:durableId="732199652">
    <w:abstractNumId w:val="28"/>
  </w:num>
  <w:num w:numId="15" w16cid:durableId="947010871">
    <w:abstractNumId w:val="35"/>
  </w:num>
  <w:num w:numId="16" w16cid:durableId="588659423">
    <w:abstractNumId w:val="8"/>
  </w:num>
  <w:num w:numId="17" w16cid:durableId="951744710">
    <w:abstractNumId w:val="29"/>
  </w:num>
  <w:num w:numId="18" w16cid:durableId="2123987578">
    <w:abstractNumId w:val="13"/>
  </w:num>
  <w:num w:numId="19" w16cid:durableId="1873227489">
    <w:abstractNumId w:val="47"/>
  </w:num>
  <w:num w:numId="20" w16cid:durableId="1736926726">
    <w:abstractNumId w:val="16"/>
  </w:num>
  <w:num w:numId="21" w16cid:durableId="1097017396">
    <w:abstractNumId w:val="20"/>
  </w:num>
  <w:num w:numId="22" w16cid:durableId="331837988">
    <w:abstractNumId w:val="11"/>
  </w:num>
  <w:num w:numId="23" w16cid:durableId="1079401535">
    <w:abstractNumId w:val="17"/>
  </w:num>
  <w:num w:numId="24" w16cid:durableId="2012751264">
    <w:abstractNumId w:val="22"/>
  </w:num>
  <w:num w:numId="25" w16cid:durableId="1885748127">
    <w:abstractNumId w:val="18"/>
  </w:num>
  <w:num w:numId="26" w16cid:durableId="30421864">
    <w:abstractNumId w:val="5"/>
  </w:num>
  <w:num w:numId="27" w16cid:durableId="79638893">
    <w:abstractNumId w:val="38"/>
  </w:num>
  <w:num w:numId="28" w16cid:durableId="1442143247">
    <w:abstractNumId w:val="36"/>
  </w:num>
  <w:num w:numId="29" w16cid:durableId="1214192687">
    <w:abstractNumId w:val="48"/>
  </w:num>
  <w:num w:numId="30" w16cid:durableId="925697185">
    <w:abstractNumId w:val="46"/>
  </w:num>
  <w:num w:numId="31" w16cid:durableId="1402829949">
    <w:abstractNumId w:val="34"/>
  </w:num>
  <w:num w:numId="32" w16cid:durableId="49769941">
    <w:abstractNumId w:val="3"/>
  </w:num>
  <w:num w:numId="33" w16cid:durableId="2086873679">
    <w:abstractNumId w:val="42"/>
  </w:num>
  <w:num w:numId="34" w16cid:durableId="511264709">
    <w:abstractNumId w:val="30"/>
  </w:num>
  <w:num w:numId="35" w16cid:durableId="374014222">
    <w:abstractNumId w:val="14"/>
  </w:num>
  <w:num w:numId="36" w16cid:durableId="2127310600">
    <w:abstractNumId w:val="10"/>
  </w:num>
  <w:num w:numId="37" w16cid:durableId="29456600">
    <w:abstractNumId w:val="52"/>
  </w:num>
  <w:num w:numId="38" w16cid:durableId="1691681277">
    <w:abstractNumId w:val="25"/>
  </w:num>
  <w:num w:numId="39" w16cid:durableId="89081874">
    <w:abstractNumId w:val="0"/>
  </w:num>
  <w:num w:numId="40" w16cid:durableId="1263029127">
    <w:abstractNumId w:val="4"/>
  </w:num>
  <w:num w:numId="41" w16cid:durableId="2085296368">
    <w:abstractNumId w:val="19"/>
  </w:num>
  <w:num w:numId="42" w16cid:durableId="1962763146">
    <w:abstractNumId w:val="40"/>
  </w:num>
  <w:num w:numId="43" w16cid:durableId="1472599316">
    <w:abstractNumId w:val="51"/>
  </w:num>
  <w:num w:numId="44" w16cid:durableId="849372046">
    <w:abstractNumId w:val="33"/>
  </w:num>
  <w:num w:numId="45" w16cid:durableId="236208552">
    <w:abstractNumId w:val="54"/>
  </w:num>
  <w:num w:numId="46" w16cid:durableId="1202786256">
    <w:abstractNumId w:val="12"/>
  </w:num>
  <w:num w:numId="47" w16cid:durableId="589895537">
    <w:abstractNumId w:val="41"/>
  </w:num>
  <w:num w:numId="48" w16cid:durableId="970011654">
    <w:abstractNumId w:val="2"/>
  </w:num>
  <w:num w:numId="49" w16cid:durableId="584193264">
    <w:abstractNumId w:val="21"/>
  </w:num>
  <w:num w:numId="50" w16cid:durableId="1967151848">
    <w:abstractNumId w:val="26"/>
  </w:num>
  <w:num w:numId="51" w16cid:durableId="58065236">
    <w:abstractNumId w:val="32"/>
  </w:num>
  <w:num w:numId="52" w16cid:durableId="1926449438">
    <w:abstractNumId w:val="15"/>
  </w:num>
  <w:num w:numId="53" w16cid:durableId="2026052728">
    <w:abstractNumId w:val="31"/>
  </w:num>
  <w:num w:numId="54" w16cid:durableId="762409930">
    <w:abstractNumId w:val="9"/>
  </w:num>
  <w:num w:numId="55" w16cid:durableId="11662392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96712"/>
    <w:rsid w:val="000A7405"/>
    <w:rsid w:val="000D6D17"/>
    <w:rsid w:val="000E3D19"/>
    <w:rsid w:val="00221CA5"/>
    <w:rsid w:val="002B37D3"/>
    <w:rsid w:val="002C7731"/>
    <w:rsid w:val="002D063C"/>
    <w:rsid w:val="002D78C4"/>
    <w:rsid w:val="002E2C45"/>
    <w:rsid w:val="002E54E0"/>
    <w:rsid w:val="003222AF"/>
    <w:rsid w:val="00322F00"/>
    <w:rsid w:val="0046488C"/>
    <w:rsid w:val="004E60E9"/>
    <w:rsid w:val="005157B1"/>
    <w:rsid w:val="00635B2A"/>
    <w:rsid w:val="006E2EBA"/>
    <w:rsid w:val="00705A5A"/>
    <w:rsid w:val="007869EF"/>
    <w:rsid w:val="00795EB1"/>
    <w:rsid w:val="00837C46"/>
    <w:rsid w:val="00851B5C"/>
    <w:rsid w:val="00863D12"/>
    <w:rsid w:val="00871A9A"/>
    <w:rsid w:val="0087470D"/>
    <w:rsid w:val="00876D5C"/>
    <w:rsid w:val="00881D82"/>
    <w:rsid w:val="008F5AF6"/>
    <w:rsid w:val="0090457D"/>
    <w:rsid w:val="009935F5"/>
    <w:rsid w:val="00A03F8A"/>
    <w:rsid w:val="00A4128D"/>
    <w:rsid w:val="00A62F22"/>
    <w:rsid w:val="00AB796B"/>
    <w:rsid w:val="00B11D31"/>
    <w:rsid w:val="00B250F1"/>
    <w:rsid w:val="00B910A8"/>
    <w:rsid w:val="00BC5621"/>
    <w:rsid w:val="00BD30CE"/>
    <w:rsid w:val="00BD660F"/>
    <w:rsid w:val="00C90ED4"/>
    <w:rsid w:val="00CE6067"/>
    <w:rsid w:val="00D75AD7"/>
    <w:rsid w:val="00D87594"/>
    <w:rsid w:val="00D96E29"/>
    <w:rsid w:val="00DA0707"/>
    <w:rsid w:val="00DF6354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Uma Maheshwari</cp:lastModifiedBy>
  <cp:revision>3</cp:revision>
  <dcterms:created xsi:type="dcterms:W3CDTF">2026-03-27T07:45:00Z</dcterms:created>
  <dcterms:modified xsi:type="dcterms:W3CDTF">2026-03-27T13:20:00Z</dcterms:modified>
</cp:coreProperties>
</file>