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240" w:before="24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                  </w:t>
      </w:r>
      <w:r w:rsidDel="00000000" w:rsidR="00000000" w:rsidRPr="00000000">
        <w:rPr>
          <w:b w:val="1"/>
          <w:bCs w:val="1"/>
          <w:color w:val="0000ff"/>
          <w:sz w:val="36"/>
          <w:szCs w:val="36"/>
          <w:rtl w:val="0"/>
        </w:rPr>
        <w:t xml:space="preserve">Amazon Music Clustering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after="240" w:before="240" w:line="240" w:lineRule="auto"/>
        <w:rPr>
          <w:sz w:val="28"/>
          <w:szCs w:val="28"/>
        </w:rPr>
      </w:pPr>
      <w:r w:rsidDel="00000000" w:rsidR="00000000" w:rsidRPr="00000000">
        <w:rPr>
          <w:color w:val="0000ff"/>
          <w:sz w:val="28"/>
          <w:szCs w:val="28"/>
          <w:rtl w:val="0"/>
        </w:rPr>
        <w:t xml:space="preserve">Overview: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widowControl w:val="0"/>
        <w:spacing w:after="240" w:before="240" w:line="240" w:lineRule="auto"/>
        <w:ind w:left="0" w:firstLine="0"/>
        <w:rPr>
          <w:sz w:val="18"/>
          <w:szCs w:val="1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Domain :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Music Analytics / Unsupervised Machine Learning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after="240" w:before="24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Unsupervised  Machine learning project , In this project we are going to analyze patterns in features such as tempo, energy, danceability, and more and organize songs into meaningful clusters. </w:t>
      </w:r>
    </w:p>
    <w:p w:rsidR="00000000" w:rsidDel="00000000" w:rsidP="00000000" w:rsidRDefault="00000000" w:rsidRPr="00000000" w14:paraId="00000005">
      <w:pPr>
        <w:widowControl w:val="0"/>
        <w:spacing w:after="240" w:before="24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after="240" w:before="240" w:line="240" w:lineRule="auto"/>
        <w:rPr>
          <w:color w:val="0000ff"/>
          <w:sz w:val="28"/>
          <w:szCs w:val="28"/>
        </w:rPr>
      </w:pPr>
      <w:r w:rsidDel="00000000" w:rsidR="00000000" w:rsidRPr="00000000">
        <w:rPr>
          <w:color w:val="0000ff"/>
          <w:sz w:val="28"/>
          <w:szCs w:val="28"/>
          <w:highlight w:val="white"/>
          <w:rtl w:val="0"/>
        </w:rPr>
        <w:t xml:space="preserve">Project Deliverables:</w:t>
      </w:r>
      <w:r w:rsidDel="00000000" w:rsidR="00000000" w:rsidRPr="00000000">
        <w:rPr>
          <w:color w:val="0000f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8"/>
        </w:numPr>
        <w:spacing w:after="0" w:afterAutospacing="0" w:before="240" w:line="240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Exploring  &amp; Understanding The Data</w:t>
      </w:r>
    </w:p>
    <w:p w:rsidR="00000000" w:rsidDel="00000000" w:rsidP="00000000" w:rsidRDefault="00000000" w:rsidRPr="00000000" w14:paraId="00000008">
      <w:pPr>
        <w:widowControl w:val="0"/>
        <w:numPr>
          <w:ilvl w:val="2"/>
          <w:numId w:val="8"/>
        </w:numPr>
        <w:spacing w:after="0" w:afterAutospacing="0" w:before="0" w:beforeAutospacing="0" w:line="240" w:lineRule="auto"/>
        <w:ind w:left="288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Correcting the data types </w:t>
      </w:r>
    </w:p>
    <w:p w:rsidR="00000000" w:rsidDel="00000000" w:rsidP="00000000" w:rsidRDefault="00000000" w:rsidRPr="00000000" w14:paraId="00000009">
      <w:pPr>
        <w:widowControl w:val="0"/>
        <w:numPr>
          <w:ilvl w:val="2"/>
          <w:numId w:val="8"/>
        </w:numPr>
        <w:spacing w:after="0" w:afterAutospacing="0" w:before="0" w:beforeAutospacing="0" w:line="240" w:lineRule="auto"/>
        <w:ind w:left="288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Correcting the columns names </w:t>
      </w:r>
    </w:p>
    <w:p w:rsidR="00000000" w:rsidDel="00000000" w:rsidP="00000000" w:rsidRDefault="00000000" w:rsidRPr="00000000" w14:paraId="0000000A">
      <w:pPr>
        <w:widowControl w:val="0"/>
        <w:numPr>
          <w:ilvl w:val="2"/>
          <w:numId w:val="8"/>
        </w:numPr>
        <w:spacing w:after="0" w:afterAutospacing="0" w:before="0" w:beforeAutospacing="0" w:line="240" w:lineRule="auto"/>
        <w:ind w:left="288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Dropping the unwanted column 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8"/>
        </w:numPr>
        <w:spacing w:after="0" w:afterAutospacing="0" w:before="0" w:beforeAutospacing="0" w:line="240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Preprocessing :</w:t>
      </w:r>
    </w:p>
    <w:p w:rsidR="00000000" w:rsidDel="00000000" w:rsidP="00000000" w:rsidRDefault="00000000" w:rsidRPr="00000000" w14:paraId="0000000C">
      <w:pPr>
        <w:widowControl w:val="0"/>
        <w:numPr>
          <w:ilvl w:val="2"/>
          <w:numId w:val="8"/>
        </w:numPr>
        <w:spacing w:after="0" w:afterAutospacing="0" w:before="0" w:beforeAutospacing="0" w:line="240" w:lineRule="auto"/>
        <w:ind w:left="288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handling missing values, </w:t>
      </w:r>
    </w:p>
    <w:p w:rsidR="00000000" w:rsidDel="00000000" w:rsidP="00000000" w:rsidRDefault="00000000" w:rsidRPr="00000000" w14:paraId="0000000D">
      <w:pPr>
        <w:widowControl w:val="0"/>
        <w:numPr>
          <w:ilvl w:val="2"/>
          <w:numId w:val="8"/>
        </w:numPr>
        <w:spacing w:after="0" w:afterAutospacing="0" w:before="0" w:beforeAutospacing="0" w:line="240" w:lineRule="auto"/>
        <w:ind w:left="288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duplicates values, </w:t>
      </w:r>
    </w:p>
    <w:p w:rsidR="00000000" w:rsidDel="00000000" w:rsidP="00000000" w:rsidRDefault="00000000" w:rsidRPr="00000000" w14:paraId="0000000E">
      <w:pPr>
        <w:widowControl w:val="0"/>
        <w:numPr>
          <w:ilvl w:val="2"/>
          <w:numId w:val="8"/>
        </w:numPr>
        <w:spacing w:after="0" w:afterAutospacing="0" w:before="0" w:beforeAutospacing="0" w:line="240" w:lineRule="auto"/>
        <w:ind w:left="288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and feature scaling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8"/>
        </w:numPr>
        <w:spacing w:after="0" w:afterAutospacing="0" w:before="0" w:beforeAutospacing="0" w:line="240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Clustering implementation using multiple clustering Algorithm</w:t>
      </w:r>
    </w:p>
    <w:p w:rsidR="00000000" w:rsidDel="00000000" w:rsidP="00000000" w:rsidRDefault="00000000" w:rsidRPr="00000000" w14:paraId="00000010">
      <w:pPr>
        <w:widowControl w:val="0"/>
        <w:numPr>
          <w:ilvl w:val="2"/>
          <w:numId w:val="8"/>
        </w:numPr>
        <w:spacing w:after="0" w:afterAutospacing="0" w:before="0" w:beforeAutospacing="0" w:line="240" w:lineRule="auto"/>
        <w:ind w:left="288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KMeans</w:t>
      </w:r>
    </w:p>
    <w:p w:rsidR="00000000" w:rsidDel="00000000" w:rsidP="00000000" w:rsidRDefault="00000000" w:rsidRPr="00000000" w14:paraId="00000011">
      <w:pPr>
        <w:widowControl w:val="0"/>
        <w:numPr>
          <w:ilvl w:val="2"/>
          <w:numId w:val="8"/>
        </w:numPr>
        <w:spacing w:after="0" w:afterAutospacing="0" w:before="0" w:beforeAutospacing="0" w:line="240" w:lineRule="auto"/>
        <w:ind w:left="288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DBSCAN </w:t>
      </w:r>
    </w:p>
    <w:p w:rsidR="00000000" w:rsidDel="00000000" w:rsidP="00000000" w:rsidRDefault="00000000" w:rsidRPr="00000000" w14:paraId="00000012">
      <w:pPr>
        <w:widowControl w:val="0"/>
        <w:numPr>
          <w:ilvl w:val="2"/>
          <w:numId w:val="8"/>
        </w:numPr>
        <w:spacing w:after="0" w:afterAutospacing="0" w:before="0" w:beforeAutospacing="0" w:line="240" w:lineRule="auto"/>
        <w:ind w:left="288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Hierarchical clustering(agglomerative)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8"/>
        </w:numPr>
        <w:spacing w:after="0" w:afterAutospacing="0" w:before="0" w:beforeAutospacing="0" w:line="240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Visualization </w:t>
      </w:r>
    </w:p>
    <w:p w:rsidR="00000000" w:rsidDel="00000000" w:rsidP="00000000" w:rsidRDefault="00000000" w:rsidRPr="00000000" w14:paraId="00000014">
      <w:pPr>
        <w:widowControl w:val="0"/>
        <w:numPr>
          <w:ilvl w:val="2"/>
          <w:numId w:val="8"/>
        </w:numPr>
        <w:spacing w:after="0" w:afterAutospacing="0" w:before="0" w:beforeAutospacing="0" w:line="240" w:lineRule="auto"/>
        <w:ind w:left="288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Barchart</w:t>
      </w:r>
    </w:p>
    <w:p w:rsidR="00000000" w:rsidDel="00000000" w:rsidP="00000000" w:rsidRDefault="00000000" w:rsidRPr="00000000" w14:paraId="00000015">
      <w:pPr>
        <w:widowControl w:val="0"/>
        <w:numPr>
          <w:ilvl w:val="2"/>
          <w:numId w:val="8"/>
        </w:numPr>
        <w:spacing w:after="0" w:afterAutospacing="0" w:before="0" w:beforeAutospacing="0" w:line="240" w:lineRule="auto"/>
        <w:ind w:left="288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Boxplot</w:t>
      </w:r>
    </w:p>
    <w:p w:rsidR="00000000" w:rsidDel="00000000" w:rsidP="00000000" w:rsidRDefault="00000000" w:rsidRPr="00000000" w14:paraId="00000016">
      <w:pPr>
        <w:widowControl w:val="0"/>
        <w:numPr>
          <w:ilvl w:val="2"/>
          <w:numId w:val="8"/>
        </w:numPr>
        <w:spacing w:after="0" w:afterAutospacing="0" w:before="0" w:beforeAutospacing="0" w:line="240" w:lineRule="auto"/>
        <w:ind w:left="288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Distribution plot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8"/>
        </w:numPr>
        <w:spacing w:after="0" w:afterAutospacing="0" w:before="0" w:beforeAutospacing="0" w:line="240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Key insights </w:t>
      </w:r>
    </w:p>
    <w:p w:rsidR="00000000" w:rsidDel="00000000" w:rsidP="00000000" w:rsidRDefault="00000000" w:rsidRPr="00000000" w14:paraId="00000018">
      <w:pPr>
        <w:widowControl w:val="0"/>
        <w:numPr>
          <w:ilvl w:val="2"/>
          <w:numId w:val="8"/>
        </w:numPr>
        <w:spacing w:after="0" w:afterAutospacing="0" w:before="0" w:beforeAutospacing="0" w:line="240" w:lineRule="auto"/>
        <w:ind w:left="288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Chill acoustic </w:t>
      </w:r>
    </w:p>
    <w:p w:rsidR="00000000" w:rsidDel="00000000" w:rsidP="00000000" w:rsidRDefault="00000000" w:rsidRPr="00000000" w14:paraId="00000019">
      <w:pPr>
        <w:widowControl w:val="0"/>
        <w:numPr>
          <w:ilvl w:val="2"/>
          <w:numId w:val="8"/>
        </w:numPr>
        <w:spacing w:after="0" w:afterAutospacing="0" w:before="0" w:beforeAutospacing="0" w:line="240" w:lineRule="auto"/>
        <w:ind w:left="288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High Energy Party</w:t>
      </w:r>
    </w:p>
    <w:p w:rsidR="00000000" w:rsidDel="00000000" w:rsidP="00000000" w:rsidRDefault="00000000" w:rsidRPr="00000000" w14:paraId="0000001A">
      <w:pPr>
        <w:widowControl w:val="0"/>
        <w:numPr>
          <w:ilvl w:val="2"/>
          <w:numId w:val="8"/>
        </w:numPr>
        <w:spacing w:after="240" w:before="0" w:beforeAutospacing="0" w:line="240" w:lineRule="auto"/>
        <w:ind w:left="288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Party Tracks Rap and Live recording </w:t>
      </w:r>
    </w:p>
    <w:p w:rsidR="00000000" w:rsidDel="00000000" w:rsidP="00000000" w:rsidRDefault="00000000" w:rsidRPr="00000000" w14:paraId="0000001B">
      <w:pPr>
        <w:spacing w:after="240" w:before="240" w:lin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="240" w:lineRule="auto"/>
        <w:rPr>
          <w:color w:val="0000ff"/>
          <w:sz w:val="32"/>
          <w:szCs w:val="32"/>
        </w:rPr>
      </w:pPr>
      <w:r w:rsidDel="00000000" w:rsidR="00000000" w:rsidRPr="00000000">
        <w:rPr>
          <w:color w:val="0000ff"/>
          <w:sz w:val="32"/>
          <w:szCs w:val="32"/>
          <w:rtl w:val="0"/>
        </w:rPr>
        <w:t xml:space="preserve">Business Use Cases: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24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Personalized Playlist Curation: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Automatically group songs that sound similar to enhance playlist generation.</w:t>
      </w:r>
      <w:r w:rsidDel="00000000" w:rsidR="00000000" w:rsidRPr="00000000">
        <w:rPr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Improved Song Discovery: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Suggest similar tracks to users based on their preferred audio profile.</w:t>
      </w:r>
      <w:r w:rsidDel="00000000" w:rsidR="00000000" w:rsidRPr="00000000">
        <w:rPr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Artist Analysis: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Help artists and producers identify competitive songs in the same audio cluster</w:t>
      </w:r>
      <w:r w:rsidDel="00000000" w:rsidR="00000000" w:rsidRPr="00000000">
        <w:rPr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240" w:before="0" w:beforeAutospacing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Market Segmentation: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Streaming platforms can use clusters to analyze user listening patterns and optimize recommendations or promotions. </w:t>
      </w: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23">
      <w:pPr>
        <w:spacing w:after="240" w:before="24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0000ff"/>
          <w:sz w:val="28"/>
          <w:szCs w:val="28"/>
          <w:rtl w:val="0"/>
        </w:rPr>
        <w:t xml:space="preserve">Technology </w:t>
      </w:r>
      <w:r w:rsidDel="00000000" w:rsidR="00000000" w:rsidRPr="00000000">
        <w:rPr>
          <w:b w:val="1"/>
          <w:bCs w:val="1"/>
          <w:color w:val="0000ff"/>
          <w:sz w:val="28"/>
          <w:szCs w:val="28"/>
          <w:rtl w:val="0"/>
        </w:rPr>
        <w:t xml:space="preserve">Used</w:t>
      </w:r>
      <w:r w:rsidDel="00000000" w:rsidR="00000000" w:rsidRPr="00000000">
        <w:rPr>
          <w:color w:val="0000ff"/>
          <w:sz w:val="28"/>
          <w:szCs w:val="28"/>
          <w:rtl w:val="0"/>
        </w:rPr>
        <w:t xml:space="preserve"> :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240" w:line="240" w:lineRule="auto"/>
        <w:ind w:left="1440" w:hanging="360"/>
        <w:rPr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Python 3.13 ,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0" w:beforeAutospacing="0" w:lin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Pandas 2.3.3 ,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0" w:beforeAutospacing="0" w:lin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Matplotlib ,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0" w:beforeAutospacing="0" w:lin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Seaborn ,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0" w:beforeAutospacing="0" w:lin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Streamlit ,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0" w:beforeAutospacing="0" w:lin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Pickle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0" w:beforeAutospacing="0" w:lin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Scikit-learn 1.8.0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0" w:beforeAutospacing="0" w:lin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Unsupervised Machine Learning Algorithm,</w:t>
      </w:r>
    </w:p>
    <w:p w:rsidR="00000000" w:rsidDel="00000000" w:rsidP="00000000" w:rsidRDefault="00000000" w:rsidRPr="00000000" w14:paraId="0000002D">
      <w:pPr>
        <w:numPr>
          <w:ilvl w:val="1"/>
          <w:numId w:val="9"/>
        </w:numPr>
        <w:spacing w:after="0" w:afterAutospacing="0" w:before="0" w:beforeAutospacing="0" w:line="240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KMeans,</w:t>
      </w:r>
    </w:p>
    <w:p w:rsidR="00000000" w:rsidDel="00000000" w:rsidP="00000000" w:rsidRDefault="00000000" w:rsidRPr="00000000" w14:paraId="0000002E">
      <w:pPr>
        <w:numPr>
          <w:ilvl w:val="1"/>
          <w:numId w:val="9"/>
        </w:numPr>
        <w:spacing w:after="0" w:afterAutospacing="0" w:before="0" w:beforeAutospacing="0" w:line="240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DBSCAN,</w:t>
      </w:r>
    </w:p>
    <w:p w:rsidR="00000000" w:rsidDel="00000000" w:rsidP="00000000" w:rsidRDefault="00000000" w:rsidRPr="00000000" w14:paraId="0000002F">
      <w:pPr>
        <w:numPr>
          <w:ilvl w:val="1"/>
          <w:numId w:val="9"/>
        </w:numPr>
        <w:spacing w:after="240" w:before="0" w:beforeAutospacing="0" w:line="24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Hierarchical Cluster Algorithm. </w:t>
      </w:r>
    </w:p>
    <w:p w:rsidR="00000000" w:rsidDel="00000000" w:rsidP="00000000" w:rsidRDefault="00000000" w:rsidRPr="00000000" w14:paraId="00000030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0000ff"/>
          <w:sz w:val="28"/>
          <w:szCs w:val="28"/>
          <w:rtl w:val="0"/>
        </w:rPr>
        <w:t xml:space="preserve">Feature Selection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240" w:line="240" w:lineRule="auto"/>
        <w:ind w:left="2160" w:hanging="360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Danceability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0" w:beforeAutospacing="0" w:line="240" w:lineRule="auto"/>
        <w:ind w:left="2160" w:hanging="360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Energy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afterAutospacing="0" w:before="0" w:beforeAutospacing="0" w:line="240" w:lineRule="auto"/>
        <w:ind w:left="2160" w:hanging="360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Loudness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0" w:afterAutospacing="0" w:before="0" w:beforeAutospacing="0" w:line="240" w:lineRule="auto"/>
        <w:ind w:left="2160" w:hanging="360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Speechiness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0" w:afterAutospacing="0" w:before="0" w:beforeAutospacing="0" w:line="240" w:lineRule="auto"/>
        <w:ind w:left="2160" w:hanging="360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Acousticness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0" w:afterAutospacing="0" w:before="0" w:beforeAutospacing="0" w:line="240" w:lineRule="auto"/>
        <w:ind w:left="2160" w:hanging="360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Instrumentalness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0" w:afterAutospacing="0" w:before="0" w:beforeAutospacing="0" w:line="240" w:lineRule="auto"/>
        <w:ind w:left="2160" w:hanging="360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Liveness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0" w:afterAutospacing="0" w:before="0" w:beforeAutospacing="0" w:line="240" w:lineRule="auto"/>
        <w:ind w:left="2160" w:hanging="360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Valence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0" w:beforeAutospacing="0" w:line="240" w:lineRule="auto"/>
        <w:ind w:left="2160" w:hanging="360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Tempo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240" w:before="0" w:beforeAutospacing="0" w:line="240" w:lineRule="auto"/>
        <w:ind w:left="2160" w:hanging="360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duration_ms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0000ff"/>
          <w:sz w:val="28"/>
          <w:szCs w:val="28"/>
          <w:rtl w:val="0"/>
        </w:rPr>
        <w:t xml:space="preserve">Run Application: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240" w:line="240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Created Virtual Machine And activate them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="240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Run the Jupiter notebook 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240" w:before="0" w:beforeAutospacing="0" w:line="240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Run the python py file It will be redirected to web Browser.</w:t>
      </w:r>
    </w:p>
    <w:p w:rsidR="00000000" w:rsidDel="00000000" w:rsidP="00000000" w:rsidRDefault="00000000" w:rsidRPr="00000000" w14:paraId="00000041">
      <w:pPr>
        <w:spacing w:after="240" w:before="240" w:line="240" w:lineRule="auto"/>
        <w:ind w:left="0" w:firstLine="0"/>
        <w:rPr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b w:val="1"/>
          <w:bCs w:val="1"/>
          <w:color w:val="0000ff"/>
          <w:sz w:val="28"/>
          <w:szCs w:val="28"/>
          <w:rtl w:val="0"/>
        </w:rPr>
        <w:t xml:space="preserve">Feature Scaling:</w:t>
      </w:r>
    </w:p>
    <w:p w:rsidR="00000000" w:rsidDel="00000000" w:rsidP="00000000" w:rsidRDefault="00000000" w:rsidRPr="00000000" w14:paraId="00000042">
      <w:pPr>
        <w:spacing w:after="240" w:before="24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Applied StandardScaler to normalize all features to the same scale</w:t>
      </w:r>
    </w:p>
    <w:p w:rsidR="00000000" w:rsidDel="00000000" w:rsidP="00000000" w:rsidRDefault="00000000" w:rsidRPr="00000000" w14:paraId="00000043">
      <w:pPr>
        <w:spacing w:after="240" w:before="24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(mean = 0, std = 1) for Distance-Based clustering.</w:t>
      </w:r>
    </w:p>
    <w:p w:rsidR="00000000" w:rsidDel="00000000" w:rsidP="00000000" w:rsidRDefault="00000000" w:rsidRPr="00000000" w14:paraId="00000044">
      <w:pPr>
        <w:spacing w:after="240" w:before="24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0000ff"/>
          <w:sz w:val="28"/>
          <w:szCs w:val="28"/>
          <w:rtl w:val="0"/>
        </w:rPr>
        <w:t xml:space="preserve">Key Insights 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5">
      <w:pPr>
        <w:spacing w:after="240" w:before="24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Cluster A : HighDanceability, High Energy, High Valence, High Tempo, </w:t>
      </w:r>
    </w:p>
    <w:p w:rsidR="00000000" w:rsidDel="00000000" w:rsidP="00000000" w:rsidRDefault="00000000" w:rsidRPr="00000000" w14:paraId="00000046">
      <w:pPr>
        <w:spacing w:after="240" w:before="24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ab/>
        <w:tab/>
        <w:t xml:space="preserve">       Low Acoustic → High Energy Party </w:t>
      </w:r>
    </w:p>
    <w:p w:rsidR="00000000" w:rsidDel="00000000" w:rsidP="00000000" w:rsidRDefault="00000000" w:rsidRPr="00000000" w14:paraId="00000047">
      <w:pPr>
        <w:spacing w:after="240" w:before="24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ab/>
        <w:t xml:space="preserve">Cluster B: High Danceability, Medium to High Energy Liveness →</w:t>
      </w:r>
    </w:p>
    <w:p w:rsidR="00000000" w:rsidDel="00000000" w:rsidP="00000000" w:rsidRDefault="00000000" w:rsidRPr="00000000" w14:paraId="00000048">
      <w:pPr>
        <w:spacing w:after="240" w:before="24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      “Party Tracks Rap and Live Recordings” </w:t>
      </w:r>
    </w:p>
    <w:p w:rsidR="00000000" w:rsidDel="00000000" w:rsidP="00000000" w:rsidRDefault="00000000" w:rsidRPr="00000000" w14:paraId="00000049">
      <w:pPr>
        <w:spacing w:after="240" w:before="24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ab/>
        <w:t xml:space="preserve">Cluster C: Low Energy, High Acoustic, low Tempo → “Chill Acoustic” </w:t>
      </w:r>
    </w:p>
    <w:p w:rsidR="00000000" w:rsidDel="00000000" w:rsidP="00000000" w:rsidRDefault="00000000" w:rsidRPr="00000000" w14:paraId="0000004A">
      <w:pPr>
        <w:spacing w:after="240" w:before="24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800725" cy="2057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="240" w:lineRule="auto"/>
        <w:ind w:left="0" w:firstLine="0"/>
        <w:rPr>
          <w:color w:val="0000ff"/>
          <w:sz w:val="28"/>
          <w:szCs w:val="28"/>
        </w:rPr>
      </w:pPr>
      <w:r w:rsidDel="00000000" w:rsidR="00000000" w:rsidRPr="00000000">
        <w:rPr>
          <w:color w:val="0000ff"/>
          <w:sz w:val="28"/>
          <w:szCs w:val="28"/>
          <w:rtl w:val="0"/>
        </w:rPr>
        <w:t xml:space="preserve">Optimal clutter Using Elbow Method :</w:t>
      </w:r>
      <w:r w:rsidDel="00000000" w:rsidR="00000000" w:rsidRPr="00000000">
        <w:rPr>
          <w:color w:val="0000ff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="240" w:lineRule="auto"/>
        <w:ind w:left="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Here I tried many values to k like, 1 to 9 and getting inertia values(WCSS) within the cluster sum of squares. 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spacing w:after="0" w:afterAutospacing="0" w:before="240" w:lin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Elbow method is Graph of distortion score WCSSvs k  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It is looking like elbow </w:t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Increase the number of clusters decreasing WCSS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spacing w:after="240" w:before="0" w:beforeAutospacing="0" w:lin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3 is the optimal cluster for this dataset. </w:t>
      </w:r>
    </w:p>
    <w:p w:rsidR="00000000" w:rsidDel="00000000" w:rsidP="00000000" w:rsidRDefault="00000000" w:rsidRPr="00000000" w14:paraId="00000053">
      <w:pPr>
        <w:spacing w:after="240" w:before="240" w:lin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686300" cy="30384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3038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Here  we can see after 3 there is no sharp decrease. K = 3 is the optimal cluster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METHODOLOGY  ⚓: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KMeans, DBSCAN, Hierarchical (Aggolomerative) </w:t>
      </w:r>
    </w:p>
    <w:p w:rsidR="00000000" w:rsidDel="00000000" w:rsidP="00000000" w:rsidRDefault="00000000" w:rsidRPr="00000000" w14:paraId="00000058">
      <w:pPr>
        <w:spacing w:after="240" w:before="24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KMeans Clustering</w:t>
      </w:r>
      <w:r w:rsidDel="00000000" w:rsidR="00000000" w:rsidRPr="00000000">
        <w:rPr>
          <w:sz w:val="24"/>
          <w:szCs w:val="24"/>
          <w:rtl w:val="0"/>
        </w:rPr>
        <w:t xml:space="preserve"> 👍: 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Identified optional cluster using Elbow plot 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Three(3) is the optimal cluster for the given data set 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Finally We clustered the data, like chill Acoustic, Rap and Live, Energy and high          danceability songs. 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Silhoustics score is 0.24 is very low performance in this dataset, indicates overlapping clusters</w:t>
      </w:r>
    </w:p>
    <w:p w:rsidR="00000000" w:rsidDel="00000000" w:rsidP="00000000" w:rsidRDefault="00000000" w:rsidRPr="00000000" w14:paraId="0000005D">
      <w:pPr>
        <w:spacing w:after="240" w:before="24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DBSCAN Clustering  💹</w:t>
      </w:r>
      <w:r w:rsidDel="00000000" w:rsidR="00000000" w:rsidRPr="00000000">
        <w:rPr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afterAutospacing="0" w:before="240" w:lin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Identified outliers 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afterAutospacing="0" w:before="0" w:beforeAutospacing="0" w:lin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 this case no need to specified clusters 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0" w:afterAutospacing="0" w:before="0" w:beforeAutospacing="0" w:lin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Model automatically founded by itself 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240" w:before="0" w:beforeAutospacing="0" w:lin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Given eps = 2.3, min_samples = 5  </w:t>
      </w:r>
    </w:p>
    <w:p w:rsidR="00000000" w:rsidDel="00000000" w:rsidP="00000000" w:rsidRDefault="00000000" w:rsidRPr="00000000" w14:paraId="00000063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color w:val="0000ff"/>
          <w:sz w:val="28"/>
          <w:szCs w:val="28"/>
          <w:rtl w:val="0"/>
        </w:rPr>
        <w:t xml:space="preserve">Hierarchical Clustering(Agglomerative) 📊</w:t>
      </w:r>
      <w:r w:rsidDel="00000000" w:rsidR="00000000" w:rsidRPr="00000000">
        <w:rPr>
          <w:sz w:val="24"/>
          <w:szCs w:val="24"/>
          <w:rtl w:val="0"/>
        </w:rPr>
        <w:t xml:space="preserve"> : 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240" w:lin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Here we used linkage ‘ward’ method 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0" w:beforeAutospacing="0" w:lin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Drawn Dentrogram like tree kind of structure 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240" w:before="0" w:beforeAutospacing="0" w:lin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Dengrogram is bottom to top approach </w:t>
      </w:r>
    </w:p>
    <w:p w:rsidR="00000000" w:rsidDel="00000000" w:rsidP="00000000" w:rsidRDefault="00000000" w:rsidRPr="00000000" w14:paraId="00000067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="240" w:lineRule="auto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8"/>
          <w:szCs w:val="28"/>
          <w:rtl w:val="0"/>
        </w:rPr>
        <w:t xml:space="preserve">Model_Deployment</w:t>
      </w:r>
      <w:r w:rsidDel="00000000" w:rsidR="00000000" w:rsidRPr="00000000">
        <w:rPr>
          <w:b w:val="1"/>
          <w:bCs w:val="1"/>
          <w:color w:val="1f2328"/>
          <w:sz w:val="34"/>
          <w:szCs w:val="34"/>
          <w:rtl w:val="0"/>
        </w:rPr>
        <w:t xml:space="preserve">🌐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afterAutospacing="0" w:before="240" w:lin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10 input Features taken by the user 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afterAutospacing="0" w:before="0" w:beforeAutospacing="0" w:lin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those inputs are Scaled and given to the model 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240" w:before="0" w:beforeAutospacing="0" w:lin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Model is predicted which type of cluster Based on the user input  </w:t>
      </w:r>
    </w:p>
    <w:p w:rsidR="00000000" w:rsidDel="00000000" w:rsidP="00000000" w:rsidRDefault="00000000" w:rsidRPr="00000000" w14:paraId="0000006C">
      <w:pPr>
        <w:spacing w:after="240" w:before="240" w:line="240" w:lineRule="auto"/>
        <w:ind w:left="0" w:firstLine="0"/>
        <w:rPr>
          <w:color w:val="1f2328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</w: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Cluster 0 → "Energetic Dance Tracks"</w:t>
      </w:r>
    </w:p>
    <w:p w:rsidR="00000000" w:rsidDel="00000000" w:rsidP="00000000" w:rsidRDefault="00000000" w:rsidRPr="00000000" w14:paraId="0000006D">
      <w:pPr>
        <w:spacing w:after="240" w:before="240" w:line="240" w:lineRule="auto"/>
        <w:ind w:left="720" w:firstLine="720"/>
        <w:rPr>
          <w:color w:val="1f232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Cluster 1 → "Balanced Vocal Songs"</w:t>
      </w:r>
    </w:p>
    <w:p w:rsidR="00000000" w:rsidDel="00000000" w:rsidP="00000000" w:rsidRDefault="00000000" w:rsidRPr="00000000" w14:paraId="0000006E">
      <w:pPr>
        <w:shd w:fill="ffffff" w:val="clear"/>
        <w:spacing w:before="60" w:line="240" w:lineRule="auto"/>
        <w:ind w:left="720" w:firstLine="720"/>
        <w:rPr>
          <w:color w:val="1f232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Cluster 2 → "Calm Acoustic" </w:t>
      </w:r>
    </w:p>
    <w:p w:rsidR="00000000" w:rsidDel="00000000" w:rsidP="00000000" w:rsidRDefault="00000000" w:rsidRPr="00000000" w14:paraId="0000006F">
      <w:pPr>
        <w:shd w:fill="ffffff" w:val="clear"/>
        <w:spacing w:before="60" w:line="240" w:lineRule="auto"/>
        <w:ind w:left="720" w:firstLine="720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fffff" w:val="clear"/>
        <w:spacing w:before="60" w:line="240" w:lineRule="auto"/>
        <w:ind w:left="72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    Finally the input Features colored by red color with existing Scatter plot</w:t>
      </w:r>
    </w:p>
    <w:p w:rsidR="00000000" w:rsidDel="00000000" w:rsidP="00000000" w:rsidRDefault="00000000" w:rsidRPr="00000000" w14:paraId="00000071">
      <w:pPr>
        <w:spacing w:after="240" w:before="24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="240" w:lineRule="auto"/>
        <w:ind w:left="0" w:firstLine="0"/>
        <w:rPr>
          <w:color w:val="0000ff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73">
      <w:pPr>
        <w:spacing w:after="240" w:before="24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