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24"/>
        </w:rPr>
        <w:t>TRƯỜNG/VIỆN: ................................................</w:t>
        <w:br/>
        <w:t>KHOA: CÔNG NGHỆ THÔNG TIN / AN TOÀN THÔNG TIN</w:t>
      </w:r>
    </w:p>
    <w:p>
      <w:r>
        <w:rPr>
          <w:rFonts w:ascii="Calibri" w:hAnsi="Calibri" w:eastAsia="Calibri"/>
        </w:rPr>
        <w:br/>
      </w:r>
    </w:p>
    <w:p>
      <w:pPr>
        <w:jc w:val="center"/>
      </w:pPr>
      <w:r>
        <w:rPr>
          <w:rFonts w:ascii="Calibri" w:hAnsi="Calibri" w:eastAsia="Calibri"/>
          <w:b/>
          <w:color w:val="1F4E79"/>
          <w:sz w:val="44"/>
        </w:rPr>
        <w:t>BÁO CÁO LAB 03</w:t>
      </w:r>
    </w:p>
    <w:p>
      <w:pPr>
        <w:jc w:val="center"/>
      </w:pPr>
      <w:r>
        <w:rPr>
          <w:rFonts w:ascii="Calibri" w:hAnsi="Calibri" w:eastAsia="Calibri"/>
          <w:b/>
          <w:color w:val="1F4E79"/>
          <w:sz w:val="32"/>
        </w:rPr>
        <w:t>XÂY DỰNG HỆ THỐNG THU THẬP SYSLOG TẬP TRUNG</w:t>
        <w:br/>
        <w:t>VÀ CẢNH BÁO AN TOÀN MẠNG BẰNG ZABBIX</w:t>
      </w:r>
    </w:p>
    <w:p>
      <w:r>
        <w:rPr>
          <w:rFonts w:ascii="Calibri" w:hAnsi="Calibri" w:eastAsia="Calibri"/>
        </w:rPr>
        <w:br/>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00"/>
            <w:shd w:fill="1F4E79"/>
            <w:vAlign w:val="center"/>
          </w:tcPr>
          <w:p>
            <w:pPr>
              <w:spacing w:after="0"/>
            </w:pPr>
            <w:r/>
            <w:r>
              <w:rPr>
                <w:b/>
                <w:color w:val="FFFFFF"/>
              </w:rPr>
              <w:t>Thông tin</w:t>
            </w:r>
          </w:p>
        </w:tc>
        <w:tc>
          <w:tcPr>
            <w:tcW w:type="dxa" w:w="6000"/>
            <w:shd w:fill="1F4E79"/>
            <w:vAlign w:val="center"/>
          </w:tcPr>
          <w:p>
            <w:pPr>
              <w:spacing w:after="0"/>
            </w:pPr>
            <w:r/>
            <w:r>
              <w:rPr>
                <w:b/>
                <w:color w:val="FFFFFF"/>
              </w:rPr>
              <w:t>Nội dung</w:t>
            </w:r>
          </w:p>
        </w:tc>
      </w:tr>
      <w:tr>
        <w:tc>
          <w:tcPr>
            <w:tcW w:type="dxa" w:w="2500"/>
            <w:vAlign w:val="top"/>
          </w:tcPr>
          <w:p>
            <w:pPr>
              <w:spacing w:after="0"/>
            </w:pPr>
            <w:r/>
            <w:r>
              <w:rPr>
                <w:b w:val="0"/>
              </w:rPr>
              <w:t>Môn học</w:t>
            </w:r>
          </w:p>
        </w:tc>
        <w:tc>
          <w:tcPr>
            <w:tcW w:type="dxa" w:w="6000"/>
            <w:vAlign w:val="top"/>
          </w:tcPr>
          <w:p>
            <w:pPr>
              <w:spacing w:after="0"/>
            </w:pPr>
            <w:r/>
            <w:r>
              <w:rPr>
                <w:b w:val="0"/>
              </w:rPr>
              <w:t>Hệ thống giám sát an toàn mạng</w:t>
            </w:r>
          </w:p>
        </w:tc>
      </w:tr>
      <w:tr>
        <w:tc>
          <w:tcPr>
            <w:tcW w:type="dxa" w:w="2500"/>
            <w:vAlign w:val="top"/>
          </w:tcPr>
          <w:p>
            <w:pPr>
              <w:spacing w:after="0"/>
            </w:pPr>
            <w:r/>
            <w:r>
              <w:rPr>
                <w:b w:val="0"/>
              </w:rPr>
              <w:t>Sinh viên thực hiện</w:t>
            </w:r>
          </w:p>
        </w:tc>
        <w:tc>
          <w:tcPr>
            <w:tcW w:type="dxa" w:w="6000"/>
            <w:vAlign w:val="top"/>
          </w:tcPr>
          <w:p>
            <w:pPr>
              <w:spacing w:after="0"/>
            </w:pPr>
            <w:r/>
            <w:r>
              <w:rPr>
                <w:b w:val="0"/>
              </w:rPr>
              <w:t>................................................</w:t>
            </w:r>
          </w:p>
        </w:tc>
      </w:tr>
      <w:tr>
        <w:tc>
          <w:tcPr>
            <w:tcW w:type="dxa" w:w="2500"/>
            <w:vAlign w:val="top"/>
          </w:tcPr>
          <w:p>
            <w:pPr>
              <w:spacing w:after="0"/>
            </w:pPr>
            <w:r/>
            <w:r>
              <w:rPr>
                <w:b w:val="0"/>
              </w:rPr>
              <w:t>MSSV</w:t>
            </w:r>
          </w:p>
        </w:tc>
        <w:tc>
          <w:tcPr>
            <w:tcW w:type="dxa" w:w="6000"/>
            <w:vAlign w:val="top"/>
          </w:tcPr>
          <w:p>
            <w:pPr>
              <w:spacing w:after="0"/>
            </w:pPr>
            <w:r/>
            <w:r>
              <w:rPr>
                <w:b w:val="0"/>
              </w:rPr>
              <w:t>................................................</w:t>
            </w:r>
          </w:p>
        </w:tc>
      </w:tr>
      <w:tr>
        <w:tc>
          <w:tcPr>
            <w:tcW w:type="dxa" w:w="2500"/>
            <w:vAlign w:val="top"/>
          </w:tcPr>
          <w:p>
            <w:pPr>
              <w:spacing w:after="0"/>
            </w:pPr>
            <w:r/>
            <w:r>
              <w:rPr>
                <w:b w:val="0"/>
              </w:rPr>
              <w:t>Lớp</w:t>
            </w:r>
          </w:p>
        </w:tc>
        <w:tc>
          <w:tcPr>
            <w:tcW w:type="dxa" w:w="6000"/>
            <w:vAlign w:val="top"/>
          </w:tcPr>
          <w:p>
            <w:pPr>
              <w:spacing w:after="0"/>
            </w:pPr>
            <w:r/>
            <w:r>
              <w:rPr>
                <w:b w:val="0"/>
              </w:rPr>
              <w:t>................................................</w:t>
            </w:r>
          </w:p>
        </w:tc>
      </w:tr>
      <w:tr>
        <w:tc>
          <w:tcPr>
            <w:tcW w:type="dxa" w:w="2500"/>
            <w:vAlign w:val="top"/>
          </w:tcPr>
          <w:p>
            <w:pPr>
              <w:spacing w:after="0"/>
            </w:pPr>
            <w:r/>
            <w:r>
              <w:rPr>
                <w:b w:val="0"/>
              </w:rPr>
              <w:t>Giảng viên hướng dẫn</w:t>
            </w:r>
          </w:p>
        </w:tc>
        <w:tc>
          <w:tcPr>
            <w:tcW w:type="dxa" w:w="6000"/>
            <w:vAlign w:val="top"/>
          </w:tcPr>
          <w:p>
            <w:pPr>
              <w:spacing w:after="0"/>
            </w:pPr>
            <w:r/>
            <w:r>
              <w:rPr>
                <w:b w:val="0"/>
              </w:rPr>
              <w:t>................................................</w:t>
            </w:r>
          </w:p>
        </w:tc>
      </w:tr>
    </w:tbl>
    <w:p/>
    <w:p>
      <w:pPr>
        <w:jc w:val="center"/>
      </w:pPr>
      <w:r>
        <w:rPr>
          <w:rFonts w:ascii="Calibri" w:hAnsi="Calibri" w:eastAsia="Calibri"/>
          <w:b/>
          <w:sz w:val="24"/>
        </w:rPr>
        <w:br/>
        <w:br/>
        <w:t>Năm học: 2025 - 2026</w:t>
      </w:r>
    </w:p>
    <w:p>
      <w:r>
        <w:rPr>
          <w:rFonts w:ascii="Calibri" w:hAnsi="Calibri" w:eastAsia="Calibri"/>
        </w:rPr>
        <w:br w:type="page"/>
      </w:r>
    </w:p>
    <w:p>
      <w:pPr>
        <w:pStyle w:val="Heading1"/>
      </w:pPr>
      <w:r>
        <w:rPr>
          <w:rFonts w:ascii="Calibri" w:hAnsi="Calibri" w:eastAsia="Calibri"/>
        </w:rPr>
        <w:t>MỤC LỤC</w:t>
      </w:r>
    </w:p>
    <w:p>
      <w:r>
        <w:rPr>
          <w:rFonts w:ascii="Calibri" w:hAnsi="Calibri" w:eastAsia="Calibri"/>
        </w:rPr>
        <w:t>1. Giới thiệu bài lab</w:t>
      </w:r>
    </w:p>
    <w:p>
      <w:r>
        <w:rPr>
          <w:rFonts w:ascii="Calibri" w:hAnsi="Calibri" w:eastAsia="Calibri"/>
        </w:rPr>
        <w:t>2. Yêu cầu và mục tiêu thực hiện</w:t>
      </w:r>
    </w:p>
    <w:p>
      <w:r>
        <w:rPr>
          <w:rFonts w:ascii="Calibri" w:hAnsi="Calibri" w:eastAsia="Calibri"/>
        </w:rPr>
        <w:t>3. Mô hình triển khai chính xác theo sơ đồ GNS3</w:t>
      </w:r>
    </w:p>
    <w:p>
      <w:r>
        <w:rPr>
          <w:rFonts w:ascii="Calibri" w:hAnsi="Calibri" w:eastAsia="Calibri"/>
        </w:rPr>
        <w:t>4. Bảng địa chỉ IP và vai trò thiết bị</w:t>
      </w:r>
    </w:p>
    <w:p>
      <w:r>
        <w:rPr>
          <w:rFonts w:ascii="Calibri" w:hAnsi="Calibri" w:eastAsia="Calibri"/>
        </w:rPr>
        <w:t>5. Xác định phạm vi giám sát</w:t>
      </w:r>
    </w:p>
    <w:p>
      <w:r>
        <w:rPr>
          <w:rFonts w:ascii="Calibri" w:hAnsi="Calibri" w:eastAsia="Calibri"/>
        </w:rPr>
        <w:t>6. Nguyên lý hoạt động giám sát liên tục</w:t>
      </w:r>
    </w:p>
    <w:p>
      <w:r>
        <w:rPr>
          <w:rFonts w:ascii="Calibri" w:hAnsi="Calibri" w:eastAsia="Calibri"/>
        </w:rPr>
        <w:t>7. Cấu hình Zabbix Server nhận Syslog tập trung</w:t>
      </w:r>
    </w:p>
    <w:p>
      <w:r>
        <w:rPr>
          <w:rFonts w:ascii="Calibri" w:hAnsi="Calibri" w:eastAsia="Calibri"/>
        </w:rPr>
        <w:t>8. Cấu hình IOU1 Switch gửi Syslog</w:t>
      </w:r>
    </w:p>
    <w:p>
      <w:r>
        <w:rPr>
          <w:rFonts w:ascii="Calibri" w:hAnsi="Calibri" w:eastAsia="Calibri"/>
        </w:rPr>
        <w:t>9. Cấu hình R1/Firewall giả lập gửi Syslog</w:t>
      </w:r>
    </w:p>
    <w:p>
      <w:r>
        <w:rPr>
          <w:rFonts w:ascii="Calibri" w:hAnsi="Calibri" w:eastAsia="Calibri"/>
        </w:rPr>
        <w:t>10. Cấu hình Server-1 gửi Syslog</w:t>
      </w:r>
    </w:p>
    <w:p>
      <w:r>
        <w:rPr>
          <w:rFonts w:ascii="Calibri" w:hAnsi="Calibri" w:eastAsia="Calibri"/>
        </w:rPr>
        <w:t>11. Cấu hình PC1 kiểm tra kết nối</w:t>
      </w:r>
    </w:p>
    <w:p>
      <w:r>
        <w:rPr>
          <w:rFonts w:ascii="Calibri" w:hAnsi="Calibri" w:eastAsia="Calibri"/>
        </w:rPr>
        <w:t>12. Đưa Syslog vào Zabbix</w:t>
      </w:r>
    </w:p>
    <w:p>
      <w:r>
        <w:rPr>
          <w:rFonts w:ascii="Calibri" w:hAnsi="Calibri" w:eastAsia="Calibri"/>
        </w:rPr>
        <w:t>13. Tạo trigger, cảnh báo và chống spam alert</w:t>
      </w:r>
    </w:p>
    <w:p>
      <w:r>
        <w:rPr>
          <w:rFonts w:ascii="Calibri" w:hAnsi="Calibri" w:eastAsia="Calibri"/>
        </w:rPr>
        <w:t>14. Dashboard giám sát liên tục</w:t>
      </w:r>
    </w:p>
    <w:p>
      <w:r>
        <w:rPr>
          <w:rFonts w:ascii="Calibri" w:hAnsi="Calibri" w:eastAsia="Calibri"/>
        </w:rPr>
        <w:t>15. Kịch bản demo và kết quả cần chụp ảnh</w:t>
      </w:r>
    </w:p>
    <w:p>
      <w:r>
        <w:rPr>
          <w:rFonts w:ascii="Calibri" w:hAnsi="Calibri" w:eastAsia="Calibri"/>
        </w:rPr>
        <w:t>16. Bảng đánh giá kết quả đạt được</w:t>
      </w:r>
    </w:p>
    <w:p>
      <w:r>
        <w:rPr>
          <w:rFonts w:ascii="Calibri" w:hAnsi="Calibri" w:eastAsia="Calibri"/>
        </w:rPr>
        <w:t>17. Nhận xét, hạn chế và hướng phát triển</w:t>
      </w:r>
    </w:p>
    <w:p>
      <w:r>
        <w:rPr>
          <w:rFonts w:ascii="Calibri" w:hAnsi="Calibri" w:eastAsia="Calibri"/>
        </w:rPr>
        <w:t>18. Kết luận</w:t>
      </w:r>
    </w:p>
    <w:p>
      <w:r>
        <w:rPr>
          <w:rFonts w:ascii="Calibri" w:hAnsi="Calibri" w:eastAsia="Calibri"/>
        </w:rPr>
        <w:br w:type="page"/>
      </w:r>
    </w:p>
    <w:p>
      <w:pPr>
        <w:pStyle w:val="Heading1"/>
      </w:pPr>
      <w:r>
        <w:rPr>
          <w:rFonts w:ascii="Calibri" w:hAnsi="Calibri" w:eastAsia="Calibri"/>
        </w:rPr>
        <w:t>1. Giới thiệu bài lab</w:t>
      </w:r>
    </w:p>
    <w:p>
      <w:r>
        <w:rPr>
          <w:rFonts w:ascii="Calibri" w:hAnsi="Calibri" w:eastAsia="Calibri"/>
        </w:rPr>
        <w:t>Trong vận hành hệ thống mạng, các thiết bị như server, switch, router và firewall liên tục sinh ra log. Các log này ghi lại trạng thái hoạt động, lỗi hệ thống, thay đổi cấu hình, sự kiện đăng nhập, trạng thái cổng mạng và nhiều dấu hiệu liên quan đến an toàn thông tin. Nếu quản trị viên chỉ kiểm tra từng thiết bị thủ công, việc phát hiện sự cố sẽ chậm, dễ bỏ sót và khó có cái nhìn tập trung về toàn hệ thống.</w:t>
      </w:r>
    </w:p>
    <w:p>
      <w:r>
        <w:rPr>
          <w:rFonts w:ascii="Calibri" w:hAnsi="Calibri" w:eastAsia="Calibri"/>
        </w:rPr>
        <w:t>Bài Lab 03 xây dựng một mô hình thu thập Syslog tập trung bằng Zabbix. Trong mô hình này, Zabbix Server kết hợp rsyslog đóng vai trò máy thu thập log trung tâm. Các thiết bị trong mạng gửi Syslog về Zabbix Server qua port 514. Sau đó Zabbix đọc log, lọc các sự kiện quan trọng, hiển thị trên dashboard và gửi cảnh báo cho quản trị viên.</w:t>
      </w:r>
    </w:p>
    <w:p>
      <w:r>
        <w:rPr>
          <w:rFonts w:ascii="Calibri" w:hAnsi="Calibri" w:eastAsia="Calibri"/>
        </w:rPr>
        <w:t>Điểm quan trọng của bài lab không chỉ là “nhận được log”, mà là thiết kế được một cơ chế giám sát liên tục, có lọc, có cảnh báo hợp lý và hạn chế tình trạng tràn ngập thông báo lặp lại.</w:t>
      </w:r>
    </w:p>
    <w:p>
      <w:pPr>
        <w:pStyle w:val="Heading1"/>
      </w:pPr>
      <w:r>
        <w:rPr>
          <w:rFonts w:ascii="Calibri" w:hAnsi="Calibri" w:eastAsia="Calibri"/>
        </w:rPr>
        <w:t>2. Yêu cầu và mục tiêu thực hiện</w:t>
      </w:r>
    </w:p>
    <w:p>
      <w:pPr>
        <w:pStyle w:val="ListBullet"/>
      </w:pPr>
      <w:r>
        <w:rPr>
          <w:rFonts w:ascii="Calibri" w:hAnsi="Calibri" w:eastAsia="Calibri"/>
        </w:rPr>
        <w:t>Thu thập Syslog tập trung từ Server-1, IOU1 Switch và R1/Firewall giả lập về Zabbix Server.</w:t>
      </w:r>
    </w:p>
    <w:p>
      <w:pPr>
        <w:pStyle w:val="ListBullet"/>
      </w:pPr>
      <w:r>
        <w:rPr>
          <w:rFonts w:ascii="Calibri" w:hAnsi="Calibri" w:eastAsia="Calibri"/>
        </w:rPr>
        <w:t>Cấu hình Zabbix Server nhận Syslog qua UDP/TCP port 514 bằng rsyslog.</w:t>
      </w:r>
    </w:p>
    <w:p>
      <w:pPr>
        <w:pStyle w:val="ListBullet"/>
      </w:pPr>
      <w:r>
        <w:rPr>
          <w:rFonts w:ascii="Calibri" w:hAnsi="Calibri" w:eastAsia="Calibri"/>
        </w:rPr>
        <w:t>Lưu log theo từng hostname trong thư mục /var/log/remote/.</w:t>
      </w:r>
    </w:p>
    <w:p>
      <w:pPr>
        <w:pStyle w:val="ListBullet"/>
      </w:pPr>
      <w:r>
        <w:rPr>
          <w:rFonts w:ascii="Calibri" w:hAnsi="Calibri" w:eastAsia="Calibri"/>
        </w:rPr>
        <w:t>Xác định rõ cần giám sát những thành phần nào: kết nối mạng, trạng thái interface, đăng nhập thất bại, thay đổi cấu hình, lỗi hệ thống và hoạt động cảnh báo.</w:t>
      </w:r>
    </w:p>
    <w:p>
      <w:pPr>
        <w:pStyle w:val="ListBullet"/>
      </w:pPr>
      <w:r>
        <w:rPr>
          <w:rFonts w:ascii="Calibri" w:hAnsi="Calibri" w:eastAsia="Calibri"/>
        </w:rPr>
        <w:t>Tạo item log[] trong Zabbix để đọc file log liên tục.</w:t>
      </w:r>
    </w:p>
    <w:p>
      <w:pPr>
        <w:pStyle w:val="ListBullet"/>
      </w:pPr>
      <w:r>
        <w:rPr>
          <w:rFonts w:ascii="Calibri" w:hAnsi="Calibri" w:eastAsia="Calibri"/>
        </w:rPr>
        <w:t>Tạo trigger phát hiện sự kiện bất thường và sinh Problem trên dashboard.</w:t>
      </w:r>
    </w:p>
    <w:p>
      <w:pPr>
        <w:pStyle w:val="ListBullet"/>
      </w:pPr>
      <w:r>
        <w:rPr>
          <w:rFonts w:ascii="Calibri" w:hAnsi="Calibri" w:eastAsia="Calibri"/>
        </w:rPr>
        <w:t>Cấu hình cảnh báo qua Web/Dashboard, Email và SMS/Call demo theo cơ chế escalation.</w:t>
      </w:r>
    </w:p>
    <w:p>
      <w:pPr>
        <w:pStyle w:val="ListBullet"/>
      </w:pPr>
      <w:r>
        <w:rPr>
          <w:rFonts w:ascii="Calibri" w:hAnsi="Calibri" w:eastAsia="Calibri"/>
        </w:rPr>
        <w:t>Thiết kế cơ chế giảm spam alert bằng mức log, regex, thời gian gom sự kiện và escalation.</w:t>
      </w:r>
    </w:p>
    <w:p>
      <w:pPr>
        <w:pStyle w:val="Heading1"/>
      </w:pPr>
      <w:r>
        <w:rPr>
          <w:rFonts w:ascii="Calibri" w:hAnsi="Calibri" w:eastAsia="Calibri"/>
        </w:rPr>
        <w:t>3. Mô hình triển khai chính xác theo sơ đồ GNS3</w:t>
      </w:r>
    </w:p>
    <w:p>
      <w:r>
        <w:rPr>
          <w:rFonts w:ascii="Calibri" w:hAnsi="Calibri" w:eastAsia="Calibri"/>
        </w:rPr>
        <w:t>Mô hình triển khai gồm một switch trung tâm IOU1, một router R1 nối ra NAT1, một máy Zabbix Server, một Linux Server-1 và một máy PC1 dùng để kiểm tra kết nối. Theo ảnh mô hình hiện tại, các cổng kết nối được xác định như sau:</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00"/>
            <w:shd w:fill="1F4E79"/>
            <w:vAlign w:val="center"/>
          </w:tcPr>
          <w:p>
            <w:pPr>
              <w:spacing w:after="0"/>
            </w:pPr>
            <w:r/>
            <w:r>
              <w:rPr>
                <w:b/>
                <w:color w:val="FFFFFF"/>
              </w:rPr>
              <w:t>Cổng thiết bị 1</w:t>
            </w:r>
          </w:p>
        </w:tc>
        <w:tc>
          <w:tcPr>
            <w:tcW w:type="dxa" w:w="2200"/>
            <w:shd w:fill="1F4E79"/>
            <w:vAlign w:val="center"/>
          </w:tcPr>
          <w:p>
            <w:pPr>
              <w:spacing w:after="0"/>
            </w:pPr>
            <w:r/>
            <w:r>
              <w:rPr>
                <w:b/>
                <w:color w:val="FFFFFF"/>
              </w:rPr>
              <w:t>Cổng thiết bị 2</w:t>
            </w:r>
          </w:p>
        </w:tc>
        <w:tc>
          <w:tcPr>
            <w:tcW w:type="dxa" w:w="4500"/>
            <w:shd w:fill="1F4E79"/>
            <w:vAlign w:val="center"/>
          </w:tcPr>
          <w:p>
            <w:pPr>
              <w:spacing w:after="0"/>
            </w:pPr>
            <w:r/>
            <w:r>
              <w:rPr>
                <w:b/>
                <w:color w:val="FFFFFF"/>
              </w:rPr>
              <w:t>Ý nghĩa</w:t>
            </w:r>
          </w:p>
        </w:tc>
      </w:tr>
      <w:tr>
        <w:tc>
          <w:tcPr>
            <w:tcW w:type="dxa" w:w="2200"/>
            <w:vAlign w:val="top"/>
          </w:tcPr>
          <w:p>
            <w:pPr>
              <w:spacing w:after="0"/>
            </w:pPr>
            <w:r/>
            <w:r>
              <w:rPr>
                <w:b w:val="0"/>
              </w:rPr>
              <w:t>IOU1 e0/0</w:t>
            </w:r>
          </w:p>
        </w:tc>
        <w:tc>
          <w:tcPr>
            <w:tcW w:type="dxa" w:w="2200"/>
            <w:vAlign w:val="top"/>
          </w:tcPr>
          <w:p>
            <w:pPr>
              <w:spacing w:after="0"/>
            </w:pPr>
            <w:r/>
            <w:r>
              <w:rPr>
                <w:b w:val="0"/>
              </w:rPr>
              <w:t>R1 f0/0</w:t>
            </w:r>
          </w:p>
        </w:tc>
        <w:tc>
          <w:tcPr>
            <w:tcW w:type="dxa" w:w="4500"/>
            <w:vAlign w:val="top"/>
          </w:tcPr>
          <w:p>
            <w:pPr>
              <w:spacing w:after="0"/>
            </w:pPr>
            <w:r/>
            <w:r>
              <w:rPr>
                <w:b w:val="0"/>
              </w:rPr>
              <w:t>Liên kết LAN từ switch lên router/gateway</w:t>
            </w:r>
          </w:p>
        </w:tc>
      </w:tr>
      <w:tr>
        <w:tc>
          <w:tcPr>
            <w:tcW w:type="dxa" w:w="2200"/>
            <w:vAlign w:val="top"/>
          </w:tcPr>
          <w:p>
            <w:pPr>
              <w:spacing w:after="0"/>
            </w:pPr>
            <w:r/>
            <w:r>
              <w:rPr>
                <w:b w:val="0"/>
              </w:rPr>
              <w:t>IOU1 e0/1</w:t>
            </w:r>
          </w:p>
        </w:tc>
        <w:tc>
          <w:tcPr>
            <w:tcW w:type="dxa" w:w="2200"/>
            <w:vAlign w:val="top"/>
          </w:tcPr>
          <w:p>
            <w:pPr>
              <w:spacing w:after="0"/>
            </w:pPr>
            <w:r/>
            <w:r>
              <w:rPr>
                <w:b w:val="0"/>
              </w:rPr>
              <w:t>Zabbix Server e0</w:t>
            </w:r>
          </w:p>
        </w:tc>
        <w:tc>
          <w:tcPr>
            <w:tcW w:type="dxa" w:w="4500"/>
            <w:vAlign w:val="top"/>
          </w:tcPr>
          <w:p>
            <w:pPr>
              <w:spacing w:after="0"/>
            </w:pPr>
            <w:r/>
            <w:r>
              <w:rPr>
                <w:b w:val="0"/>
              </w:rPr>
              <w:t>Đường kết nối máy giám sát trung tâm</w:t>
            </w:r>
          </w:p>
        </w:tc>
      </w:tr>
      <w:tr>
        <w:tc>
          <w:tcPr>
            <w:tcW w:type="dxa" w:w="2200"/>
            <w:vAlign w:val="top"/>
          </w:tcPr>
          <w:p>
            <w:pPr>
              <w:spacing w:after="0"/>
            </w:pPr>
            <w:r/>
            <w:r>
              <w:rPr>
                <w:b w:val="0"/>
              </w:rPr>
              <w:t>IOU1 e0/2</w:t>
            </w:r>
          </w:p>
        </w:tc>
        <w:tc>
          <w:tcPr>
            <w:tcW w:type="dxa" w:w="2200"/>
            <w:vAlign w:val="top"/>
          </w:tcPr>
          <w:p>
            <w:pPr>
              <w:spacing w:after="0"/>
            </w:pPr>
            <w:r/>
            <w:r>
              <w:rPr>
                <w:b w:val="0"/>
              </w:rPr>
              <w:t>PC1 e0</w:t>
            </w:r>
          </w:p>
        </w:tc>
        <w:tc>
          <w:tcPr>
            <w:tcW w:type="dxa" w:w="4500"/>
            <w:vAlign w:val="top"/>
          </w:tcPr>
          <w:p>
            <w:pPr>
              <w:spacing w:after="0"/>
            </w:pPr>
            <w:r/>
            <w:r>
              <w:rPr>
                <w:b w:val="0"/>
              </w:rPr>
              <w:t>Đường kết nối client kiểm tra</w:t>
            </w:r>
          </w:p>
        </w:tc>
      </w:tr>
      <w:tr>
        <w:tc>
          <w:tcPr>
            <w:tcW w:type="dxa" w:w="2200"/>
            <w:vAlign w:val="top"/>
          </w:tcPr>
          <w:p>
            <w:pPr>
              <w:spacing w:after="0"/>
            </w:pPr>
            <w:r/>
            <w:r>
              <w:rPr>
                <w:b w:val="0"/>
              </w:rPr>
              <w:t>IOU1 e0/3</w:t>
            </w:r>
          </w:p>
        </w:tc>
        <w:tc>
          <w:tcPr>
            <w:tcW w:type="dxa" w:w="2200"/>
            <w:vAlign w:val="top"/>
          </w:tcPr>
          <w:p>
            <w:pPr>
              <w:spacing w:after="0"/>
            </w:pPr>
            <w:r/>
            <w:r>
              <w:rPr>
                <w:b w:val="0"/>
              </w:rPr>
              <w:t>Server-1 e0</w:t>
            </w:r>
          </w:p>
        </w:tc>
        <w:tc>
          <w:tcPr>
            <w:tcW w:type="dxa" w:w="4500"/>
            <w:vAlign w:val="top"/>
          </w:tcPr>
          <w:p>
            <w:pPr>
              <w:spacing w:after="0"/>
            </w:pPr>
            <w:r/>
            <w:r>
              <w:rPr>
                <w:b w:val="0"/>
              </w:rPr>
              <w:t>Đường kết nối server gửi Syslog</w:t>
            </w:r>
          </w:p>
        </w:tc>
      </w:tr>
      <w:tr>
        <w:tc>
          <w:tcPr>
            <w:tcW w:type="dxa" w:w="2200"/>
            <w:vAlign w:val="top"/>
          </w:tcPr>
          <w:p>
            <w:pPr>
              <w:spacing w:after="0"/>
            </w:pPr>
            <w:r/>
            <w:r>
              <w:rPr>
                <w:b w:val="0"/>
              </w:rPr>
              <w:t>R1 f1/0</w:t>
            </w:r>
          </w:p>
        </w:tc>
        <w:tc>
          <w:tcPr>
            <w:tcW w:type="dxa" w:w="2200"/>
            <w:vAlign w:val="top"/>
          </w:tcPr>
          <w:p>
            <w:pPr>
              <w:spacing w:after="0"/>
            </w:pPr>
            <w:r/>
            <w:r>
              <w:rPr>
                <w:b w:val="0"/>
              </w:rPr>
              <w:t>NAT1 nat0</w:t>
            </w:r>
          </w:p>
        </w:tc>
        <w:tc>
          <w:tcPr>
            <w:tcW w:type="dxa" w:w="4500"/>
            <w:vAlign w:val="top"/>
          </w:tcPr>
          <w:p>
            <w:pPr>
              <w:spacing w:after="0"/>
            </w:pPr>
            <w:r/>
            <w:r>
              <w:rPr>
                <w:b w:val="0"/>
              </w:rPr>
              <w:t>Đường ra NAT/Internet</w:t>
            </w:r>
          </w:p>
        </w:tc>
      </w:tr>
    </w:tbl>
    <w:p/>
    <w:p>
      <w:r>
        <w:rPr>
          <w:rFonts w:ascii="Calibri" w:hAnsi="Calibri" w:eastAsia="Calibri"/>
        </w:rPr>
        <w:drawing>
          <wp:inline xmlns:a="http://schemas.openxmlformats.org/drawingml/2006/main" xmlns:pic="http://schemas.openxmlformats.org/drawingml/2006/picture">
            <wp:extent cx="6035040" cy="2882952"/>
            <wp:docPr id="1" name="Picture 1"/>
            <wp:cNvGraphicFramePr>
              <a:graphicFrameLocks noChangeAspect="1"/>
            </wp:cNvGraphicFramePr>
            <a:graphic>
              <a:graphicData uri="http://schemas.openxmlformats.org/drawingml/2006/picture">
                <pic:pic>
                  <pic:nvPicPr>
                    <pic:cNvPr id="0" name="image(238).png"/>
                    <pic:cNvPicPr/>
                  </pic:nvPicPr>
                  <pic:blipFill>
                    <a:blip r:embed="rId11"/>
                    <a:stretch>
                      <a:fillRect/>
                    </a:stretch>
                  </pic:blipFill>
                  <pic:spPr>
                    <a:xfrm>
                      <a:off x="0" y="0"/>
                      <a:ext cx="6035040" cy="2882952"/>
                    </a:xfrm>
                    <a:prstGeom prst="rect"/>
                  </pic:spPr>
                </pic:pic>
              </a:graphicData>
            </a:graphic>
          </wp:inline>
        </w:drawing>
      </w:r>
    </w:p>
    <w:p>
      <w:pPr>
        <w:spacing w:after="200"/>
        <w:jc w:val="center"/>
      </w:pPr>
      <w:r>
        <w:rPr>
          <w:rFonts w:ascii="Calibri" w:hAnsi="Calibri" w:eastAsia="Calibri"/>
          <w:i/>
          <w:sz w:val="20"/>
        </w:rPr>
        <w:t>Hình 1. Sơ đồ mô hình GNS3 hiện tại của Lab 03</w:t>
      </w:r>
    </w:p>
    <w:tbl>
      <w:tblPr>
        <w:tblStyle w:val="TableGrid"/>
        <w:tblW w:type="auto" w:w="0"/>
        <w:tblLook w:firstColumn="1" w:firstRow="1" w:lastColumn="0" w:lastRow="0" w:noHBand="0" w:noVBand="1" w:val="04A0"/>
      </w:tblPr>
      <w:tblGrid>
        <w:gridCol w:w="10080"/>
      </w:tblGrid>
      <w:tr>
        <w:tc>
          <w:tcPr>
            <w:tcW w:type="dxa" w:w="10080"/>
            <w:shd w:fill="EAF2F8"/>
          </w:tcPr>
          <w:p>
            <w:r>
              <w:rPr>
                <w:b/>
              </w:rPr>
              <w:t xml:space="preserve">Ghi chú: </w:t>
            </w:r>
            <w:r>
              <w:t>Trong mô hình này, IOU1 là switch Layer 2 nên không đặt IP trực tiếp lên các cổng e0/0, e0/1, e0/2, e0/3. IP quản trị và IP nguồn gửi Syslog của switch được đặt trên interface VLAN10.</w:t>
            </w:r>
          </w:p>
        </w:tc>
      </w:tr>
    </w:tbl>
    <w:p/>
    <w:p>
      <w:pPr>
        <w:pStyle w:val="Heading1"/>
      </w:pPr>
      <w:r>
        <w:rPr>
          <w:rFonts w:ascii="Calibri" w:hAnsi="Calibri" w:eastAsia="Calibri"/>
        </w:rPr>
        <w:t>4. Bảng địa chỉ IP và vai trò thiết bị</w:t>
      </w:r>
    </w:p>
    <w:p>
      <w:r>
        <w:rPr>
          <w:rFonts w:ascii="Calibri" w:hAnsi="Calibri" w:eastAsia="Calibri"/>
        </w:rPr>
        <w:t>Bảng dưới đây là bảng địa chỉ IP đã chỉnh lại cho đúng với ảnh mô hình. Đây là bảng nên sử dụng trong báo cáo thay cho bảng cũ.</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400"/>
            <w:shd w:fill="1F4E79"/>
            <w:vAlign w:val="center"/>
          </w:tcPr>
          <w:p>
            <w:pPr>
              <w:spacing w:after="0"/>
            </w:pPr>
            <w:r/>
            <w:r>
              <w:rPr>
                <w:b/>
                <w:color w:val="FFFFFF"/>
              </w:rPr>
              <w:t>Thiết bị</w:t>
            </w:r>
          </w:p>
        </w:tc>
        <w:tc>
          <w:tcPr>
            <w:tcW w:type="dxa" w:w="1200"/>
            <w:shd w:fill="1F4E79"/>
            <w:vAlign w:val="center"/>
          </w:tcPr>
          <w:p>
            <w:pPr>
              <w:spacing w:after="0"/>
            </w:pPr>
            <w:r/>
            <w:r>
              <w:rPr>
                <w:b/>
                <w:color w:val="FFFFFF"/>
              </w:rPr>
              <w:t>Interface</w:t>
            </w:r>
          </w:p>
        </w:tc>
        <w:tc>
          <w:tcPr>
            <w:tcW w:type="dxa" w:w="1800"/>
            <w:shd w:fill="1F4E79"/>
            <w:vAlign w:val="center"/>
          </w:tcPr>
          <w:p>
            <w:pPr>
              <w:spacing w:after="0"/>
            </w:pPr>
            <w:r/>
            <w:r>
              <w:rPr>
                <w:b/>
                <w:color w:val="FFFFFF"/>
              </w:rPr>
              <w:t>Kết nối đến</w:t>
            </w:r>
          </w:p>
        </w:tc>
        <w:tc>
          <w:tcPr>
            <w:tcW w:type="dxa" w:w="1600"/>
            <w:shd w:fill="1F4E79"/>
            <w:vAlign w:val="center"/>
          </w:tcPr>
          <w:p>
            <w:pPr>
              <w:spacing w:after="0"/>
            </w:pPr>
            <w:r/>
            <w:r>
              <w:rPr>
                <w:b/>
                <w:color w:val="FFFFFF"/>
              </w:rPr>
              <w:t>IP</w:t>
            </w:r>
          </w:p>
        </w:tc>
        <w:tc>
          <w:tcPr>
            <w:tcW w:type="dxa" w:w="3200"/>
            <w:shd w:fill="1F4E79"/>
            <w:vAlign w:val="center"/>
          </w:tcPr>
          <w:p>
            <w:pPr>
              <w:spacing w:after="0"/>
            </w:pPr>
            <w:r/>
            <w:r>
              <w:rPr>
                <w:b/>
                <w:color w:val="FFFFFF"/>
              </w:rPr>
              <w:t>Ghi chú</w:t>
            </w:r>
          </w:p>
        </w:tc>
      </w:tr>
      <w:tr>
        <w:tc>
          <w:tcPr>
            <w:tcW w:type="dxa" w:w="1400"/>
            <w:vAlign w:val="top"/>
          </w:tcPr>
          <w:p>
            <w:pPr>
              <w:spacing w:after="0"/>
            </w:pPr>
            <w:r/>
            <w:r>
              <w:rPr>
                <w:b w:val="0"/>
              </w:rPr>
              <w:t>R1</w:t>
            </w:r>
          </w:p>
        </w:tc>
        <w:tc>
          <w:tcPr>
            <w:tcW w:type="dxa" w:w="1200"/>
            <w:vAlign w:val="top"/>
          </w:tcPr>
          <w:p>
            <w:pPr>
              <w:spacing w:after="0"/>
            </w:pPr>
            <w:r/>
            <w:r>
              <w:rPr>
                <w:b w:val="0"/>
              </w:rPr>
              <w:t>f0/0</w:t>
            </w:r>
          </w:p>
        </w:tc>
        <w:tc>
          <w:tcPr>
            <w:tcW w:type="dxa" w:w="1800"/>
            <w:vAlign w:val="top"/>
          </w:tcPr>
          <w:p>
            <w:pPr>
              <w:spacing w:after="0"/>
            </w:pPr>
            <w:r/>
            <w:r>
              <w:rPr>
                <w:b w:val="0"/>
              </w:rPr>
              <w:t>IOU1 e0/0</w:t>
            </w:r>
          </w:p>
        </w:tc>
        <w:tc>
          <w:tcPr>
            <w:tcW w:type="dxa" w:w="1600"/>
            <w:vAlign w:val="top"/>
          </w:tcPr>
          <w:p>
            <w:pPr>
              <w:spacing w:after="0"/>
            </w:pPr>
            <w:r/>
            <w:r>
              <w:rPr>
                <w:b w:val="0"/>
              </w:rPr>
              <w:t>192.168.10.1/24</w:t>
            </w:r>
          </w:p>
        </w:tc>
        <w:tc>
          <w:tcPr>
            <w:tcW w:type="dxa" w:w="3200"/>
            <w:vAlign w:val="top"/>
          </w:tcPr>
          <w:p>
            <w:pPr>
              <w:spacing w:after="0"/>
            </w:pPr>
            <w:r/>
            <w:r>
              <w:rPr>
                <w:b w:val="0"/>
              </w:rPr>
              <w:t>Gateway LAN, Router/Firewall giả lập, gửi Syslog</w:t>
            </w:r>
          </w:p>
        </w:tc>
      </w:tr>
      <w:tr>
        <w:tc>
          <w:tcPr>
            <w:tcW w:type="dxa" w:w="1400"/>
            <w:vAlign w:val="top"/>
          </w:tcPr>
          <w:p>
            <w:pPr>
              <w:spacing w:after="0"/>
            </w:pPr>
            <w:r/>
            <w:r>
              <w:rPr>
                <w:b w:val="0"/>
              </w:rPr>
              <w:t>R1</w:t>
            </w:r>
          </w:p>
        </w:tc>
        <w:tc>
          <w:tcPr>
            <w:tcW w:type="dxa" w:w="1200"/>
            <w:vAlign w:val="top"/>
          </w:tcPr>
          <w:p>
            <w:pPr>
              <w:spacing w:after="0"/>
            </w:pPr>
            <w:r/>
            <w:r>
              <w:rPr>
                <w:b w:val="0"/>
              </w:rPr>
              <w:t>f1/0</w:t>
            </w:r>
          </w:p>
        </w:tc>
        <w:tc>
          <w:tcPr>
            <w:tcW w:type="dxa" w:w="1800"/>
            <w:vAlign w:val="top"/>
          </w:tcPr>
          <w:p>
            <w:pPr>
              <w:spacing w:after="0"/>
            </w:pPr>
            <w:r/>
            <w:r>
              <w:rPr>
                <w:b w:val="0"/>
              </w:rPr>
              <w:t>NAT1 nat0</w:t>
            </w:r>
          </w:p>
        </w:tc>
        <w:tc>
          <w:tcPr>
            <w:tcW w:type="dxa" w:w="1600"/>
            <w:vAlign w:val="top"/>
          </w:tcPr>
          <w:p>
            <w:pPr>
              <w:spacing w:after="0"/>
            </w:pPr>
            <w:r/>
            <w:r>
              <w:rPr>
                <w:b w:val="0"/>
              </w:rPr>
              <w:t>DHCP/NAT</w:t>
            </w:r>
          </w:p>
        </w:tc>
        <w:tc>
          <w:tcPr>
            <w:tcW w:type="dxa" w:w="3200"/>
            <w:vAlign w:val="top"/>
          </w:tcPr>
          <w:p>
            <w:pPr>
              <w:spacing w:after="0"/>
            </w:pPr>
            <w:r/>
            <w:r>
              <w:rPr>
                <w:b w:val="0"/>
              </w:rPr>
              <w:t>Ra Internet hoặc mạng ngoài</w:t>
            </w:r>
          </w:p>
        </w:tc>
      </w:tr>
      <w:tr>
        <w:tc>
          <w:tcPr>
            <w:tcW w:type="dxa" w:w="1400"/>
            <w:vAlign w:val="top"/>
          </w:tcPr>
          <w:p>
            <w:pPr>
              <w:spacing w:after="0"/>
            </w:pPr>
            <w:r/>
            <w:r>
              <w:rPr>
                <w:b w:val="0"/>
              </w:rPr>
              <w:t>IOU1</w:t>
            </w:r>
          </w:p>
        </w:tc>
        <w:tc>
          <w:tcPr>
            <w:tcW w:type="dxa" w:w="1200"/>
            <w:vAlign w:val="top"/>
          </w:tcPr>
          <w:p>
            <w:pPr>
              <w:spacing w:after="0"/>
            </w:pPr>
            <w:r/>
            <w:r>
              <w:rPr>
                <w:b w:val="0"/>
              </w:rPr>
              <w:t>e0/0</w:t>
            </w:r>
          </w:p>
        </w:tc>
        <w:tc>
          <w:tcPr>
            <w:tcW w:type="dxa" w:w="1800"/>
            <w:vAlign w:val="top"/>
          </w:tcPr>
          <w:p>
            <w:pPr>
              <w:spacing w:after="0"/>
            </w:pPr>
            <w:r/>
            <w:r>
              <w:rPr>
                <w:b w:val="0"/>
              </w:rPr>
              <w:t>R1 f0/0</w:t>
            </w:r>
          </w:p>
        </w:tc>
        <w:tc>
          <w:tcPr>
            <w:tcW w:type="dxa" w:w="1600"/>
            <w:vAlign w:val="top"/>
          </w:tcPr>
          <w:p>
            <w:pPr>
              <w:spacing w:after="0"/>
            </w:pPr>
            <w:r/>
            <w:r>
              <w:rPr>
                <w:b w:val="0"/>
              </w:rPr>
              <w:t>Không đặt IP</w:t>
            </w:r>
          </w:p>
        </w:tc>
        <w:tc>
          <w:tcPr>
            <w:tcW w:type="dxa" w:w="3200"/>
            <w:vAlign w:val="top"/>
          </w:tcPr>
          <w:p>
            <w:pPr>
              <w:spacing w:after="0"/>
            </w:pPr>
            <w:r/>
            <w:r>
              <w:rPr>
                <w:b w:val="0"/>
              </w:rPr>
              <w:t>Access VLAN 10</w:t>
            </w:r>
          </w:p>
        </w:tc>
      </w:tr>
      <w:tr>
        <w:tc>
          <w:tcPr>
            <w:tcW w:type="dxa" w:w="1400"/>
            <w:vAlign w:val="top"/>
          </w:tcPr>
          <w:p>
            <w:pPr>
              <w:spacing w:after="0"/>
            </w:pPr>
            <w:r/>
            <w:r>
              <w:rPr>
                <w:b w:val="0"/>
              </w:rPr>
              <w:t>IOU1</w:t>
            </w:r>
          </w:p>
        </w:tc>
        <w:tc>
          <w:tcPr>
            <w:tcW w:type="dxa" w:w="1200"/>
            <w:vAlign w:val="top"/>
          </w:tcPr>
          <w:p>
            <w:pPr>
              <w:spacing w:after="0"/>
            </w:pPr>
            <w:r/>
            <w:r>
              <w:rPr>
                <w:b w:val="0"/>
              </w:rPr>
              <w:t>e0/1</w:t>
            </w:r>
          </w:p>
        </w:tc>
        <w:tc>
          <w:tcPr>
            <w:tcW w:type="dxa" w:w="1800"/>
            <w:vAlign w:val="top"/>
          </w:tcPr>
          <w:p>
            <w:pPr>
              <w:spacing w:after="0"/>
            </w:pPr>
            <w:r/>
            <w:r>
              <w:rPr>
                <w:b w:val="0"/>
              </w:rPr>
              <w:t>Zabbix e0</w:t>
            </w:r>
          </w:p>
        </w:tc>
        <w:tc>
          <w:tcPr>
            <w:tcW w:type="dxa" w:w="1600"/>
            <w:vAlign w:val="top"/>
          </w:tcPr>
          <w:p>
            <w:pPr>
              <w:spacing w:after="0"/>
            </w:pPr>
            <w:r/>
            <w:r>
              <w:rPr>
                <w:b w:val="0"/>
              </w:rPr>
              <w:t>Không đặt IP</w:t>
            </w:r>
          </w:p>
        </w:tc>
        <w:tc>
          <w:tcPr>
            <w:tcW w:type="dxa" w:w="3200"/>
            <w:vAlign w:val="top"/>
          </w:tcPr>
          <w:p>
            <w:pPr>
              <w:spacing w:after="0"/>
            </w:pPr>
            <w:r/>
            <w:r>
              <w:rPr>
                <w:b w:val="0"/>
              </w:rPr>
              <w:t>Access VLAN 10</w:t>
            </w:r>
          </w:p>
        </w:tc>
      </w:tr>
      <w:tr>
        <w:tc>
          <w:tcPr>
            <w:tcW w:type="dxa" w:w="1400"/>
            <w:vAlign w:val="top"/>
          </w:tcPr>
          <w:p>
            <w:pPr>
              <w:spacing w:after="0"/>
            </w:pPr>
            <w:r/>
            <w:r>
              <w:rPr>
                <w:b w:val="0"/>
              </w:rPr>
              <w:t>IOU1</w:t>
            </w:r>
          </w:p>
        </w:tc>
        <w:tc>
          <w:tcPr>
            <w:tcW w:type="dxa" w:w="1200"/>
            <w:vAlign w:val="top"/>
          </w:tcPr>
          <w:p>
            <w:pPr>
              <w:spacing w:after="0"/>
            </w:pPr>
            <w:r/>
            <w:r>
              <w:rPr>
                <w:b w:val="0"/>
              </w:rPr>
              <w:t>e0/2</w:t>
            </w:r>
          </w:p>
        </w:tc>
        <w:tc>
          <w:tcPr>
            <w:tcW w:type="dxa" w:w="1800"/>
            <w:vAlign w:val="top"/>
          </w:tcPr>
          <w:p>
            <w:pPr>
              <w:spacing w:after="0"/>
            </w:pPr>
            <w:r/>
            <w:r>
              <w:rPr>
                <w:b w:val="0"/>
              </w:rPr>
              <w:t>PC1 e0</w:t>
            </w:r>
          </w:p>
        </w:tc>
        <w:tc>
          <w:tcPr>
            <w:tcW w:type="dxa" w:w="1600"/>
            <w:vAlign w:val="top"/>
          </w:tcPr>
          <w:p>
            <w:pPr>
              <w:spacing w:after="0"/>
            </w:pPr>
            <w:r/>
            <w:r>
              <w:rPr>
                <w:b w:val="0"/>
              </w:rPr>
              <w:t>Không đặt IP</w:t>
            </w:r>
          </w:p>
        </w:tc>
        <w:tc>
          <w:tcPr>
            <w:tcW w:type="dxa" w:w="3200"/>
            <w:vAlign w:val="top"/>
          </w:tcPr>
          <w:p>
            <w:pPr>
              <w:spacing w:after="0"/>
            </w:pPr>
            <w:r/>
            <w:r>
              <w:rPr>
                <w:b w:val="0"/>
              </w:rPr>
              <w:t>Access VLAN 10</w:t>
            </w:r>
          </w:p>
        </w:tc>
      </w:tr>
      <w:tr>
        <w:tc>
          <w:tcPr>
            <w:tcW w:type="dxa" w:w="1400"/>
            <w:vAlign w:val="top"/>
          </w:tcPr>
          <w:p>
            <w:pPr>
              <w:spacing w:after="0"/>
            </w:pPr>
            <w:r/>
            <w:r>
              <w:rPr>
                <w:b w:val="0"/>
              </w:rPr>
              <w:t>IOU1</w:t>
            </w:r>
          </w:p>
        </w:tc>
        <w:tc>
          <w:tcPr>
            <w:tcW w:type="dxa" w:w="1200"/>
            <w:vAlign w:val="top"/>
          </w:tcPr>
          <w:p>
            <w:pPr>
              <w:spacing w:after="0"/>
            </w:pPr>
            <w:r/>
            <w:r>
              <w:rPr>
                <w:b w:val="0"/>
              </w:rPr>
              <w:t>e0/3</w:t>
            </w:r>
          </w:p>
        </w:tc>
        <w:tc>
          <w:tcPr>
            <w:tcW w:type="dxa" w:w="1800"/>
            <w:vAlign w:val="top"/>
          </w:tcPr>
          <w:p>
            <w:pPr>
              <w:spacing w:after="0"/>
            </w:pPr>
            <w:r/>
            <w:r>
              <w:rPr>
                <w:b w:val="0"/>
              </w:rPr>
              <w:t>Server-1 e0</w:t>
            </w:r>
          </w:p>
        </w:tc>
        <w:tc>
          <w:tcPr>
            <w:tcW w:type="dxa" w:w="1600"/>
            <w:vAlign w:val="top"/>
          </w:tcPr>
          <w:p>
            <w:pPr>
              <w:spacing w:after="0"/>
            </w:pPr>
            <w:r/>
            <w:r>
              <w:rPr>
                <w:b w:val="0"/>
              </w:rPr>
              <w:t>Không đặt IP</w:t>
            </w:r>
          </w:p>
        </w:tc>
        <w:tc>
          <w:tcPr>
            <w:tcW w:type="dxa" w:w="3200"/>
            <w:vAlign w:val="top"/>
          </w:tcPr>
          <w:p>
            <w:pPr>
              <w:spacing w:after="0"/>
            </w:pPr>
            <w:r/>
            <w:r>
              <w:rPr>
                <w:b w:val="0"/>
              </w:rPr>
              <w:t>Access VLAN 10</w:t>
            </w:r>
          </w:p>
        </w:tc>
      </w:tr>
      <w:tr>
        <w:tc>
          <w:tcPr>
            <w:tcW w:type="dxa" w:w="1400"/>
            <w:vAlign w:val="top"/>
          </w:tcPr>
          <w:p>
            <w:pPr>
              <w:spacing w:after="0"/>
            </w:pPr>
            <w:r/>
            <w:r>
              <w:rPr>
                <w:b w:val="0"/>
              </w:rPr>
              <w:t>IOU1</w:t>
            </w:r>
          </w:p>
        </w:tc>
        <w:tc>
          <w:tcPr>
            <w:tcW w:type="dxa" w:w="1200"/>
            <w:vAlign w:val="top"/>
          </w:tcPr>
          <w:p>
            <w:pPr>
              <w:spacing w:after="0"/>
            </w:pPr>
            <w:r/>
            <w:r>
              <w:rPr>
                <w:b w:val="0"/>
              </w:rPr>
              <w:t>VLAN10</w:t>
            </w:r>
          </w:p>
        </w:tc>
        <w:tc>
          <w:tcPr>
            <w:tcW w:type="dxa" w:w="1800"/>
            <w:vAlign w:val="top"/>
          </w:tcPr>
          <w:p>
            <w:pPr>
              <w:spacing w:after="0"/>
            </w:pPr>
            <w:r/>
            <w:r>
              <w:rPr>
                <w:b w:val="0"/>
              </w:rPr>
              <w:t>Quản trị switch</w:t>
            </w:r>
          </w:p>
        </w:tc>
        <w:tc>
          <w:tcPr>
            <w:tcW w:type="dxa" w:w="1600"/>
            <w:vAlign w:val="top"/>
          </w:tcPr>
          <w:p>
            <w:pPr>
              <w:spacing w:after="0"/>
            </w:pPr>
            <w:r/>
            <w:r>
              <w:rPr>
                <w:b w:val="0"/>
              </w:rPr>
              <w:t>192.168.10.2/24</w:t>
            </w:r>
          </w:p>
        </w:tc>
        <w:tc>
          <w:tcPr>
            <w:tcW w:type="dxa" w:w="3200"/>
            <w:vAlign w:val="top"/>
          </w:tcPr>
          <w:p>
            <w:pPr>
              <w:spacing w:after="0"/>
            </w:pPr>
            <w:r/>
            <w:r>
              <w:rPr>
                <w:b w:val="0"/>
              </w:rPr>
              <w:t>IP quản trị và nguồn Syslog của switch</w:t>
            </w:r>
          </w:p>
        </w:tc>
      </w:tr>
      <w:tr>
        <w:tc>
          <w:tcPr>
            <w:tcW w:type="dxa" w:w="1400"/>
            <w:vAlign w:val="top"/>
          </w:tcPr>
          <w:p>
            <w:pPr>
              <w:spacing w:after="0"/>
            </w:pPr>
            <w:r/>
            <w:r>
              <w:rPr>
                <w:b w:val="0"/>
              </w:rPr>
              <w:t>Zabbix Server</w:t>
            </w:r>
          </w:p>
        </w:tc>
        <w:tc>
          <w:tcPr>
            <w:tcW w:type="dxa" w:w="1200"/>
            <w:vAlign w:val="top"/>
          </w:tcPr>
          <w:p>
            <w:pPr>
              <w:spacing w:after="0"/>
            </w:pPr>
            <w:r/>
            <w:r>
              <w:rPr>
                <w:b w:val="0"/>
              </w:rPr>
              <w:t>e0/ens33</w:t>
            </w:r>
          </w:p>
        </w:tc>
        <w:tc>
          <w:tcPr>
            <w:tcW w:type="dxa" w:w="1800"/>
            <w:vAlign w:val="top"/>
          </w:tcPr>
          <w:p>
            <w:pPr>
              <w:spacing w:after="0"/>
            </w:pPr>
            <w:r/>
            <w:r>
              <w:rPr>
                <w:b w:val="0"/>
              </w:rPr>
              <w:t>IOU1 e0/1</w:t>
            </w:r>
          </w:p>
        </w:tc>
        <w:tc>
          <w:tcPr>
            <w:tcW w:type="dxa" w:w="1600"/>
            <w:vAlign w:val="top"/>
          </w:tcPr>
          <w:p>
            <w:pPr>
              <w:spacing w:after="0"/>
            </w:pPr>
            <w:r/>
            <w:r>
              <w:rPr>
                <w:b w:val="0"/>
              </w:rPr>
              <w:t>192.168.10.21/24</w:t>
            </w:r>
          </w:p>
        </w:tc>
        <w:tc>
          <w:tcPr>
            <w:tcW w:type="dxa" w:w="3200"/>
            <w:vAlign w:val="top"/>
          </w:tcPr>
          <w:p>
            <w:pPr>
              <w:spacing w:after="0"/>
            </w:pPr>
            <w:r/>
            <w:r>
              <w:rPr>
                <w:b w:val="0"/>
              </w:rPr>
              <w:t>Syslog Collector / Monitoring Server</w:t>
            </w:r>
          </w:p>
        </w:tc>
      </w:tr>
      <w:tr>
        <w:tc>
          <w:tcPr>
            <w:tcW w:type="dxa" w:w="1400"/>
            <w:vAlign w:val="top"/>
          </w:tcPr>
          <w:p>
            <w:pPr>
              <w:spacing w:after="0"/>
            </w:pPr>
            <w:r/>
            <w:r>
              <w:rPr>
                <w:b w:val="0"/>
              </w:rPr>
              <w:t>Server-1</w:t>
            </w:r>
          </w:p>
        </w:tc>
        <w:tc>
          <w:tcPr>
            <w:tcW w:type="dxa" w:w="1200"/>
            <w:vAlign w:val="top"/>
          </w:tcPr>
          <w:p>
            <w:pPr>
              <w:spacing w:after="0"/>
            </w:pPr>
            <w:r/>
            <w:r>
              <w:rPr>
                <w:b w:val="0"/>
              </w:rPr>
              <w:t>e0</w:t>
            </w:r>
          </w:p>
        </w:tc>
        <w:tc>
          <w:tcPr>
            <w:tcW w:type="dxa" w:w="1800"/>
            <w:vAlign w:val="top"/>
          </w:tcPr>
          <w:p>
            <w:pPr>
              <w:spacing w:after="0"/>
            </w:pPr>
            <w:r/>
            <w:r>
              <w:rPr>
                <w:b w:val="0"/>
              </w:rPr>
              <w:t>IOU1 e0/3</w:t>
            </w:r>
          </w:p>
        </w:tc>
        <w:tc>
          <w:tcPr>
            <w:tcW w:type="dxa" w:w="1600"/>
            <w:vAlign w:val="top"/>
          </w:tcPr>
          <w:p>
            <w:pPr>
              <w:spacing w:after="0"/>
            </w:pPr>
            <w:r/>
            <w:r>
              <w:rPr>
                <w:b w:val="0"/>
              </w:rPr>
              <w:t>192.168.10.22/24</w:t>
            </w:r>
          </w:p>
        </w:tc>
        <w:tc>
          <w:tcPr>
            <w:tcW w:type="dxa" w:w="3200"/>
            <w:vAlign w:val="top"/>
          </w:tcPr>
          <w:p>
            <w:pPr>
              <w:spacing w:after="0"/>
            </w:pPr>
            <w:r/>
            <w:r>
              <w:rPr>
                <w:b w:val="0"/>
              </w:rPr>
              <w:t>Linux Server gửi Syslog</w:t>
            </w:r>
          </w:p>
        </w:tc>
      </w:tr>
      <w:tr>
        <w:tc>
          <w:tcPr>
            <w:tcW w:type="dxa" w:w="1400"/>
            <w:vAlign w:val="top"/>
          </w:tcPr>
          <w:p>
            <w:pPr>
              <w:spacing w:after="0"/>
            </w:pPr>
            <w:r/>
            <w:r>
              <w:rPr>
                <w:b w:val="0"/>
              </w:rPr>
              <w:t>PC1</w:t>
            </w:r>
          </w:p>
        </w:tc>
        <w:tc>
          <w:tcPr>
            <w:tcW w:type="dxa" w:w="1200"/>
            <w:vAlign w:val="top"/>
          </w:tcPr>
          <w:p>
            <w:pPr>
              <w:spacing w:after="0"/>
            </w:pPr>
            <w:r/>
            <w:r>
              <w:rPr>
                <w:b w:val="0"/>
              </w:rPr>
              <w:t>e0</w:t>
            </w:r>
          </w:p>
        </w:tc>
        <w:tc>
          <w:tcPr>
            <w:tcW w:type="dxa" w:w="1800"/>
            <w:vAlign w:val="top"/>
          </w:tcPr>
          <w:p>
            <w:pPr>
              <w:spacing w:after="0"/>
            </w:pPr>
            <w:r/>
            <w:r>
              <w:rPr>
                <w:b w:val="0"/>
              </w:rPr>
              <w:t>IOU1 e0/2</w:t>
            </w:r>
          </w:p>
        </w:tc>
        <w:tc>
          <w:tcPr>
            <w:tcW w:type="dxa" w:w="1600"/>
            <w:vAlign w:val="top"/>
          </w:tcPr>
          <w:p>
            <w:pPr>
              <w:spacing w:after="0"/>
            </w:pPr>
            <w:r/>
            <w:r>
              <w:rPr>
                <w:b w:val="0"/>
              </w:rPr>
              <w:t>192.168.10.10/24</w:t>
            </w:r>
          </w:p>
        </w:tc>
        <w:tc>
          <w:tcPr>
            <w:tcW w:type="dxa" w:w="3200"/>
            <w:vAlign w:val="top"/>
          </w:tcPr>
          <w:p>
            <w:pPr>
              <w:spacing w:after="0"/>
            </w:pPr>
            <w:r/>
            <w:r>
              <w:rPr>
                <w:b w:val="0"/>
              </w:rPr>
              <w:t>Client kiểm tra ping</w:t>
            </w:r>
          </w:p>
        </w:tc>
      </w:tr>
    </w:tbl>
    <w:p/>
    <w:p>
      <w:r>
        <w:rPr>
          <w:rFonts w:ascii="Calibri" w:hAnsi="Calibri" w:eastAsia="Calibri"/>
        </w:rPr>
        <w:t>Gateway mặc định cho Zabbix Server, Server-1 và PC1 là 192.168.10.1. DNS có thể dùng 8.8.8.8 nếu cần truy cập Internet.</w:t>
      </w:r>
    </w:p>
    <w:p>
      <w:pPr>
        <w:pStyle w:val="Heading1"/>
      </w:pPr>
      <w:r>
        <w:rPr>
          <w:rFonts w:ascii="Calibri" w:hAnsi="Calibri" w:eastAsia="Calibri"/>
        </w:rPr>
        <w:t>5. Xác định phạm vi giám sát</w:t>
      </w:r>
    </w:p>
    <w:p>
      <w:r>
        <w:rPr>
          <w:rFonts w:ascii="Calibri" w:hAnsi="Calibri" w:eastAsia="Calibri"/>
        </w:rPr>
        <w:t>Một báo cáo giám sát an toàn mạng cần nêu rõ hệ thống đang giám sát cái gì. Trong bài lab này, phạm vi giám sát không chỉ là “máy còn sống hay không”, mà tập trung vào các log có giá trị vận hành và an toàn mạng.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900"/>
            <w:shd w:fill="1F4E79"/>
            <w:vAlign w:val="center"/>
          </w:tcPr>
          <w:p>
            <w:pPr>
              <w:spacing w:after="0"/>
            </w:pPr>
            <w:r/>
            <w:r>
              <w:rPr>
                <w:b/>
                <w:color w:val="FFFFFF"/>
              </w:rPr>
              <w:t>Đối tượng giám sát</w:t>
            </w:r>
          </w:p>
        </w:tc>
        <w:tc>
          <w:tcPr>
            <w:tcW w:type="dxa" w:w="2700"/>
            <w:shd w:fill="1F4E79"/>
            <w:vAlign w:val="center"/>
          </w:tcPr>
          <w:p>
            <w:pPr>
              <w:spacing w:after="0"/>
            </w:pPr>
            <w:r/>
            <w:r>
              <w:rPr>
                <w:b/>
                <w:color w:val="FFFFFF"/>
              </w:rPr>
              <w:t>Nội dung giám sát</w:t>
            </w:r>
          </w:p>
        </w:tc>
        <w:tc>
          <w:tcPr>
            <w:tcW w:type="dxa" w:w="2200"/>
            <w:shd w:fill="1F4E79"/>
            <w:vAlign w:val="center"/>
          </w:tcPr>
          <w:p>
            <w:pPr>
              <w:spacing w:after="0"/>
            </w:pPr>
            <w:r/>
            <w:r>
              <w:rPr>
                <w:b/>
                <w:color w:val="FFFFFF"/>
              </w:rPr>
              <w:t>Nguồn dữ liệu</w:t>
            </w:r>
          </w:p>
        </w:tc>
        <w:tc>
          <w:tcPr>
            <w:tcW w:type="dxa" w:w="2700"/>
            <w:shd w:fill="1F4E79"/>
            <w:vAlign w:val="center"/>
          </w:tcPr>
          <w:p>
            <w:pPr>
              <w:spacing w:after="0"/>
            </w:pPr>
            <w:r/>
            <w:r>
              <w:rPr>
                <w:b/>
                <w:color w:val="FFFFFF"/>
              </w:rPr>
              <w:t>Cảnh báo mong muốn</w:t>
            </w:r>
          </w:p>
        </w:tc>
      </w:tr>
      <w:tr>
        <w:tc>
          <w:tcPr>
            <w:tcW w:type="dxa" w:w="1900"/>
            <w:vAlign w:val="top"/>
          </w:tcPr>
          <w:p>
            <w:pPr>
              <w:spacing w:after="0"/>
            </w:pPr>
            <w:r/>
            <w:r>
              <w:rPr>
                <w:b w:val="0"/>
              </w:rPr>
              <w:t>Thiết bị mạng IOU1</w:t>
            </w:r>
          </w:p>
        </w:tc>
        <w:tc>
          <w:tcPr>
            <w:tcW w:type="dxa" w:w="2700"/>
            <w:vAlign w:val="top"/>
          </w:tcPr>
          <w:p>
            <w:pPr>
              <w:spacing w:after="0"/>
            </w:pPr>
            <w:r/>
            <w:r>
              <w:rPr>
                <w:b w:val="0"/>
              </w:rPr>
              <w:t>Interface up/down, link changed, cấu hình thay đổi, lỗi port</w:t>
            </w:r>
          </w:p>
        </w:tc>
        <w:tc>
          <w:tcPr>
            <w:tcW w:type="dxa" w:w="2200"/>
            <w:vAlign w:val="top"/>
          </w:tcPr>
          <w:p>
            <w:pPr>
              <w:spacing w:after="0"/>
            </w:pPr>
            <w:r/>
            <w:r>
              <w:rPr>
                <w:b w:val="0"/>
              </w:rPr>
              <w:t>Syslog Cisco gửi về Zabbix</w:t>
            </w:r>
          </w:p>
        </w:tc>
        <w:tc>
          <w:tcPr>
            <w:tcW w:type="dxa" w:w="2700"/>
            <w:vAlign w:val="top"/>
          </w:tcPr>
          <w:p>
            <w:pPr>
              <w:spacing w:after="0"/>
            </w:pPr>
            <w:r/>
            <w:r>
              <w:rPr>
                <w:b w:val="0"/>
              </w:rPr>
              <w:t>Average/Warning khi cổng down hoặc có thay đổi cấu hình</w:t>
            </w:r>
          </w:p>
        </w:tc>
      </w:tr>
      <w:tr>
        <w:tc>
          <w:tcPr>
            <w:tcW w:type="dxa" w:w="1900"/>
            <w:vAlign w:val="top"/>
          </w:tcPr>
          <w:p>
            <w:pPr>
              <w:spacing w:after="0"/>
            </w:pPr>
            <w:r/>
            <w:r>
              <w:rPr>
                <w:b w:val="0"/>
              </w:rPr>
              <w:t>Router/Firewall R1</w:t>
            </w:r>
          </w:p>
        </w:tc>
        <w:tc>
          <w:tcPr>
            <w:tcW w:type="dxa" w:w="2700"/>
            <w:vAlign w:val="top"/>
          </w:tcPr>
          <w:p>
            <w:pPr>
              <w:spacing w:after="0"/>
            </w:pPr>
            <w:r/>
            <w:r>
              <w:rPr>
                <w:b w:val="0"/>
              </w:rPr>
              <w:t>Interface LAN/WAN, NAT/gateway, cấu hình thay đổi, log warning</w:t>
            </w:r>
          </w:p>
        </w:tc>
        <w:tc>
          <w:tcPr>
            <w:tcW w:type="dxa" w:w="2200"/>
            <w:vAlign w:val="top"/>
          </w:tcPr>
          <w:p>
            <w:pPr>
              <w:spacing w:after="0"/>
            </w:pPr>
            <w:r/>
            <w:r>
              <w:rPr>
                <w:b w:val="0"/>
              </w:rPr>
              <w:t>Syslog Cisco gửi về Zabbix</w:t>
            </w:r>
          </w:p>
        </w:tc>
        <w:tc>
          <w:tcPr>
            <w:tcW w:type="dxa" w:w="2700"/>
            <w:vAlign w:val="top"/>
          </w:tcPr>
          <w:p>
            <w:pPr>
              <w:spacing w:after="0"/>
            </w:pPr>
            <w:r/>
            <w:r>
              <w:rPr>
                <w:b w:val="0"/>
              </w:rPr>
              <w:t>Average/High nếu interface down hoặc có dấu hiệu lỗi gateway</w:t>
            </w:r>
          </w:p>
        </w:tc>
      </w:tr>
      <w:tr>
        <w:tc>
          <w:tcPr>
            <w:tcW w:type="dxa" w:w="1900"/>
            <w:vAlign w:val="top"/>
          </w:tcPr>
          <w:p>
            <w:pPr>
              <w:spacing w:after="0"/>
            </w:pPr>
            <w:r/>
            <w:r>
              <w:rPr>
                <w:b w:val="0"/>
              </w:rPr>
              <w:t>Linux Server-1</w:t>
            </w:r>
          </w:p>
        </w:tc>
        <w:tc>
          <w:tcPr>
            <w:tcW w:type="dxa" w:w="2700"/>
            <w:vAlign w:val="top"/>
          </w:tcPr>
          <w:p>
            <w:pPr>
              <w:spacing w:after="0"/>
            </w:pPr>
            <w:r/>
            <w:r>
              <w:rPr>
                <w:b w:val="0"/>
              </w:rPr>
              <w:t>Đăng nhập thất bại, sudo, authentication error, warning/error hệ thống</w:t>
            </w:r>
          </w:p>
        </w:tc>
        <w:tc>
          <w:tcPr>
            <w:tcW w:type="dxa" w:w="2200"/>
            <w:vAlign w:val="top"/>
          </w:tcPr>
          <w:p>
            <w:pPr>
              <w:spacing w:after="0"/>
            </w:pPr>
            <w:r/>
            <w:r>
              <w:rPr>
                <w:b w:val="0"/>
              </w:rPr>
              <w:t>rsyslog + logger test</w:t>
            </w:r>
          </w:p>
        </w:tc>
        <w:tc>
          <w:tcPr>
            <w:tcW w:type="dxa" w:w="2700"/>
            <w:vAlign w:val="top"/>
          </w:tcPr>
          <w:p>
            <w:pPr>
              <w:spacing w:after="0"/>
            </w:pPr>
            <w:r/>
            <w:r>
              <w:rPr>
                <w:b w:val="0"/>
              </w:rPr>
              <w:t>High nếu login fail; Warning nếu system error</w:t>
            </w:r>
          </w:p>
        </w:tc>
      </w:tr>
      <w:tr>
        <w:tc>
          <w:tcPr>
            <w:tcW w:type="dxa" w:w="1900"/>
            <w:vAlign w:val="top"/>
          </w:tcPr>
          <w:p>
            <w:pPr>
              <w:spacing w:after="0"/>
            </w:pPr>
            <w:r/>
            <w:r>
              <w:rPr>
                <w:b w:val="0"/>
              </w:rPr>
              <w:t>Zabbix Server</w:t>
            </w:r>
          </w:p>
        </w:tc>
        <w:tc>
          <w:tcPr>
            <w:tcW w:type="dxa" w:w="2700"/>
            <w:vAlign w:val="top"/>
          </w:tcPr>
          <w:p>
            <w:pPr>
              <w:spacing w:after="0"/>
            </w:pPr>
            <w:r/>
            <w:r>
              <w:rPr>
                <w:b w:val="0"/>
              </w:rPr>
              <w:t>Dịch vụ rsyslog, zabbix-server, zabbix-agent, port 514</w:t>
            </w:r>
          </w:p>
        </w:tc>
        <w:tc>
          <w:tcPr>
            <w:tcW w:type="dxa" w:w="2200"/>
            <w:vAlign w:val="top"/>
          </w:tcPr>
          <w:p>
            <w:pPr>
              <w:spacing w:after="0"/>
            </w:pPr>
            <w:r/>
            <w:r>
              <w:rPr>
                <w:b w:val="0"/>
              </w:rPr>
              <w:t>Lệnh systemctl, ss, Zabbix item</w:t>
            </w:r>
          </w:p>
        </w:tc>
        <w:tc>
          <w:tcPr>
            <w:tcW w:type="dxa" w:w="2700"/>
            <w:vAlign w:val="top"/>
          </w:tcPr>
          <w:p>
            <w:pPr>
              <w:spacing w:after="0"/>
            </w:pPr>
            <w:r/>
            <w:r>
              <w:rPr>
                <w:b w:val="0"/>
              </w:rPr>
              <w:t>High nếu dịch vụ thu log dừng hoặc port 514 không listen</w:t>
            </w:r>
          </w:p>
        </w:tc>
      </w:tr>
      <w:tr>
        <w:tc>
          <w:tcPr>
            <w:tcW w:type="dxa" w:w="1900"/>
            <w:vAlign w:val="top"/>
          </w:tcPr>
          <w:p>
            <w:pPr>
              <w:spacing w:after="0"/>
            </w:pPr>
            <w:r/>
            <w:r>
              <w:rPr>
                <w:b w:val="0"/>
              </w:rPr>
              <w:t>Kênh cảnh báo</w:t>
            </w:r>
          </w:p>
        </w:tc>
        <w:tc>
          <w:tcPr>
            <w:tcW w:type="dxa" w:w="2700"/>
            <w:vAlign w:val="top"/>
          </w:tcPr>
          <w:p>
            <w:pPr>
              <w:spacing w:after="0"/>
            </w:pPr>
            <w:r/>
            <w:r>
              <w:rPr>
                <w:b w:val="0"/>
              </w:rPr>
              <w:t>Email, SMS/Call demo, Action log</w:t>
            </w:r>
          </w:p>
        </w:tc>
        <w:tc>
          <w:tcPr>
            <w:tcW w:type="dxa" w:w="2200"/>
            <w:vAlign w:val="top"/>
          </w:tcPr>
          <w:p>
            <w:pPr>
              <w:spacing w:after="0"/>
            </w:pPr>
            <w:r/>
            <w:r>
              <w:rPr>
                <w:b w:val="0"/>
              </w:rPr>
              <w:t>Zabbix Action và Media type</w:t>
            </w:r>
          </w:p>
        </w:tc>
        <w:tc>
          <w:tcPr>
            <w:tcW w:type="dxa" w:w="2700"/>
            <w:vAlign w:val="top"/>
          </w:tcPr>
          <w:p>
            <w:pPr>
              <w:spacing w:after="0"/>
            </w:pPr>
            <w:r/>
            <w:r>
              <w:rPr>
                <w:b w:val="0"/>
              </w:rPr>
              <w:t>Cảnh báo khi trigger có Problem</w:t>
            </w:r>
          </w:p>
        </w:tc>
      </w:tr>
    </w:tbl>
    <w:p/>
    <w:p>
      <w:pPr>
        <w:pStyle w:val="Heading2"/>
      </w:pPr>
      <w:r>
        <w:rPr>
          <w:rFonts w:ascii="Calibri" w:hAnsi="Calibri" w:eastAsia="Calibri"/>
        </w:rPr>
        <w:t>5.1 Các chỉ số và sự kiện cần theo dõi liên tục</w:t>
      </w:r>
    </w:p>
    <w:p>
      <w:pPr>
        <w:pStyle w:val="ListBullet"/>
      </w:pPr>
      <w:r>
        <w:rPr>
          <w:rFonts w:ascii="Calibri" w:hAnsi="Calibri" w:eastAsia="Calibri"/>
        </w:rPr>
        <w:t>Tính liên tục của thu thập log: thiết bị gửi log, Zabbix Server nhận log và file trong /var/log/remote/ được cập nhật.</w:t>
      </w:r>
    </w:p>
    <w:p>
      <w:pPr>
        <w:pStyle w:val="ListBullet"/>
      </w:pPr>
      <w:r>
        <w:rPr>
          <w:rFonts w:ascii="Calibri" w:hAnsi="Calibri" w:eastAsia="Calibri"/>
        </w:rPr>
        <w:t>Trạng thái interface: phát hiện DOWN, UPDOWN, changed state to down/up.</w:t>
      </w:r>
    </w:p>
    <w:p>
      <w:pPr>
        <w:pStyle w:val="ListBullet"/>
      </w:pPr>
      <w:r>
        <w:rPr>
          <w:rFonts w:ascii="Calibri" w:hAnsi="Calibri" w:eastAsia="Calibri"/>
        </w:rPr>
        <w:t>Sự kiện thay đổi cấu hình: phát hiện CONFIG, SYS-5-CONFIG hoặc configured from console.</w:t>
      </w:r>
    </w:p>
    <w:p>
      <w:pPr>
        <w:pStyle w:val="ListBullet"/>
      </w:pPr>
      <w:r>
        <w:rPr>
          <w:rFonts w:ascii="Calibri" w:hAnsi="Calibri" w:eastAsia="Calibri"/>
        </w:rPr>
        <w:t>Sự kiện xác thực: phát hiện LOGIN, FAIL, FAILED, authentication failure, Invalid, denied.</w:t>
      </w:r>
    </w:p>
    <w:p>
      <w:pPr>
        <w:pStyle w:val="ListBullet"/>
      </w:pPr>
      <w:r>
        <w:rPr>
          <w:rFonts w:ascii="Calibri" w:hAnsi="Calibri" w:eastAsia="Calibri"/>
        </w:rPr>
        <w:t>Trạng thái gửi cảnh báo: kiểm tra Action log để biết Email/SMS/Call đã gửi thành công hay thất bại.</w:t>
      </w:r>
    </w:p>
    <w:p>
      <w:pPr>
        <w:pStyle w:val="Heading1"/>
      </w:pPr>
      <w:r>
        <w:rPr>
          <w:rFonts w:ascii="Calibri" w:hAnsi="Calibri" w:eastAsia="Calibri"/>
        </w:rPr>
        <w:t>6. Nguyên lý hoạt động giám sát liên tục</w:t>
      </w:r>
    </w:p>
    <w:p>
      <w:r>
        <w:rPr>
          <w:rFonts w:ascii="Calibri" w:hAnsi="Calibri" w:eastAsia="Calibri"/>
        </w:rPr>
        <w:t>Hệ thống hoạt động theo chu trình liên tục. Khi có sự kiện phát sinh trên thiết bị, log được gửi ngay về Zabbix Server. Rsyslog tiếp nhận log và lưu vào file riêng theo hostname. Zabbix agent active đọc file log theo chu kỳ, ví dụ mỗi 10 giây. Trigger kiểm tra nội dung log trong cửa sổ thời gian 5 phút. Khi phát hiện log khớp điều kiện, Zabbix tạo Problem, hiển thị trên Dashboard và kích hoạt Action gửi cảnh báo.</w:t>
      </w:r>
    </w:p>
    <w:p>
      <w:pPr>
        <w:pStyle w:val="CodeBlock"/>
      </w:pPr>
      <w:r>
        <w:rPr>
          <w:rFonts w:ascii="Consolas" w:hAnsi="Consolas" w:eastAsia="Consolas"/>
        </w:rPr>
        <w:t>Thiết bị phát sinh sự kiện</w:t>
        <w:br/>
        <w:t xml:space="preserve">        ↓</w:t>
        <w:br/>
        <w:t>Gửi Syslog UDP/TCP 514 về Zabbix Server</w:t>
        <w:br/>
        <w:t xml:space="preserve">        ↓</w:t>
        <w:br/>
        <w:t>rsyslog lưu vào /var/log/remote/&lt;hostname&gt;.log</w:t>
        <w:br/>
        <w:t xml:space="preserve">        ↓</w:t>
        <w:br/>
        <w:t>Zabbix agent active đọc log[] mỗi 10 giây</w:t>
        <w:br/>
        <w:t xml:space="preserve">        ↓</w:t>
        <w:br/>
        <w:t>Trigger lọc DOWN / CONFIG / LOGIN FAIL / ERROR</w:t>
        <w:br/>
        <w:t xml:space="preserve">        ↓</w:t>
        <w:br/>
        <w:t>Dashboard hiển thị Problem + Action gửi Email/SMS/Call</w:t>
        <w:br/>
        <w:t xml:space="preserve">        ↓</w:t>
        <w:br/>
        <w:t>Nếu sự cố phục hồi, Zabbix chuyển trạng thái Recovery</w:t>
      </w:r>
    </w:p>
    <w:tbl>
      <w:tblPr>
        <w:tblStyle w:val="TableGrid"/>
        <w:tblW w:type="auto" w:w="0"/>
        <w:tblLook w:firstColumn="1" w:firstRow="1" w:lastColumn="0" w:lastRow="0" w:noHBand="0" w:noVBand="1" w:val="04A0"/>
      </w:tblPr>
      <w:tblGrid>
        <w:gridCol w:w="10080"/>
      </w:tblGrid>
      <w:tr>
        <w:tc>
          <w:tcPr>
            <w:tcW w:type="dxa" w:w="10080"/>
            <w:shd w:fill="EAF2F8"/>
          </w:tcPr>
          <w:p>
            <w:r>
              <w:rPr>
                <w:b/>
              </w:rPr>
              <w:t xml:space="preserve">Ghi chú: </w:t>
            </w:r>
            <w:r>
              <w:t>Từ “liên tục” trong bài lab được thể hiện bằng việc rsyslog luôn lắng nghe port 514, Zabbix item cập nhật theo chu kỳ 10 giây, trigger đánh giá trong 5 phút gần nhất và dashboard luôn hiển thị trạng thái hiện tại.</w:t>
            </w:r>
          </w:p>
        </w:tc>
      </w:tr>
    </w:tbl>
    <w:p/>
    <w:p>
      <w:pPr>
        <w:pStyle w:val="Heading1"/>
      </w:pPr>
      <w:r>
        <w:rPr>
          <w:rFonts w:ascii="Calibri" w:hAnsi="Calibri" w:eastAsia="Calibri"/>
        </w:rPr>
        <w:t>7. Cấu hình Zabbix Server nhận Syslog tập trung</w:t>
      </w:r>
    </w:p>
    <w:p>
      <w:pPr>
        <w:pStyle w:val="Heading2"/>
      </w:pPr>
      <w:r>
        <w:rPr>
          <w:rFonts w:ascii="Calibri" w:hAnsi="Calibri" w:eastAsia="Calibri"/>
        </w:rPr>
        <w:t>7.1 Cài đặt và bật rsyslog</w:t>
      </w:r>
    </w:p>
    <w:p>
      <w:pPr>
        <w:pStyle w:val="CodeBlock"/>
      </w:pPr>
      <w:r>
        <w:rPr>
          <w:rFonts w:ascii="Consolas" w:hAnsi="Consolas" w:eastAsia="Consolas"/>
        </w:rPr>
        <w:t>sudo apt update</w:t>
        <w:br/>
        <w:t>sudo apt install rsyslog -y</w:t>
        <w:br/>
        <w:t>sudo systemctl enable --now rsyslog</w:t>
      </w:r>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2: Kết quả cài đặt và bật rsyslog trên Zabbix Server]</w:t>
            </w:r>
          </w:p>
          <w:p/>
          <w:p/>
          <w:p/>
        </w:tc>
      </w:tr>
    </w:tbl>
    <w:p/>
    <w:p>
      <w:pPr>
        <w:pStyle w:val="Heading2"/>
      </w:pPr>
      <w:r>
        <w:rPr>
          <w:rFonts w:ascii="Calibri" w:hAnsi="Calibri" w:eastAsia="Calibri"/>
        </w:rPr>
        <w:t>7.2 Tạo file cấu hình nhận Syslog từ xa</w:t>
      </w:r>
    </w:p>
    <w:p>
      <w:pPr>
        <w:pStyle w:val="CodeBlock"/>
      </w:pPr>
      <w:r>
        <w:rPr>
          <w:rFonts w:ascii="Consolas" w:hAnsi="Consolas" w:eastAsia="Consolas"/>
        </w:rPr>
        <w:t>sudo nano /etc/rsyslog.d/10-remote-syslog.conf</w:t>
      </w:r>
    </w:p>
    <w:p>
      <w:pPr>
        <w:pStyle w:val="CodeBlock"/>
      </w:pPr>
      <w:r>
        <w:rPr>
          <w:rFonts w:ascii="Consolas" w:hAnsi="Consolas" w:eastAsia="Consolas"/>
        </w:rPr>
        <w:t>module(load="imudp")</w:t>
        <w:br/>
        <w:t>input(type="imudp" port="514")</w:t>
        <w:br/>
        <w:br/>
        <w:t>module(load="imtcp")</w:t>
        <w:br/>
        <w:t>input(type="imtcp" port="514")</w:t>
        <w:br/>
        <w:br/>
        <w:t>$template RemoteSyslog,"/var/log/remote/%HOSTNAME%.log"</w:t>
        <w:br/>
        <w:br/>
        <w:t>*.* ?RemoteSyslog</w:t>
        <w:br/>
        <w:t>&amp; stop</w:t>
      </w:r>
    </w:p>
    <w:p>
      <w:pPr>
        <w:pStyle w:val="Heading2"/>
      </w:pPr>
      <w:r>
        <w:rPr>
          <w:rFonts w:ascii="Calibri" w:hAnsi="Calibri" w:eastAsia="Calibri"/>
        </w:rPr>
        <w:t>7.3 Tạo thư mục lưu log tập trung</w:t>
      </w:r>
    </w:p>
    <w:p>
      <w:pPr>
        <w:pStyle w:val="CodeBlock"/>
      </w:pPr>
      <w:r>
        <w:rPr>
          <w:rFonts w:ascii="Consolas" w:hAnsi="Consolas" w:eastAsia="Consolas"/>
        </w:rPr>
        <w:t>sudo mkdir -p /var/log/remote</w:t>
        <w:br/>
        <w:t>sudo chown syslog:adm /var/log/remote</w:t>
        <w:br/>
        <w:t>sudo chmod 750 /var/log/remote</w:t>
        <w:br/>
        <w:t>sudo systemctl restart rsyslog</w:t>
      </w:r>
    </w:p>
    <w:p>
      <w:pPr>
        <w:pStyle w:val="Heading2"/>
      </w:pPr>
      <w:r>
        <w:rPr>
          <w:rFonts w:ascii="Calibri" w:hAnsi="Calibri" w:eastAsia="Calibri"/>
        </w:rPr>
        <w:t>7.4 Kiểm tra port 514 đang lắng nghe</w:t>
      </w:r>
    </w:p>
    <w:p>
      <w:pPr>
        <w:pStyle w:val="CodeBlock"/>
      </w:pPr>
      <w:r>
        <w:rPr>
          <w:rFonts w:ascii="Consolas" w:hAnsi="Consolas" w:eastAsia="Consolas"/>
        </w:rPr>
        <w:t>sudo ss -tulnp | grep 514</w:t>
      </w:r>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3: Kết quả UDP/TCP port 514 đang listen]</w:t>
            </w:r>
          </w:p>
          <w:p/>
          <w:p/>
          <w:p/>
        </w:tc>
      </w:tr>
    </w:tbl>
    <w:p/>
    <w:p>
      <w:pPr>
        <w:pStyle w:val="Heading2"/>
      </w:pPr>
      <w:r>
        <w:rPr>
          <w:rFonts w:ascii="Calibri" w:hAnsi="Calibri" w:eastAsia="Calibri"/>
        </w:rPr>
        <w:t>7.5 Mở firewall Ubuntu nếu có dùng UFW</w:t>
      </w:r>
    </w:p>
    <w:p>
      <w:pPr>
        <w:pStyle w:val="CodeBlock"/>
      </w:pPr>
      <w:r>
        <w:rPr>
          <w:rFonts w:ascii="Consolas" w:hAnsi="Consolas" w:eastAsia="Consolas"/>
        </w:rPr>
        <w:t>sudo ufw allow 514/udp</w:t>
        <w:br/>
        <w:t>sudo ufw allow 514/tcp</w:t>
        <w:br/>
        <w:t>sudo ufw reload</w:t>
      </w:r>
    </w:p>
    <w:p>
      <w:pPr>
        <w:pStyle w:val="Heading1"/>
      </w:pPr>
      <w:r>
        <w:rPr>
          <w:rFonts w:ascii="Calibri" w:hAnsi="Calibri" w:eastAsia="Calibri"/>
        </w:rPr>
        <w:t>8. Cấu hình IOU1 Switch gửi Syslog</w:t>
      </w:r>
    </w:p>
    <w:p>
      <w:r>
        <w:rPr>
          <w:rFonts w:ascii="Calibri" w:hAnsi="Calibri" w:eastAsia="Calibri"/>
        </w:rPr>
        <w:t>IOU1 là switch trung tâm trong mô hình. Do đây là switch Layer 2, các cổng e0/0, e0/1, e0/2, e0/3 được đặt ở chế độ access VLAN 10. Địa chỉ IP quản trị của switch đặt trên interface VLAN10 là 192.168.10.2/24.</w:t>
      </w:r>
    </w:p>
    <w:p>
      <w:pPr>
        <w:pStyle w:val="CodeBlock"/>
      </w:pPr>
      <w:r>
        <w:rPr>
          <w:rFonts w:ascii="Consolas" w:hAnsi="Consolas" w:eastAsia="Consolas"/>
        </w:rPr>
        <w:t>enable</w:t>
        <w:br/>
        <w:t>conf t</w:t>
        <w:br/>
        <w:t>hostname IOU1</w:t>
        <w:br/>
        <w:t>no ip domain-lookup</w:t>
        <w:br/>
        <w:br/>
        <w:t>vlan 10</w:t>
        <w:br/>
        <w:t xml:space="preserve"> name LAB03_SYSLOG</w:t>
        <w:br/>
        <w:t>exit</w:t>
        <w:br/>
        <w:br/>
        <w:t>interface Ethernet0/0</w:t>
        <w:br/>
        <w:t xml:space="preserve"> description LINK_TO_R1_F0/0</w:t>
        <w:br/>
        <w:t xml:space="preserve"> switchport mode access</w:t>
        <w:br/>
        <w:t xml:space="preserve"> switchport access vlan 10</w:t>
        <w:br/>
        <w:t xml:space="preserve"> no shutdown</w:t>
        <w:br/>
        <w:t>exit</w:t>
        <w:br/>
        <w:br/>
        <w:t>interface Ethernet0/1</w:t>
        <w:br/>
        <w:t xml:space="preserve"> description LINK_TO_ZABBIX</w:t>
        <w:br/>
        <w:t xml:space="preserve"> switchport mode access</w:t>
        <w:br/>
        <w:t xml:space="preserve"> switchport access vlan 10</w:t>
        <w:br/>
        <w:t xml:space="preserve"> no shutdown</w:t>
        <w:br/>
        <w:t>exit</w:t>
        <w:br/>
        <w:br/>
        <w:t>interface Ethernet0/2</w:t>
        <w:br/>
        <w:t xml:space="preserve"> description LINK_TO_PC1</w:t>
        <w:br/>
        <w:t xml:space="preserve"> switchport mode access</w:t>
        <w:br/>
        <w:t xml:space="preserve"> switchport access vlan 10</w:t>
        <w:br/>
        <w:t xml:space="preserve"> no shutdown</w:t>
        <w:br/>
        <w:t>exit</w:t>
        <w:br/>
        <w:br/>
        <w:t>interface Ethernet0/3</w:t>
        <w:br/>
        <w:t xml:space="preserve"> description LINK_TO_SERVER_1</w:t>
        <w:br/>
        <w:t xml:space="preserve"> switchport mode access</w:t>
        <w:br/>
        <w:t xml:space="preserve"> switchport access vlan 10</w:t>
        <w:br/>
        <w:t xml:space="preserve"> no shutdown</w:t>
        <w:br/>
        <w:t>exit</w:t>
        <w:br/>
        <w:br/>
        <w:t>interface Vlan10</w:t>
        <w:br/>
        <w:t xml:space="preserve"> description MANAGEMENT_INTERFACE_IOU1</w:t>
        <w:br/>
        <w:t xml:space="preserve"> ip address 192.168.10.2 255.255.255.0</w:t>
        <w:br/>
        <w:t xml:space="preserve"> no shutdown</w:t>
        <w:br/>
        <w:t>exit</w:t>
        <w:br/>
        <w:br/>
        <w:t>ip default-gateway 192.168.10.1</w:t>
        <w:br/>
        <w:br/>
        <w:t>service timestamps log datetime msec</w:t>
        <w:br/>
        <w:t>service timestamps debug datetime msec</w:t>
        <w:br/>
        <w:t>logging host 192.168.10.21</w:t>
        <w:br/>
        <w:t>logging trap warnings</w:t>
        <w:br/>
        <w:t>logging facility local7</w:t>
        <w:br/>
        <w:t>logging source-interface Vlan10</w:t>
        <w:br/>
        <w:br/>
        <w:t>end</w:t>
        <w:br/>
        <w:t>write memory</w:t>
      </w:r>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4: Cấu hình VLAN10, IP quản trị và logging host trên IOU1]</w:t>
            </w:r>
          </w:p>
          <w:p/>
          <w:p/>
          <w:p/>
        </w:tc>
      </w:tr>
    </w:tbl>
    <w:p/>
    <w:p>
      <w:pPr>
        <w:pStyle w:val="Heading2"/>
      </w:pPr>
      <w:r>
        <w:rPr>
          <w:rFonts w:ascii="Calibri" w:hAnsi="Calibri" w:eastAsia="Calibri"/>
        </w:rPr>
        <w:t>8.1 Kiểm tra IOU1</w:t>
      </w:r>
    </w:p>
    <w:p>
      <w:pPr>
        <w:pStyle w:val="CodeBlock"/>
      </w:pPr>
      <w:r>
        <w:rPr>
          <w:rFonts w:ascii="Consolas" w:hAnsi="Consolas" w:eastAsia="Consolas"/>
        </w:rPr>
        <w:t>show ip interface brief</w:t>
        <w:br/>
        <w:t>show vlan brief</w:t>
        <w:br/>
        <w:t>show logging</w:t>
        <w:br/>
        <w:t>ping 192.168.10.21</w:t>
        <w:br/>
        <w:t>ping 192.168.10.1</w:t>
      </w:r>
    </w:p>
    <w:p>
      <w:pPr>
        <w:pStyle w:val="Heading2"/>
      </w:pPr>
      <w:r>
        <w:rPr>
          <w:rFonts w:ascii="Calibri" w:hAnsi="Calibri" w:eastAsia="Calibri"/>
        </w:rPr>
        <w:t>8.2 Tạo log test trên IOU1</w:t>
      </w:r>
    </w:p>
    <w:p>
      <w:pPr>
        <w:pStyle w:val="CodeBlock"/>
      </w:pPr>
      <w:r>
        <w:rPr>
          <w:rFonts w:ascii="Consolas" w:hAnsi="Consolas" w:eastAsia="Consolas"/>
        </w:rPr>
        <w:t>conf t</w:t>
        <w:br/>
        <w:t>interface Ethernet0/2</w:t>
        <w:br/>
        <w:t xml:space="preserve"> shutdown</w:t>
        <w:br/>
        <w:t xml:space="preserve"> no shutdown</w:t>
        <w:br/>
        <w:t>end</w:t>
      </w:r>
    </w:p>
    <w:p>
      <w:r>
        <w:rPr>
          <w:rFonts w:ascii="Calibri" w:hAnsi="Calibri" w:eastAsia="Calibri"/>
        </w:rPr>
        <w:t>Khi thực hiện shutdown/no shutdown trên e0/2, IOU1 sẽ sinh log link down/up. Đây là log dùng để kiểm tra việc thu thập Syslog và trigger interface down.</w:t>
      </w:r>
    </w:p>
    <w:p>
      <w:pPr>
        <w:pStyle w:val="Heading1"/>
      </w:pPr>
      <w:r>
        <w:rPr>
          <w:rFonts w:ascii="Calibri" w:hAnsi="Calibri" w:eastAsia="Calibri"/>
        </w:rPr>
        <w:t>9. Cấu hình R1/Firewall giả lập gửi Syslog</w:t>
      </w:r>
    </w:p>
    <w:p>
      <w:r>
        <w:rPr>
          <w:rFonts w:ascii="Calibri" w:hAnsi="Calibri" w:eastAsia="Calibri"/>
        </w:rPr>
        <w:t>R1 đóng vai trò router/gateway cho mạng LAN 192.168.10.0/24, đồng thời được xem như firewall/router giả lập trong bài lab. Interface f0/0 nối về IOU1, interface f1/0 nối ra NAT1.</w:t>
      </w:r>
    </w:p>
    <w:p>
      <w:pPr>
        <w:pStyle w:val="CodeBlock"/>
      </w:pPr>
      <w:r>
        <w:rPr>
          <w:rFonts w:ascii="Consolas" w:hAnsi="Consolas" w:eastAsia="Consolas"/>
        </w:rPr>
        <w:t>enable</w:t>
        <w:br/>
        <w:t>conf t</w:t>
        <w:br/>
        <w:t>hostname R1</w:t>
        <w:br/>
        <w:t>no ip domain-lookup</w:t>
        <w:br/>
        <w:br/>
        <w:t>interface FastEthernet0/0</w:t>
        <w:br/>
        <w:t xml:space="preserve"> description LAN_TO_IOU1_E0/0</w:t>
        <w:br/>
        <w:t xml:space="preserve"> ip address 192.168.10.1 255.255.255.0</w:t>
        <w:br/>
        <w:t xml:space="preserve"> no shutdown</w:t>
        <w:br/>
        <w:t>exit</w:t>
        <w:br/>
        <w:br/>
        <w:t>interface FastEthernet1/0</w:t>
        <w:br/>
        <w:t xml:space="preserve"> description WAN_TO_NAT1</w:t>
        <w:br/>
        <w:t xml:space="preserve"> ip address dhcp</w:t>
        <w:br/>
        <w:t xml:space="preserve"> no shutdown</w:t>
        <w:br/>
        <w:t>exit</w:t>
        <w:br/>
        <w:br/>
        <w:t>service timestamps log datetime msec</w:t>
        <w:br/>
        <w:t>service timestamps debug datetime msec</w:t>
        <w:br/>
        <w:t>logging host 192.168.10.21</w:t>
        <w:br/>
        <w:t>logging trap warnings</w:t>
        <w:br/>
        <w:t>logging facility local7</w:t>
        <w:br/>
        <w:t>logging source-interface FastEthernet0/0</w:t>
        <w:br/>
        <w:br/>
        <w:t>end</w:t>
        <w:br/>
        <w:t>write memory</w:t>
      </w:r>
    </w:p>
    <w:tbl>
      <w:tblPr>
        <w:tblStyle w:val="TableGrid"/>
        <w:tblW w:type="auto" w:w="0"/>
        <w:tblLook w:firstColumn="1" w:firstRow="1" w:lastColumn="0" w:lastRow="0" w:noHBand="0" w:noVBand="1" w:val="04A0"/>
      </w:tblPr>
      <w:tblGrid>
        <w:gridCol w:w="10080"/>
      </w:tblGrid>
      <w:tr>
        <w:tc>
          <w:tcPr>
            <w:tcW w:type="dxa" w:w="10080"/>
            <w:shd w:fill="EAF2F8"/>
          </w:tcPr>
          <w:p>
            <w:r>
              <w:rPr>
                <w:b/>
              </w:rPr>
              <w:t xml:space="preserve">Ghi chú: </w:t>
            </w:r>
            <w:r>
              <w:t>Nếu IOS trong GNS3 không hỗ trợ ip address dhcp trên f1/0, có thể bỏ phần DHCP và chỉ dùng f0/0 cho bài thu thập Syslog trong LAN. Phần Syslog chính vẫn hoạt động miễn là R1 ping được Zabbix Server 192.168.10.21.</w:t>
            </w:r>
          </w:p>
        </w:tc>
      </w:tr>
    </w:tbl>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5: Cấu hình R1 f0/0, f1/0 và logging host]</w:t>
            </w:r>
          </w:p>
          <w:p/>
          <w:p/>
          <w:p/>
        </w:tc>
      </w:tr>
    </w:tbl>
    <w:p/>
    <w:p>
      <w:pPr>
        <w:pStyle w:val="Heading2"/>
      </w:pPr>
      <w:r>
        <w:rPr>
          <w:rFonts w:ascii="Calibri" w:hAnsi="Calibri" w:eastAsia="Calibri"/>
        </w:rPr>
        <w:t>9.1 Test log trên R1</w:t>
      </w:r>
    </w:p>
    <w:p>
      <w:pPr>
        <w:pStyle w:val="CodeBlock"/>
      </w:pPr>
      <w:r>
        <w:rPr>
          <w:rFonts w:ascii="Consolas" w:hAnsi="Consolas" w:eastAsia="Consolas"/>
        </w:rPr>
        <w:t>conf t</w:t>
        <w:br/>
        <w:t>interface FastEthernet0/0</w:t>
        <w:br/>
        <w:t xml:space="preserve"> shutdown</w:t>
        <w:br/>
        <w:t xml:space="preserve"> no shutdown</w:t>
        <w:br/>
        <w:t>end</w:t>
      </w:r>
    </w:p>
    <w:p>
      <w:pPr>
        <w:pStyle w:val="Heading1"/>
      </w:pPr>
      <w:r>
        <w:rPr>
          <w:rFonts w:ascii="Calibri" w:hAnsi="Calibri" w:eastAsia="Calibri"/>
        </w:rPr>
        <w:t>10. Cấu hình Server-1 gửi Syslog</w:t>
      </w:r>
    </w:p>
    <w:p>
      <w:r>
        <w:rPr>
          <w:rFonts w:ascii="Calibri" w:hAnsi="Calibri" w:eastAsia="Calibri"/>
        </w:rPr>
        <w:t>Server-1 là Linux Server trong mô hình, IP đề xuất là 192.168.10.22/24, gateway là 192.168.10.1. Server-1 gửi log hệ thống về Zabbix Server bằng rsyslog.</w:t>
      </w:r>
    </w:p>
    <w:p>
      <w:pPr>
        <w:pStyle w:val="Heading2"/>
      </w:pPr>
      <w:r>
        <w:rPr>
          <w:rFonts w:ascii="Calibri" w:hAnsi="Calibri" w:eastAsia="Calibri"/>
        </w:rPr>
        <w:t>10.1 Đặt IP tạm thời cho Server-1</w:t>
      </w:r>
    </w:p>
    <w:p>
      <w:pPr>
        <w:pStyle w:val="CodeBlock"/>
      </w:pPr>
      <w:r>
        <w:rPr>
          <w:rFonts w:ascii="Consolas" w:hAnsi="Consolas" w:eastAsia="Consolas"/>
        </w:rPr>
        <w:t>sudo ip addr add 192.168.10.22/24 dev ens33</w:t>
        <w:br/>
        <w:t>sudo ip route add default via 192.168.10.1</w:t>
        <w:br/>
        <w:t>ping -c 4 192.168.10.21</w:t>
      </w:r>
    </w:p>
    <w:tbl>
      <w:tblPr>
        <w:tblStyle w:val="TableGrid"/>
        <w:tblW w:type="auto" w:w="0"/>
        <w:tblLook w:firstColumn="1" w:firstRow="1" w:lastColumn="0" w:lastRow="0" w:noHBand="0" w:noVBand="1" w:val="04A0"/>
      </w:tblPr>
      <w:tblGrid>
        <w:gridCol w:w="10080"/>
      </w:tblGrid>
      <w:tr>
        <w:tc>
          <w:tcPr>
            <w:tcW w:type="dxa" w:w="10080"/>
            <w:shd w:fill="EAF2F8"/>
          </w:tcPr>
          <w:p>
            <w:r>
              <w:rPr>
                <w:b/>
              </w:rPr>
              <w:t xml:space="preserve">Ghi chú: </w:t>
            </w:r>
            <w:r>
              <w:t>Tên card mạng trên Linux có thể là ens33, ens160, eth0 hoặc e0 tùy máy ảo. Dùng lệnh ip a để xem tên interface thực tế.</w:t>
            </w:r>
          </w:p>
        </w:tc>
      </w:tr>
    </w:tbl>
    <w:p/>
    <w:p>
      <w:pPr>
        <w:pStyle w:val="Heading2"/>
      </w:pPr>
      <w:r>
        <w:rPr>
          <w:rFonts w:ascii="Calibri" w:hAnsi="Calibri" w:eastAsia="Calibri"/>
        </w:rPr>
        <w:t>10.2 Cấu hình rsyslog gửi log về Zabbix</w:t>
      </w:r>
    </w:p>
    <w:p>
      <w:pPr>
        <w:pStyle w:val="CodeBlock"/>
      </w:pPr>
      <w:r>
        <w:rPr>
          <w:rFonts w:ascii="Consolas" w:hAnsi="Consolas" w:eastAsia="Consolas"/>
        </w:rPr>
        <w:t>sudo nano /etc/rsyslog.d/90-send-to-zabbix.conf</w:t>
      </w:r>
    </w:p>
    <w:p>
      <w:pPr>
        <w:pStyle w:val="CodeBlock"/>
      </w:pPr>
      <w:r>
        <w:rPr>
          <w:rFonts w:ascii="Consolas" w:hAnsi="Consolas" w:eastAsia="Consolas"/>
        </w:rPr>
        <w:t>*.* @192.168.10.21:514</w:t>
      </w:r>
    </w:p>
    <w:p>
      <w:r>
        <w:rPr>
          <w:rFonts w:ascii="Calibri" w:hAnsi="Calibri" w:eastAsia="Calibri"/>
        </w:rPr>
        <w:t>Ký hiệu @ nghĩa là gửi Syslog bằng UDP. Nếu muốn gửi bằng TCP, dùng @@192.168.10.21:514.</w:t>
      </w:r>
    </w:p>
    <w:p>
      <w:pPr>
        <w:pStyle w:val="CodeBlock"/>
      </w:pPr>
      <w:r>
        <w:rPr>
          <w:rFonts w:ascii="Consolas" w:hAnsi="Consolas" w:eastAsia="Consolas"/>
        </w:rPr>
        <w:t>sudo systemctl restart rsyslog</w:t>
        <w:br/>
        <w:t>logger "TEST SYSLOG FROM SERVER-1"</w:t>
      </w:r>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6: Server-1 gửi log test bằng lệnh logger]</w:t>
            </w:r>
          </w:p>
          <w:p/>
          <w:p/>
          <w:p/>
        </w:tc>
      </w:tr>
    </w:tbl>
    <w:p/>
    <w:p>
      <w:pPr>
        <w:pStyle w:val="Heading1"/>
      </w:pPr>
      <w:r>
        <w:rPr>
          <w:rFonts w:ascii="Calibri" w:hAnsi="Calibri" w:eastAsia="Calibri"/>
        </w:rPr>
        <w:t>11. Cấu hình PC1 kiểm tra kết nối</w:t>
      </w:r>
    </w:p>
    <w:p>
      <w:r>
        <w:rPr>
          <w:rFonts w:ascii="Calibri" w:hAnsi="Calibri" w:eastAsia="Calibri"/>
        </w:rPr>
        <w:t>PC1 không phải nguồn log chính trong bài lab, nhưng dùng để kiểm tra kết nối trong LAN. Nếu dùng VPCS trong GNS3, cấu hình như sau:</w:t>
      </w:r>
    </w:p>
    <w:p>
      <w:pPr>
        <w:pStyle w:val="CodeBlock"/>
      </w:pPr>
      <w:r>
        <w:rPr>
          <w:rFonts w:ascii="Consolas" w:hAnsi="Consolas" w:eastAsia="Consolas"/>
        </w:rPr>
        <w:t>ip 192.168.10.10/24 192.168.10.1</w:t>
        <w:br/>
        <w:t>ping 192.168.10.1</w:t>
        <w:br/>
        <w:t>ping 192.168.10.21</w:t>
        <w:br/>
        <w:t>ping 192.168.10.22</w:t>
      </w:r>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7: PC1 ping gateway, Zabbix Server và Server-1 thành công]</w:t>
            </w:r>
          </w:p>
          <w:p/>
          <w:p/>
          <w:p/>
        </w:tc>
      </w:tr>
    </w:tbl>
    <w:p/>
    <w:p>
      <w:pPr>
        <w:pStyle w:val="Heading1"/>
      </w:pPr>
      <w:r>
        <w:rPr>
          <w:rFonts w:ascii="Calibri" w:hAnsi="Calibri" w:eastAsia="Calibri"/>
        </w:rPr>
        <w:t>12. Đưa Syslog vào Zabbix</w:t>
      </w:r>
    </w:p>
    <w:p>
      <w:pPr>
        <w:pStyle w:val="Heading2"/>
      </w:pPr>
      <w:r>
        <w:rPr>
          <w:rFonts w:ascii="Calibri" w:hAnsi="Calibri" w:eastAsia="Calibri"/>
        </w:rPr>
        <w:t>12.1 Kiểm tra Zabbix Server đã nhận log chưa</w:t>
      </w:r>
    </w:p>
    <w:p>
      <w:pPr>
        <w:pStyle w:val="CodeBlock"/>
      </w:pPr>
      <w:r>
        <w:rPr>
          <w:rFonts w:ascii="Consolas" w:hAnsi="Consolas" w:eastAsia="Consolas"/>
        </w:rPr>
        <w:t>sudo ls -l /var/log/remote</w:t>
        <w:br/>
        <w:t>sudo tail -f /var/log/remote/*</w:t>
      </w:r>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8: File log IOU1, R1, Server-1 xuất hiện trong /var/log/remote/]</w:t>
            </w:r>
          </w:p>
          <w:p/>
          <w:p/>
          <w:p/>
        </w:tc>
      </w:tr>
    </w:tbl>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9: tail -f hiển thị log interface down/up hoặc logger test]</w:t>
            </w:r>
          </w:p>
          <w:p/>
          <w:p/>
          <w:p/>
        </w:tc>
      </w:tr>
    </w:tbl>
    <w:p/>
    <w:p>
      <w:pPr>
        <w:pStyle w:val="Heading2"/>
      </w:pPr>
      <w:r>
        <w:rPr>
          <w:rFonts w:ascii="Calibri" w:hAnsi="Calibri" w:eastAsia="Calibri"/>
        </w:rPr>
        <w:t>12.2 Kiểm tra bằng tcpdump nếu chưa nhận log</w:t>
      </w:r>
    </w:p>
    <w:p>
      <w:pPr>
        <w:pStyle w:val="CodeBlock"/>
      </w:pPr>
      <w:r>
        <w:rPr>
          <w:rFonts w:ascii="Consolas" w:hAnsi="Consolas" w:eastAsia="Consolas"/>
        </w:rPr>
        <w:t>sudo apt install tcpdump -y</w:t>
        <w:br/>
        <w:t>sudo tcpdump -ni any udp port 514</w:t>
      </w:r>
    </w:p>
    <w:p>
      <w:pPr>
        <w:pStyle w:val="Heading2"/>
      </w:pPr>
      <w:r>
        <w:rPr>
          <w:rFonts w:ascii="Calibri" w:hAnsi="Calibri" w:eastAsia="Calibri"/>
        </w:rPr>
        <w:t>12.3 Cho user zabbix quyền đọc log</w:t>
      </w:r>
    </w:p>
    <w:p>
      <w:pPr>
        <w:pStyle w:val="CodeBlock"/>
      </w:pPr>
      <w:r>
        <w:rPr>
          <w:rFonts w:ascii="Consolas" w:hAnsi="Consolas" w:eastAsia="Consolas"/>
        </w:rPr>
        <w:t>sudo usermod -aG adm zabbix</w:t>
        <w:br/>
        <w:t>sudo chmod -R 750 /var/log/remote</w:t>
        <w:br/>
        <w:t>sudo systemctl restart zabbix-agent</w:t>
        <w:br/>
        <w:t>sudo systemctl restart zabbix-server</w:t>
      </w:r>
    </w:p>
    <w:p>
      <w:pPr>
        <w:pStyle w:val="CodeBlock"/>
      </w:pPr>
      <w:r>
        <w:rPr>
          <w:rFonts w:ascii="Consolas" w:hAnsi="Consolas" w:eastAsia="Consolas"/>
        </w:rPr>
        <w:t># Nếu dùng agent2:</w:t>
        <w:br/>
        <w:t>sudo systemctl restart zabbix-agent2</w:t>
      </w:r>
    </w:p>
    <w:p>
      <w:pPr>
        <w:pStyle w:val="Heading2"/>
      </w:pPr>
      <w:r>
        <w:rPr>
          <w:rFonts w:ascii="Calibri" w:hAnsi="Calibri" w:eastAsia="Calibri"/>
        </w:rPr>
        <w:t>12.4 Tạo host Central Syslog trong Zabbix Web</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00"/>
            <w:shd w:fill="1F4E79"/>
            <w:vAlign w:val="center"/>
          </w:tcPr>
          <w:p>
            <w:pPr>
              <w:spacing w:after="0"/>
            </w:pPr>
            <w:r/>
            <w:r>
              <w:rPr>
                <w:b/>
                <w:color w:val="FFFFFF"/>
              </w:rPr>
              <w:t>Thông số</w:t>
            </w:r>
          </w:p>
        </w:tc>
        <w:tc>
          <w:tcPr>
            <w:tcW w:type="dxa" w:w="6000"/>
            <w:shd w:fill="1F4E79"/>
            <w:vAlign w:val="center"/>
          </w:tcPr>
          <w:p>
            <w:pPr>
              <w:spacing w:after="0"/>
            </w:pPr>
            <w:r/>
            <w:r>
              <w:rPr>
                <w:b/>
                <w:color w:val="FFFFFF"/>
              </w:rPr>
              <w:t>Giá trị</w:t>
            </w:r>
          </w:p>
        </w:tc>
      </w:tr>
      <w:tr>
        <w:tc>
          <w:tcPr>
            <w:tcW w:type="dxa" w:w="2500"/>
            <w:vAlign w:val="top"/>
          </w:tcPr>
          <w:p>
            <w:pPr>
              <w:spacing w:after="0"/>
            </w:pPr>
            <w:r/>
            <w:r>
              <w:rPr>
                <w:b w:val="0"/>
              </w:rPr>
              <w:t>Host name</w:t>
            </w:r>
          </w:p>
        </w:tc>
        <w:tc>
          <w:tcPr>
            <w:tcW w:type="dxa" w:w="6000"/>
            <w:vAlign w:val="top"/>
          </w:tcPr>
          <w:p>
            <w:pPr>
              <w:spacing w:after="0"/>
            </w:pPr>
            <w:r/>
            <w:r>
              <w:rPr>
                <w:b w:val="0"/>
              </w:rPr>
              <w:t>Central Syslog</w:t>
            </w:r>
          </w:p>
        </w:tc>
      </w:tr>
      <w:tr>
        <w:tc>
          <w:tcPr>
            <w:tcW w:type="dxa" w:w="2500"/>
            <w:vAlign w:val="top"/>
          </w:tcPr>
          <w:p>
            <w:pPr>
              <w:spacing w:after="0"/>
            </w:pPr>
            <w:r/>
            <w:r>
              <w:rPr>
                <w:b w:val="0"/>
              </w:rPr>
              <w:t>Groups</w:t>
            </w:r>
          </w:p>
        </w:tc>
        <w:tc>
          <w:tcPr>
            <w:tcW w:type="dxa" w:w="6000"/>
            <w:vAlign w:val="top"/>
          </w:tcPr>
          <w:p>
            <w:pPr>
              <w:spacing w:after="0"/>
            </w:pPr>
            <w:r/>
            <w:r>
              <w:rPr>
                <w:b w:val="0"/>
              </w:rPr>
              <w:t>Linux servers hoặc Services</w:t>
            </w:r>
          </w:p>
        </w:tc>
      </w:tr>
      <w:tr>
        <w:tc>
          <w:tcPr>
            <w:tcW w:type="dxa" w:w="2500"/>
            <w:vAlign w:val="top"/>
          </w:tcPr>
          <w:p>
            <w:pPr>
              <w:spacing w:after="0"/>
            </w:pPr>
            <w:r/>
            <w:r>
              <w:rPr>
                <w:b w:val="0"/>
              </w:rPr>
              <w:t>Interface</w:t>
            </w:r>
          </w:p>
        </w:tc>
        <w:tc>
          <w:tcPr>
            <w:tcW w:type="dxa" w:w="6000"/>
            <w:vAlign w:val="top"/>
          </w:tcPr>
          <w:p>
            <w:pPr>
              <w:spacing w:after="0"/>
            </w:pPr>
            <w:r/>
            <w:r>
              <w:rPr>
                <w:b w:val="0"/>
              </w:rPr>
              <w:t>Agent</w:t>
            </w:r>
          </w:p>
        </w:tc>
      </w:tr>
      <w:tr>
        <w:tc>
          <w:tcPr>
            <w:tcW w:type="dxa" w:w="2500"/>
            <w:vAlign w:val="top"/>
          </w:tcPr>
          <w:p>
            <w:pPr>
              <w:spacing w:after="0"/>
            </w:pPr>
            <w:r/>
            <w:r>
              <w:rPr>
                <w:b w:val="0"/>
              </w:rPr>
              <w:t>IP address</w:t>
            </w:r>
          </w:p>
        </w:tc>
        <w:tc>
          <w:tcPr>
            <w:tcW w:type="dxa" w:w="6000"/>
            <w:vAlign w:val="top"/>
          </w:tcPr>
          <w:p>
            <w:pPr>
              <w:spacing w:after="0"/>
            </w:pPr>
            <w:r/>
            <w:r>
              <w:rPr>
                <w:b w:val="0"/>
              </w:rPr>
              <w:t>127.0.0.1</w:t>
            </w:r>
          </w:p>
        </w:tc>
      </w:tr>
      <w:tr>
        <w:tc>
          <w:tcPr>
            <w:tcW w:type="dxa" w:w="2500"/>
            <w:vAlign w:val="top"/>
          </w:tcPr>
          <w:p>
            <w:pPr>
              <w:spacing w:after="0"/>
            </w:pPr>
            <w:r/>
            <w:r>
              <w:rPr>
                <w:b w:val="0"/>
              </w:rPr>
              <w:t>Port</w:t>
            </w:r>
          </w:p>
        </w:tc>
        <w:tc>
          <w:tcPr>
            <w:tcW w:type="dxa" w:w="6000"/>
            <w:vAlign w:val="top"/>
          </w:tcPr>
          <w:p>
            <w:pPr>
              <w:spacing w:after="0"/>
            </w:pPr>
            <w:r/>
            <w:r>
              <w:rPr>
                <w:b w:val="0"/>
              </w:rPr>
              <w:t>10050</w:t>
            </w:r>
          </w:p>
        </w:tc>
      </w:tr>
    </w:tbl>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10: Tạo host Central Syslog trong Zabbix]</w:t>
            </w:r>
          </w:p>
          <w:p/>
          <w:p/>
          <w:p/>
        </w:tc>
      </w:tr>
    </w:tbl>
    <w:p/>
    <w:p>
      <w:pPr>
        <w:pStyle w:val="Heading2"/>
      </w:pPr>
      <w:r>
        <w:rPr>
          <w:rFonts w:ascii="Calibri" w:hAnsi="Calibri" w:eastAsia="Calibri"/>
        </w:rPr>
        <w:t>12.5 Tạo item đọc log IOU1</w:t>
      </w:r>
    </w:p>
    <w:p>
      <w:pPr>
        <w:pStyle w:val="CodeBlock"/>
      </w:pPr>
      <w:r>
        <w:rPr>
          <w:rFonts w:ascii="Consolas" w:hAnsi="Consolas" w:eastAsia="Consolas"/>
        </w:rPr>
        <w:t>Name: IOU1 Syslog Critical Events</w:t>
        <w:br/>
        <w:t>Type: Zabbix agent active</w:t>
        <w:br/>
        <w:t>Key:</w:t>
        <w:br/>
        <w:t>log[/var/log/remote/IOU1.log,"(%LINK|DOWN|UPDOWN|CONFIG|SYS-5-CONFIG|LOGIN|FAIL|ERROR|WARNING)",,,skip]</w:t>
        <w:br/>
        <w:t>Type of information: Log</w:t>
        <w:br/>
        <w:t>Update interval: 10s</w:t>
        <w:br/>
        <w:t>History: 7d</w:t>
      </w:r>
    </w:p>
    <w:p>
      <w:pPr>
        <w:pStyle w:val="Heading2"/>
      </w:pPr>
      <w:r>
        <w:rPr>
          <w:rFonts w:ascii="Calibri" w:hAnsi="Calibri" w:eastAsia="Calibri"/>
        </w:rPr>
        <w:t>12.6 Tạo item đọc log R1</w:t>
      </w:r>
    </w:p>
    <w:p>
      <w:pPr>
        <w:pStyle w:val="CodeBlock"/>
      </w:pPr>
      <w:r>
        <w:rPr>
          <w:rFonts w:ascii="Consolas" w:hAnsi="Consolas" w:eastAsia="Consolas"/>
        </w:rPr>
        <w:t>Name: R1 Syslog Critical Events</w:t>
        <w:br/>
        <w:t>Type: Zabbix agent active</w:t>
        <w:br/>
        <w:t>Key:</w:t>
        <w:br/>
        <w:t>log[/var/log/remote/R1.log,"(%LINK|DOWN|UPDOWN|CONFIG|SYS-5-CONFIG|LOGIN|FAIL|ERROR|WARNING)",,,skip]</w:t>
        <w:br/>
        <w:t>Type of information: Log</w:t>
        <w:br/>
        <w:t>Update interval: 10s</w:t>
        <w:br/>
        <w:t>History: 7d</w:t>
      </w:r>
    </w:p>
    <w:p>
      <w:pPr>
        <w:pStyle w:val="Heading2"/>
      </w:pPr>
      <w:r>
        <w:rPr>
          <w:rFonts w:ascii="Calibri" w:hAnsi="Calibri" w:eastAsia="Calibri"/>
        </w:rPr>
        <w:t>12.7 Tạo item đọc log Server-1</w:t>
      </w:r>
    </w:p>
    <w:p>
      <w:pPr>
        <w:pStyle w:val="CodeBlock"/>
      </w:pPr>
      <w:r>
        <w:rPr>
          <w:rFonts w:ascii="Consolas" w:hAnsi="Consolas" w:eastAsia="Consolas"/>
        </w:rPr>
        <w:t>Name: Server-1 Syslog Critical Events</w:t>
        <w:br/>
        <w:t>Type: Zabbix agent active</w:t>
        <w:br/>
        <w:t>Key:</w:t>
        <w:br/>
        <w:t>log[/var/log/remote/server-1.log,"(ERROR|WARNING|FAIL|FAILED|LOGIN|sudo|authentication|denied)",,,skip]</w:t>
        <w:br/>
        <w:t>Type of information: Log</w:t>
        <w:br/>
        <w:t>Update interval: 10s</w:t>
        <w:br/>
        <w:t>History: 7d</w:t>
      </w:r>
    </w:p>
    <w:tbl>
      <w:tblPr>
        <w:tblStyle w:val="TableGrid"/>
        <w:tblW w:type="auto" w:w="0"/>
        <w:tblLook w:firstColumn="1" w:firstRow="1" w:lastColumn="0" w:lastRow="0" w:noHBand="0" w:noVBand="1" w:val="04A0"/>
      </w:tblPr>
      <w:tblGrid>
        <w:gridCol w:w="10080"/>
      </w:tblGrid>
      <w:tr>
        <w:tc>
          <w:tcPr>
            <w:tcW w:type="dxa" w:w="10080"/>
            <w:shd w:fill="EAF2F8"/>
          </w:tcPr>
          <w:p>
            <w:r>
              <w:rPr>
                <w:b/>
              </w:rPr>
              <w:t xml:space="preserve">Ghi chú: </w:t>
            </w:r>
            <w:r>
              <w:t>Tên file log có thể khác nhau tùy hostname thực tế. Luôn kiểm tra bằng lệnh sudo ls /var/log/remote rồi sửa item key cho đúng tên file.</w:t>
            </w:r>
          </w:p>
        </w:tc>
      </w:tr>
    </w:tbl>
    <w:p/>
    <w:p>
      <w:pPr>
        <w:pStyle w:val="Heading1"/>
      </w:pPr>
      <w:r>
        <w:rPr>
          <w:rFonts w:ascii="Calibri" w:hAnsi="Calibri" w:eastAsia="Calibri"/>
        </w:rPr>
        <w:t>13. Tạo trigger, cảnh báo và chống spam alert</w:t>
      </w:r>
    </w:p>
    <w:p>
      <w:pPr>
        <w:pStyle w:val="Heading2"/>
      </w:pPr>
      <w:r>
        <w:rPr>
          <w:rFonts w:ascii="Calibri" w:hAnsi="Calibri" w:eastAsia="Calibri"/>
        </w:rPr>
        <w:t>13.1 Trigger phát hiện interface down trên IOU1</w:t>
      </w:r>
    </w:p>
    <w:p>
      <w:pPr>
        <w:pStyle w:val="CodeBlock"/>
      </w:pPr>
      <w:r>
        <w:rPr>
          <w:rFonts w:ascii="Consolas" w:hAnsi="Consolas" w:eastAsia="Consolas"/>
        </w:rPr>
        <w:t>Name: SYSLOG: IOU1 interface down detected</w:t>
        <w:br/>
        <w:t>Severity: Average</w:t>
        <w:br/>
        <w:t>Expression:</w:t>
        <w:br/>
        <w:t>find(/Central Syslog/log[/var/log/remote/IOU1.log,"(%LINK|DOWN|UPDOWN|CONFIG|SYS-5-CONFIG|LOGIN|FAIL|ERROR|WARNING)",,,skip],5m,"regexp","DOWN|down|changed state to down")=1</w:t>
      </w:r>
    </w:p>
    <w:p>
      <w:pPr>
        <w:pStyle w:val="Heading2"/>
      </w:pPr>
      <w:r>
        <w:rPr>
          <w:rFonts w:ascii="Calibri" w:hAnsi="Calibri" w:eastAsia="Calibri"/>
        </w:rPr>
        <w:t>13.2 Trigger phát hiện interface down trên R1</w:t>
      </w:r>
    </w:p>
    <w:p>
      <w:pPr>
        <w:pStyle w:val="CodeBlock"/>
      </w:pPr>
      <w:r>
        <w:rPr>
          <w:rFonts w:ascii="Consolas" w:hAnsi="Consolas" w:eastAsia="Consolas"/>
        </w:rPr>
        <w:t>Name: SYSLOG: R1 interface down detected</w:t>
        <w:br/>
        <w:t>Severity: Average</w:t>
        <w:br/>
        <w:t>Expression:</w:t>
        <w:br/>
        <w:t>find(/Central Syslog/log[/var/log/remote/R1.log,"(%LINK|DOWN|UPDOWN|CONFIG|SYS-5-CONFIG|LOGIN|FAIL|ERROR|WARNING)",,,skip],5m,"regexp","DOWN|down|changed state to down")=1</w:t>
      </w:r>
    </w:p>
    <w:p>
      <w:pPr>
        <w:pStyle w:val="Heading2"/>
      </w:pPr>
      <w:r>
        <w:rPr>
          <w:rFonts w:ascii="Calibri" w:hAnsi="Calibri" w:eastAsia="Calibri"/>
        </w:rPr>
        <w:t>13.3 Trigger phát hiện thay đổi cấu hình</w:t>
      </w:r>
    </w:p>
    <w:p>
      <w:pPr>
        <w:pStyle w:val="CodeBlock"/>
      </w:pPr>
      <w:r>
        <w:rPr>
          <w:rFonts w:ascii="Consolas" w:hAnsi="Consolas" w:eastAsia="Consolas"/>
        </w:rPr>
        <w:t>Name: SYSLOG: Configuration changed detected</w:t>
        <w:br/>
        <w:t>Severity: Warning</w:t>
        <w:br/>
        <w:t>Expression:</w:t>
        <w:br/>
        <w:t>find(/Central Syslog/log[/var/log/remote/IOU1.log,"(%LINK|DOWN|UPDOWN|CONFIG|SYS-5-CONFIG|LOGIN|FAIL|ERROR|WARNING)",,,skip],5m,"regexp","CONFIG|configured|SYS-5-CONFIG")=1</w:t>
      </w:r>
    </w:p>
    <w:p>
      <w:pPr>
        <w:pStyle w:val="Heading2"/>
      </w:pPr>
      <w:r>
        <w:rPr>
          <w:rFonts w:ascii="Calibri" w:hAnsi="Calibri" w:eastAsia="Calibri"/>
        </w:rPr>
        <w:t>13.4 Trigger phát hiện login thất bại trên Server-1</w:t>
      </w:r>
    </w:p>
    <w:p>
      <w:pPr>
        <w:pStyle w:val="CodeBlock"/>
      </w:pPr>
      <w:r>
        <w:rPr>
          <w:rFonts w:ascii="Consolas" w:hAnsi="Consolas" w:eastAsia="Consolas"/>
        </w:rPr>
        <w:t>Name: SYSLOG: Server login failed detected</w:t>
        <w:br/>
        <w:t>Severity: High</w:t>
        <w:br/>
        <w:t>Expression:</w:t>
        <w:br/>
        <w:t>find(/Central Syslog/log[/var/log/remote/server-1.log,"(ERROR|WARNING|FAIL|FAILED|LOGIN|sudo|authentication|denied)",,,skip],5m,"regexp","FAIL|FAILED|authentication failure|Invalid|denied")=1</w:t>
      </w:r>
    </w:p>
    <w:p>
      <w:pPr>
        <w:pStyle w:val="Heading2"/>
      </w:pPr>
      <w:r>
        <w:rPr>
          <w:rFonts w:ascii="Calibri" w:hAnsi="Calibri" w:eastAsia="Calibri"/>
        </w:rPr>
        <w:t>13.5 Cấu hình Action gửi cảnh báo</w:t>
      </w:r>
    </w:p>
    <w:p>
      <w:pPr>
        <w:pStyle w:val="CodeBlock"/>
      </w:pPr>
      <w:r>
        <w:rPr>
          <w:rFonts w:ascii="Consolas" w:hAnsi="Consolas" w:eastAsia="Consolas"/>
        </w:rPr>
        <w:t>Alerts -&gt; Actions -&gt; Trigger actions -&gt; Create action</w:t>
        <w:br/>
        <w:br/>
        <w:t>Name: Lab03 Syslog Alert</w:t>
        <w:br/>
        <w:t>Conditions:</w:t>
        <w:br/>
        <w:t>- Host equals Central Syslog</w:t>
        <w:br/>
        <w:t>- Trigger severity &gt;= Warning</w:t>
        <w:br/>
        <w:br/>
        <w:t>Operations:</w:t>
        <w:br/>
        <w:t>Step 1: Send Email to Admin</w:t>
        <w:br/>
        <w:t>Step 2: After 5 minutes, if problem is not recovered, send SMS/Call demo</w:t>
        <w:br/>
        <w:t>Default operation step duration: 5m</w:t>
      </w:r>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11: Trigger và Action gửi cảnh báo trong Zabbix]</w:t>
            </w:r>
          </w:p>
          <w:p/>
          <w:p/>
          <w:p/>
        </w:tc>
      </w:tr>
    </w:tbl>
    <w:p/>
    <w:p>
      <w:pPr>
        <w:pStyle w:val="Heading2"/>
      </w:pPr>
      <w:r>
        <w:rPr>
          <w:rFonts w:ascii="Calibri" w:hAnsi="Calibri" w:eastAsia="Calibri"/>
        </w:rPr>
        <w:t>13.6 Cơ chế chống spam alert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00"/>
            <w:shd w:fill="1F4E79"/>
            <w:vAlign w:val="center"/>
          </w:tcPr>
          <w:p>
            <w:pPr>
              <w:spacing w:after="0"/>
            </w:pPr>
            <w:r/>
            <w:r>
              <w:rPr>
                <w:b/>
                <w:color w:val="FFFFFF"/>
              </w:rPr>
              <w:t>Lớp tối ưu</w:t>
            </w:r>
          </w:p>
        </w:tc>
        <w:tc>
          <w:tcPr>
            <w:tcW w:type="dxa" w:w="2400"/>
            <w:shd w:fill="1F4E79"/>
            <w:vAlign w:val="center"/>
          </w:tcPr>
          <w:p>
            <w:pPr>
              <w:spacing w:after="0"/>
            </w:pPr>
            <w:r/>
            <w:r>
              <w:rPr>
                <w:b/>
                <w:color w:val="FFFFFF"/>
              </w:rPr>
              <w:t>Cấu hình áp dụng</w:t>
            </w:r>
          </w:p>
        </w:tc>
        <w:tc>
          <w:tcPr>
            <w:tcW w:type="dxa" w:w="4500"/>
            <w:shd w:fill="1F4E79"/>
            <w:vAlign w:val="center"/>
          </w:tcPr>
          <w:p>
            <w:pPr>
              <w:spacing w:after="0"/>
            </w:pPr>
            <w:r/>
            <w:r>
              <w:rPr>
                <w:b/>
                <w:color w:val="FFFFFF"/>
              </w:rPr>
              <w:t>Ý nghĩa</w:t>
            </w:r>
          </w:p>
        </w:tc>
      </w:tr>
      <w:tr>
        <w:tc>
          <w:tcPr>
            <w:tcW w:type="dxa" w:w="1900"/>
            <w:vAlign w:val="top"/>
          </w:tcPr>
          <w:p>
            <w:pPr>
              <w:spacing w:after="0"/>
            </w:pPr>
            <w:r/>
            <w:r>
              <w:rPr>
                <w:b w:val="0"/>
              </w:rPr>
              <w:t>Lớp 1 - Thiết bị nguồn</w:t>
            </w:r>
          </w:p>
        </w:tc>
        <w:tc>
          <w:tcPr>
            <w:tcW w:type="dxa" w:w="2400"/>
            <w:vAlign w:val="top"/>
          </w:tcPr>
          <w:p>
            <w:pPr>
              <w:spacing w:after="0"/>
            </w:pPr>
            <w:r/>
            <w:r>
              <w:rPr>
                <w:b w:val="0"/>
              </w:rPr>
              <w:t>logging trap warnings</w:t>
            </w:r>
          </w:p>
        </w:tc>
        <w:tc>
          <w:tcPr>
            <w:tcW w:type="dxa" w:w="4500"/>
            <w:vAlign w:val="top"/>
          </w:tcPr>
          <w:p>
            <w:pPr>
              <w:spacing w:after="0"/>
            </w:pPr>
            <w:r/>
            <w:r>
              <w:rPr>
                <w:b w:val="0"/>
              </w:rPr>
              <w:t>Chỉ gửi log warning trở lên, không gửi debug quá nhiều.</w:t>
            </w:r>
          </w:p>
        </w:tc>
      </w:tr>
      <w:tr>
        <w:tc>
          <w:tcPr>
            <w:tcW w:type="dxa" w:w="1900"/>
            <w:vAlign w:val="top"/>
          </w:tcPr>
          <w:p>
            <w:pPr>
              <w:spacing w:after="0"/>
            </w:pPr>
            <w:r/>
            <w:r>
              <w:rPr>
                <w:b w:val="0"/>
              </w:rPr>
              <w:t>Lớp 2 - Item</w:t>
            </w:r>
          </w:p>
        </w:tc>
        <w:tc>
          <w:tcPr>
            <w:tcW w:type="dxa" w:w="2400"/>
            <w:vAlign w:val="top"/>
          </w:tcPr>
          <w:p>
            <w:pPr>
              <w:spacing w:after="0"/>
            </w:pPr>
            <w:r/>
            <w:r>
              <w:rPr>
                <w:b w:val="0"/>
              </w:rPr>
              <w:t>Regex trong log[]</w:t>
            </w:r>
          </w:p>
        </w:tc>
        <w:tc>
          <w:tcPr>
            <w:tcW w:type="dxa" w:w="4500"/>
            <w:vAlign w:val="top"/>
          </w:tcPr>
          <w:p>
            <w:pPr>
              <w:spacing w:after="0"/>
            </w:pPr>
            <w:r/>
            <w:r>
              <w:rPr>
                <w:b w:val="0"/>
              </w:rPr>
              <w:t>Chỉ đọc các dòng chứa DOWN, CONFIG, LOGIN, FAIL, ERROR, WARNING.</w:t>
            </w:r>
          </w:p>
        </w:tc>
      </w:tr>
      <w:tr>
        <w:tc>
          <w:tcPr>
            <w:tcW w:type="dxa" w:w="1900"/>
            <w:vAlign w:val="top"/>
          </w:tcPr>
          <w:p>
            <w:pPr>
              <w:spacing w:after="0"/>
            </w:pPr>
            <w:r/>
            <w:r>
              <w:rPr>
                <w:b w:val="0"/>
              </w:rPr>
              <w:t>Lớp 3 - Trigger</w:t>
            </w:r>
          </w:p>
        </w:tc>
        <w:tc>
          <w:tcPr>
            <w:tcW w:type="dxa" w:w="2400"/>
            <w:vAlign w:val="top"/>
          </w:tcPr>
          <w:p>
            <w:pPr>
              <w:spacing w:after="0"/>
            </w:pPr>
            <w:r/>
            <w:r>
              <w:rPr>
                <w:b w:val="0"/>
              </w:rPr>
              <w:t>find(...,5m,...)</w:t>
            </w:r>
          </w:p>
        </w:tc>
        <w:tc>
          <w:tcPr>
            <w:tcW w:type="dxa" w:w="4500"/>
            <w:vAlign w:val="top"/>
          </w:tcPr>
          <w:p>
            <w:pPr>
              <w:spacing w:after="0"/>
            </w:pPr>
            <w:r/>
            <w:r>
              <w:rPr>
                <w:b w:val="0"/>
              </w:rPr>
              <w:t>Gom sự kiện trong 5 phút, không cảnh báo từng dòng nhỏ.</w:t>
            </w:r>
          </w:p>
        </w:tc>
      </w:tr>
      <w:tr>
        <w:tc>
          <w:tcPr>
            <w:tcW w:type="dxa" w:w="1900"/>
            <w:vAlign w:val="top"/>
          </w:tcPr>
          <w:p>
            <w:pPr>
              <w:spacing w:after="0"/>
            </w:pPr>
            <w:r/>
            <w:r>
              <w:rPr>
                <w:b w:val="0"/>
              </w:rPr>
              <w:t>Lớp 4 - Action</w:t>
            </w:r>
          </w:p>
        </w:tc>
        <w:tc>
          <w:tcPr>
            <w:tcW w:type="dxa" w:w="2400"/>
            <w:vAlign w:val="top"/>
          </w:tcPr>
          <w:p>
            <w:pPr>
              <w:spacing w:after="0"/>
            </w:pPr>
            <w:r/>
            <w:r>
              <w:rPr>
                <w:b w:val="0"/>
              </w:rPr>
              <w:t>Escalation 5 phút</w:t>
            </w:r>
          </w:p>
        </w:tc>
        <w:tc>
          <w:tcPr>
            <w:tcW w:type="dxa" w:w="4500"/>
            <w:vAlign w:val="top"/>
          </w:tcPr>
          <w:p>
            <w:pPr>
              <w:spacing w:after="0"/>
            </w:pPr>
            <w:r/>
            <w:r>
              <w:rPr>
                <w:b w:val="0"/>
              </w:rPr>
              <w:t>Email trước, nếu chưa phục hồi mới gửi SMS/Call.</w:t>
            </w:r>
          </w:p>
        </w:tc>
      </w:tr>
      <w:tr>
        <w:tc>
          <w:tcPr>
            <w:tcW w:type="dxa" w:w="1900"/>
            <w:vAlign w:val="top"/>
          </w:tcPr>
          <w:p>
            <w:pPr>
              <w:spacing w:after="0"/>
            </w:pPr>
            <w:r/>
            <w:r>
              <w:rPr>
                <w:b w:val="0"/>
              </w:rPr>
              <w:t>Lớp 5 - Dashboard</w:t>
            </w:r>
          </w:p>
        </w:tc>
        <w:tc>
          <w:tcPr>
            <w:tcW w:type="dxa" w:w="2400"/>
            <w:vAlign w:val="top"/>
          </w:tcPr>
          <w:p>
            <w:pPr>
              <w:spacing w:after="0"/>
            </w:pPr>
            <w:r/>
            <w:r>
              <w:rPr>
                <w:b w:val="0"/>
              </w:rPr>
              <w:t>Problems + Action log</w:t>
            </w:r>
          </w:p>
        </w:tc>
        <w:tc>
          <w:tcPr>
            <w:tcW w:type="dxa" w:w="4500"/>
            <w:vAlign w:val="top"/>
          </w:tcPr>
          <w:p>
            <w:pPr>
              <w:spacing w:after="0"/>
            </w:pPr>
            <w:r/>
            <w:r>
              <w:rPr>
                <w:b w:val="0"/>
              </w:rPr>
              <w:t>Quan sát tập trung, giảm phụ thuộc vào thông báo đẩy.</w:t>
            </w:r>
          </w:p>
        </w:tc>
      </w:tr>
    </w:tbl>
    <w:p/>
    <w:p>
      <w:pPr>
        <w:pStyle w:val="Heading1"/>
      </w:pPr>
      <w:r>
        <w:rPr>
          <w:rFonts w:ascii="Calibri" w:hAnsi="Calibri" w:eastAsia="Calibri"/>
        </w:rPr>
        <w:t>14. Dashboard giám sát liên tục</w:t>
      </w:r>
    </w:p>
    <w:p>
      <w:r>
        <w:rPr>
          <w:rFonts w:ascii="Calibri" w:hAnsi="Calibri" w:eastAsia="Calibri"/>
        </w:rPr>
        <w:t>Dashboard là nơi quan sát trực quan hệ thống. Dashboard đề xuất có tên Lab 03 - Centralized Syslog Monitoring. Dashboard này cần hiển thị được tình trạng Problem, dữ liệu log mới nhất và trạng thái gửi cảnh báo.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00"/>
            <w:shd w:fill="1F4E79"/>
            <w:vAlign w:val="center"/>
          </w:tcPr>
          <w:p>
            <w:pPr>
              <w:spacing w:after="0"/>
            </w:pPr>
            <w:r/>
            <w:r>
              <w:rPr>
                <w:b/>
                <w:color w:val="FFFFFF"/>
              </w:rPr>
              <w:t>Widget</w:t>
            </w:r>
          </w:p>
        </w:tc>
        <w:tc>
          <w:tcPr>
            <w:tcW w:type="dxa" w:w="6500"/>
            <w:shd w:fill="1F4E79"/>
            <w:vAlign w:val="center"/>
          </w:tcPr>
          <w:p>
            <w:pPr>
              <w:spacing w:after="0"/>
            </w:pPr>
            <w:r/>
            <w:r>
              <w:rPr>
                <w:b/>
                <w:color w:val="FFFFFF"/>
              </w:rPr>
              <w:t>Mục đích</w:t>
            </w:r>
          </w:p>
        </w:tc>
      </w:tr>
      <w:tr>
        <w:tc>
          <w:tcPr>
            <w:tcW w:type="dxa" w:w="2200"/>
            <w:vAlign w:val="top"/>
          </w:tcPr>
          <w:p>
            <w:pPr>
              <w:spacing w:after="0"/>
            </w:pPr>
            <w:r/>
            <w:r>
              <w:rPr>
                <w:b w:val="0"/>
              </w:rPr>
              <w:t>Problems</w:t>
            </w:r>
          </w:p>
        </w:tc>
        <w:tc>
          <w:tcPr>
            <w:tcW w:type="dxa" w:w="6500"/>
            <w:vAlign w:val="top"/>
          </w:tcPr>
          <w:p>
            <w:pPr>
              <w:spacing w:after="0"/>
            </w:pPr>
            <w:r/>
            <w:r>
              <w:rPr>
                <w:b w:val="0"/>
              </w:rPr>
              <w:t>Hiển thị các cảnh báo đang xảy ra theo severity Warning, Average, High, Disaster.</w:t>
            </w:r>
          </w:p>
        </w:tc>
      </w:tr>
      <w:tr>
        <w:tc>
          <w:tcPr>
            <w:tcW w:type="dxa" w:w="2200"/>
            <w:vAlign w:val="top"/>
          </w:tcPr>
          <w:p>
            <w:pPr>
              <w:spacing w:after="0"/>
            </w:pPr>
            <w:r/>
            <w:r>
              <w:rPr>
                <w:b w:val="0"/>
              </w:rPr>
              <w:t>Latest data</w:t>
            </w:r>
          </w:p>
        </w:tc>
        <w:tc>
          <w:tcPr>
            <w:tcW w:type="dxa" w:w="6500"/>
            <w:vAlign w:val="top"/>
          </w:tcPr>
          <w:p>
            <w:pPr>
              <w:spacing w:after="0"/>
            </w:pPr>
            <w:r/>
            <w:r>
              <w:rPr>
                <w:b w:val="0"/>
              </w:rPr>
              <w:t>Hiển thị item log mới nhất của IOU1, R1 và Server-1.</w:t>
            </w:r>
          </w:p>
        </w:tc>
      </w:tr>
      <w:tr>
        <w:tc>
          <w:tcPr>
            <w:tcW w:type="dxa" w:w="2200"/>
            <w:vAlign w:val="top"/>
          </w:tcPr>
          <w:p>
            <w:pPr>
              <w:spacing w:after="0"/>
            </w:pPr>
            <w:r/>
            <w:r>
              <w:rPr>
                <w:b w:val="0"/>
              </w:rPr>
              <w:t>Action log</w:t>
            </w:r>
          </w:p>
        </w:tc>
        <w:tc>
          <w:tcPr>
            <w:tcW w:type="dxa" w:w="6500"/>
            <w:vAlign w:val="top"/>
          </w:tcPr>
          <w:p>
            <w:pPr>
              <w:spacing w:after="0"/>
            </w:pPr>
            <w:r/>
            <w:r>
              <w:rPr>
                <w:b w:val="0"/>
              </w:rPr>
              <w:t>Kiểm tra Email/SMS/Call đã gửi thành công hay thất bại.</w:t>
            </w:r>
          </w:p>
        </w:tc>
      </w:tr>
      <w:tr>
        <w:tc>
          <w:tcPr>
            <w:tcW w:type="dxa" w:w="2200"/>
            <w:vAlign w:val="top"/>
          </w:tcPr>
          <w:p>
            <w:pPr>
              <w:spacing w:after="0"/>
            </w:pPr>
            <w:r/>
            <w:r>
              <w:rPr>
                <w:b w:val="0"/>
              </w:rPr>
              <w:t>Host availability</w:t>
            </w:r>
          </w:p>
        </w:tc>
        <w:tc>
          <w:tcPr>
            <w:tcW w:type="dxa" w:w="6500"/>
            <w:vAlign w:val="top"/>
          </w:tcPr>
          <w:p>
            <w:pPr>
              <w:spacing w:after="0"/>
            </w:pPr>
            <w:r/>
            <w:r>
              <w:rPr>
                <w:b w:val="0"/>
              </w:rPr>
              <w:t>Theo dõi trạng thái host Central Syslog và agent.</w:t>
            </w:r>
          </w:p>
        </w:tc>
      </w:tr>
      <w:tr>
        <w:tc>
          <w:tcPr>
            <w:tcW w:type="dxa" w:w="2200"/>
            <w:vAlign w:val="top"/>
          </w:tcPr>
          <w:p>
            <w:pPr>
              <w:spacing w:after="0"/>
            </w:pPr>
            <w:r/>
            <w:r>
              <w:rPr>
                <w:b w:val="0"/>
              </w:rPr>
              <w:t>Clock/Status</w:t>
            </w:r>
          </w:p>
        </w:tc>
        <w:tc>
          <w:tcPr>
            <w:tcW w:type="dxa" w:w="6500"/>
            <w:vAlign w:val="top"/>
          </w:tcPr>
          <w:p>
            <w:pPr>
              <w:spacing w:after="0"/>
            </w:pPr>
            <w:r/>
            <w:r>
              <w:rPr>
                <w:b w:val="0"/>
              </w:rPr>
              <w:t>Giúp chứng minh hệ thống đang được giám sát liên tục theo thời gian thực.</w:t>
            </w:r>
          </w:p>
        </w:tc>
      </w:tr>
    </w:tbl>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12: Dashboard Lab 03 - Centralized Syslog Monitoring]</w:t>
            </w:r>
          </w:p>
          <w:p/>
          <w:p/>
          <w:p/>
        </w:tc>
      </w:tr>
    </w:tbl>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13: Widget Problems hiển thị cảnh báo interface down hoặc login failed]</w:t>
            </w:r>
          </w:p>
          <w:p/>
          <w:p/>
          <w:p/>
        </w:tc>
      </w:tr>
    </w:tbl>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14: Widget Latest data hiển thị log mới nhất]</w:t>
            </w:r>
          </w:p>
          <w:p/>
          <w:p/>
          <w:p/>
        </w:tc>
      </w:tr>
    </w:tbl>
    <w:p/>
    <w:p>
      <w:pPr>
        <w:pStyle w:val="Heading1"/>
      </w:pPr>
      <w:r>
        <w:rPr>
          <w:rFonts w:ascii="Calibri" w:hAnsi="Calibri" w:eastAsia="Calibri"/>
        </w:rPr>
        <w:t>15. Kịch bản demo và kết quả cần chụp ảnh</w:t>
      </w:r>
    </w:p>
    <w:p>
      <w:pPr>
        <w:pStyle w:val="Heading2"/>
      </w:pPr>
      <w:r>
        <w:rPr>
          <w:rFonts w:ascii="Calibri" w:hAnsi="Calibri" w:eastAsia="Calibri"/>
        </w:rPr>
        <w:t>15.1 Demo 1 - Kiểm tra kết nối toàn mạng</w:t>
      </w:r>
    </w:p>
    <w:p>
      <w:pPr>
        <w:pStyle w:val="CodeBlock"/>
      </w:pPr>
      <w:r>
        <w:rPr>
          <w:rFonts w:ascii="Consolas" w:hAnsi="Consolas" w:eastAsia="Consolas"/>
        </w:rPr>
        <w:t>Từ PC1:</w:t>
        <w:br/>
        <w:t>ping 192.168.10.1</w:t>
        <w:br/>
        <w:t>ping 192.168.10.21</w:t>
        <w:br/>
        <w:t>ping 192.168.10.22</w:t>
        <w:br/>
        <w:br/>
        <w:t>Từ IOU1:</w:t>
        <w:br/>
        <w:t>ping 192.168.10.21</w:t>
        <w:br/>
        <w:br/>
        <w:t>Từ R1:</w:t>
        <w:br/>
        <w:t>ping 192.168.10.21</w:t>
      </w:r>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15: Kết quả ping giữa các thiết bị thành công]</w:t>
            </w:r>
          </w:p>
          <w:p/>
          <w:p/>
          <w:p/>
        </w:tc>
      </w:tr>
    </w:tbl>
    <w:p/>
    <w:p>
      <w:pPr>
        <w:pStyle w:val="Heading2"/>
      </w:pPr>
      <w:r>
        <w:rPr>
          <w:rFonts w:ascii="Calibri" w:hAnsi="Calibri" w:eastAsia="Calibri"/>
        </w:rPr>
        <w:t>15.2 Demo 2 - Thu thập Syslog từ IOU1</w:t>
      </w:r>
    </w:p>
    <w:p>
      <w:pPr>
        <w:pStyle w:val="CodeBlock"/>
      </w:pPr>
      <w:r>
        <w:rPr>
          <w:rFonts w:ascii="Consolas" w:hAnsi="Consolas" w:eastAsia="Consolas"/>
        </w:rPr>
        <w:t>Trên Zabbix Server:</w:t>
        <w:br/>
        <w:t>sudo tail -f /var/log/remote/*</w:t>
        <w:br/>
        <w:br/>
        <w:t>Trên IOU1:</w:t>
        <w:br/>
        <w:t>conf t</w:t>
        <w:br/>
        <w:t>interface Ethernet0/2</w:t>
        <w:br/>
        <w:t xml:space="preserve"> shutdown</w:t>
        <w:br/>
        <w:t xml:space="preserve"> no shutdown</w:t>
        <w:br/>
        <w:t>end</w:t>
      </w:r>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16: Zabbix Server nhận log DOWN/UP từ IOU1]</w:t>
            </w:r>
          </w:p>
          <w:p/>
          <w:p/>
          <w:p/>
        </w:tc>
      </w:tr>
    </w:tbl>
    <w:p/>
    <w:p>
      <w:pPr>
        <w:pStyle w:val="Heading2"/>
      </w:pPr>
      <w:r>
        <w:rPr>
          <w:rFonts w:ascii="Calibri" w:hAnsi="Calibri" w:eastAsia="Calibri"/>
        </w:rPr>
        <w:t>15.3 Demo 3 - Thu thập Syslog từ Server-1</w:t>
      </w:r>
    </w:p>
    <w:p>
      <w:pPr>
        <w:pStyle w:val="CodeBlock"/>
      </w:pPr>
      <w:r>
        <w:rPr>
          <w:rFonts w:ascii="Consolas" w:hAnsi="Consolas" w:eastAsia="Consolas"/>
        </w:rPr>
        <w:t>Trên Server-1:</w:t>
        <w:br/>
        <w:t>logger "TEST SYSLOG FROM SERVER-1"</w:t>
        <w:br/>
        <w:br/>
        <w:t>Trên Zabbix Server:</w:t>
        <w:br/>
        <w:t>sudo tail -f /var/log/remote/*</w:t>
      </w:r>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17: Zabbix Server nhận log test từ Server-1]</w:t>
            </w:r>
          </w:p>
          <w:p/>
          <w:p/>
          <w:p/>
        </w:tc>
      </w:tr>
    </w:tbl>
    <w:p/>
    <w:p>
      <w:pPr>
        <w:pStyle w:val="Heading2"/>
      </w:pPr>
      <w:r>
        <w:rPr>
          <w:rFonts w:ascii="Calibri" w:hAnsi="Calibri" w:eastAsia="Calibri"/>
        </w:rPr>
        <w:t>15.4 Demo 4 - Problem xuất hiện trên Dashboard</w:t>
      </w:r>
    </w:p>
    <w:p>
      <w:r>
        <w:rPr>
          <w:rFonts w:ascii="Calibri" w:hAnsi="Calibri" w:eastAsia="Calibri"/>
        </w:rPr>
        <w:t>Khi log có từ khóa DOWN hoặc changed state to down, trigger chuyển sang trạng thái Problem. Dashboard Problems sẽ hiển thị cảnh báo tương ứng.</w:t>
      </w:r>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18: Problem xuất hiện trên dashboard Zabbix]</w:t>
            </w:r>
          </w:p>
          <w:p/>
          <w:p/>
          <w:p/>
        </w:tc>
      </w:tr>
    </w:tbl>
    <w:p/>
    <w:p>
      <w:pPr>
        <w:pStyle w:val="Heading2"/>
      </w:pPr>
      <w:r>
        <w:rPr>
          <w:rFonts w:ascii="Calibri" w:hAnsi="Calibri" w:eastAsia="Calibri"/>
        </w:rPr>
        <w:t>15.5 Demo 5 - Gửi cảnh báo Email/SMS/Call demo</w:t>
      </w:r>
    </w:p>
    <w:p>
      <w:r>
        <w:rPr>
          <w:rFonts w:ascii="Calibri" w:hAnsi="Calibri" w:eastAsia="Calibri"/>
        </w:rPr>
        <w:t>Sau khi trigger phát sinh Problem, Action của Zabbix gửi Email ngay ở Step 1. Nếu sự cố chưa phục hồi sau 5 phút, hệ thống tiếp tục gửi SMS/Call demo ở Step 2.</w:t>
      </w:r>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19: Email cảnh báo nhận được]</w:t>
            </w:r>
          </w:p>
          <w:p/>
          <w:p/>
          <w:p/>
        </w:tc>
      </w:tr>
    </w:tbl>
    <w:p/>
    <w:p>
      <w:pPr>
        <w:pStyle w:val="CodeBlock"/>
      </w:pPr>
      <w:r>
        <w:rPr>
          <w:rFonts w:ascii="Consolas" w:hAnsi="Consolas" w:eastAsia="Consolas"/>
        </w:rPr>
        <w:t>tail -f /tmp/zabbix_sms_demo.log /tmp/zabbix_call_demo.log /tmp/zabbix_audio_demo.log</w:t>
      </w:r>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20: Log demo SMS/Call/Audio khi escalation chạy]</w:t>
            </w:r>
          </w:p>
          <w:p/>
          <w:p/>
          <w:p/>
        </w:tc>
      </w:tr>
    </w:tbl>
    <w:p/>
    <w:p>
      <w:pPr>
        <w:pStyle w:val="Heading2"/>
      </w:pPr>
      <w:r>
        <w:rPr>
          <w:rFonts w:ascii="Calibri" w:hAnsi="Calibri" w:eastAsia="Calibri"/>
        </w:rPr>
        <w:t>15.6 Demo 6 - Chứng minh giám sát liên tục</w:t>
      </w:r>
    </w:p>
    <w:p>
      <w:r>
        <w:rPr>
          <w:rFonts w:ascii="Calibri" w:hAnsi="Calibri" w:eastAsia="Calibri"/>
        </w:rPr>
        <w:t>Để chứng minh hệ thống giám sát liên tục, thực hiện nhiều lần shutdown/no shutdown hoặc logger test ở các thời điểm khác nhau. Quan sát Latest data, Problems và Action log để thấy dữ liệu được cập nhật theo chu kỳ.</w:t>
      </w:r>
    </w:p>
    <w:tbl>
      <w:tblPr>
        <w:tblStyle w:val="TableGrid"/>
        <w:tblW w:type="auto" w:w="0"/>
        <w:tblLook w:firstColumn="1" w:firstRow="1" w:lastColumn="0" w:lastRow="0" w:noHBand="0" w:noVBand="1" w:val="04A0"/>
      </w:tblPr>
      <w:tblGrid>
        <w:gridCol w:w="10080"/>
      </w:tblGrid>
      <w:tr>
        <w:tc>
          <w:tcPr>
            <w:tcW w:type="dxa" w:w="10080"/>
            <w:shd w:fill="F2F2F2"/>
          </w:tcPr>
          <w:p>
            <w:pPr>
              <w:jc w:val="center"/>
            </w:pPr>
            <w:r>
              <w:rPr>
                <w:b/>
                <w:i/>
                <w:color w:val="595959"/>
              </w:rPr>
              <w:t>[Chèn ảnh 21: Latest data hoặc dashboard cập nhật log theo thời gian]</w:t>
            </w:r>
          </w:p>
          <w:p/>
          <w:p/>
          <w:p/>
        </w:tc>
      </w:tr>
    </w:tbl>
    <w:p/>
    <w:p>
      <w:pPr>
        <w:pStyle w:val="Heading1"/>
      </w:pPr>
      <w:r>
        <w:rPr>
          <w:rFonts w:ascii="Calibri" w:hAnsi="Calibri" w:eastAsia="Calibri"/>
        </w:rPr>
        <w:t>16. Bảng đánh giá kết quả đạt được</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700"/>
            <w:shd w:fill="1F4E79"/>
            <w:vAlign w:val="center"/>
          </w:tcPr>
          <w:p>
            <w:pPr>
              <w:spacing w:after="0"/>
            </w:pPr>
            <w:r/>
            <w:r>
              <w:rPr>
                <w:b/>
                <w:color w:val="FFFFFF"/>
              </w:rPr>
              <w:t>STT</w:t>
            </w:r>
          </w:p>
        </w:tc>
        <w:tc>
          <w:tcPr>
            <w:tcW w:type="dxa" w:w="3600"/>
            <w:shd w:fill="1F4E79"/>
            <w:vAlign w:val="center"/>
          </w:tcPr>
          <w:p>
            <w:pPr>
              <w:spacing w:after="0"/>
            </w:pPr>
            <w:r/>
            <w:r>
              <w:rPr>
                <w:b/>
                <w:color w:val="FFFFFF"/>
              </w:rPr>
              <w:t>Nội dung kiểm tra</w:t>
            </w:r>
          </w:p>
        </w:tc>
        <w:tc>
          <w:tcPr>
            <w:tcW w:type="dxa" w:w="1700"/>
            <w:shd w:fill="1F4E79"/>
            <w:vAlign w:val="center"/>
          </w:tcPr>
          <w:p>
            <w:pPr>
              <w:spacing w:after="0"/>
            </w:pPr>
            <w:r/>
            <w:r>
              <w:rPr>
                <w:b/>
                <w:color w:val="FFFFFF"/>
              </w:rPr>
              <w:t>Kết quả</w:t>
            </w:r>
          </w:p>
        </w:tc>
        <w:tc>
          <w:tcPr>
            <w:tcW w:type="dxa" w:w="3300"/>
            <w:shd w:fill="1F4E79"/>
            <w:vAlign w:val="center"/>
          </w:tcPr>
          <w:p>
            <w:pPr>
              <w:spacing w:after="0"/>
            </w:pPr>
            <w:r/>
            <w:r>
              <w:rPr>
                <w:b/>
                <w:color w:val="FFFFFF"/>
              </w:rPr>
              <w:t>Minh chứng cần chèn</w:t>
            </w:r>
          </w:p>
        </w:tc>
      </w:tr>
      <w:tr>
        <w:tc>
          <w:tcPr>
            <w:tcW w:type="dxa" w:w="700"/>
            <w:vAlign w:val="top"/>
          </w:tcPr>
          <w:p>
            <w:pPr>
              <w:spacing w:after="0"/>
            </w:pPr>
            <w:r/>
            <w:r>
              <w:rPr>
                <w:b w:val="0"/>
              </w:rPr>
              <w:t>1</w:t>
            </w:r>
          </w:p>
        </w:tc>
        <w:tc>
          <w:tcPr>
            <w:tcW w:type="dxa" w:w="3600"/>
            <w:vAlign w:val="top"/>
          </w:tcPr>
          <w:p>
            <w:pPr>
              <w:spacing w:after="0"/>
            </w:pPr>
            <w:r/>
            <w:r>
              <w:rPr>
                <w:b w:val="0"/>
              </w:rPr>
              <w:t>Zabbix Server lắng nghe UDP/TCP port 514</w:t>
            </w:r>
          </w:p>
        </w:tc>
        <w:tc>
          <w:tcPr>
            <w:tcW w:type="dxa" w:w="1700"/>
            <w:vAlign w:val="top"/>
          </w:tcPr>
          <w:p>
            <w:pPr>
              <w:spacing w:after="0"/>
            </w:pPr>
            <w:r/>
            <w:r>
              <w:rPr>
                <w:b w:val="0"/>
              </w:rPr>
              <w:t>Đạt / Chưa đạt</w:t>
            </w:r>
          </w:p>
        </w:tc>
        <w:tc>
          <w:tcPr>
            <w:tcW w:type="dxa" w:w="3300"/>
            <w:vAlign w:val="top"/>
          </w:tcPr>
          <w:p>
            <w:pPr>
              <w:spacing w:after="0"/>
            </w:pPr>
            <w:r/>
            <w:r>
              <w:rPr>
                <w:b w:val="0"/>
              </w:rPr>
              <w:t>Ảnh ss -tulnp | grep 514</w:t>
            </w:r>
          </w:p>
        </w:tc>
      </w:tr>
      <w:tr>
        <w:tc>
          <w:tcPr>
            <w:tcW w:type="dxa" w:w="700"/>
            <w:vAlign w:val="top"/>
          </w:tcPr>
          <w:p>
            <w:pPr>
              <w:spacing w:after="0"/>
            </w:pPr>
            <w:r/>
            <w:r>
              <w:rPr>
                <w:b w:val="0"/>
              </w:rPr>
              <w:t>2</w:t>
            </w:r>
          </w:p>
        </w:tc>
        <w:tc>
          <w:tcPr>
            <w:tcW w:type="dxa" w:w="3600"/>
            <w:vAlign w:val="top"/>
          </w:tcPr>
          <w:p>
            <w:pPr>
              <w:spacing w:after="0"/>
            </w:pPr>
            <w:r/>
            <w:r>
              <w:rPr>
                <w:b w:val="0"/>
              </w:rPr>
              <w:t>IOU1 ping được Zabbix Server</w:t>
            </w:r>
          </w:p>
        </w:tc>
        <w:tc>
          <w:tcPr>
            <w:tcW w:type="dxa" w:w="1700"/>
            <w:vAlign w:val="top"/>
          </w:tcPr>
          <w:p>
            <w:pPr>
              <w:spacing w:after="0"/>
            </w:pPr>
            <w:r/>
            <w:r>
              <w:rPr>
                <w:b w:val="0"/>
              </w:rPr>
              <w:t>Đạt / Chưa đạt</w:t>
            </w:r>
          </w:p>
        </w:tc>
        <w:tc>
          <w:tcPr>
            <w:tcW w:type="dxa" w:w="3300"/>
            <w:vAlign w:val="top"/>
          </w:tcPr>
          <w:p>
            <w:pPr>
              <w:spacing w:after="0"/>
            </w:pPr>
            <w:r/>
            <w:r>
              <w:rPr>
                <w:b w:val="0"/>
              </w:rPr>
              <w:t>Ảnh ping 192.168.10.21</w:t>
            </w:r>
          </w:p>
        </w:tc>
      </w:tr>
      <w:tr>
        <w:tc>
          <w:tcPr>
            <w:tcW w:type="dxa" w:w="700"/>
            <w:vAlign w:val="top"/>
          </w:tcPr>
          <w:p>
            <w:pPr>
              <w:spacing w:after="0"/>
            </w:pPr>
            <w:r/>
            <w:r>
              <w:rPr>
                <w:b w:val="0"/>
              </w:rPr>
              <w:t>3</w:t>
            </w:r>
          </w:p>
        </w:tc>
        <w:tc>
          <w:tcPr>
            <w:tcW w:type="dxa" w:w="3600"/>
            <w:vAlign w:val="top"/>
          </w:tcPr>
          <w:p>
            <w:pPr>
              <w:spacing w:after="0"/>
            </w:pPr>
            <w:r/>
            <w:r>
              <w:rPr>
                <w:b w:val="0"/>
              </w:rPr>
              <w:t>R1 ping được Zabbix Server</w:t>
            </w:r>
          </w:p>
        </w:tc>
        <w:tc>
          <w:tcPr>
            <w:tcW w:type="dxa" w:w="1700"/>
            <w:vAlign w:val="top"/>
          </w:tcPr>
          <w:p>
            <w:pPr>
              <w:spacing w:after="0"/>
            </w:pPr>
            <w:r/>
            <w:r>
              <w:rPr>
                <w:b w:val="0"/>
              </w:rPr>
              <w:t>Đạt / Chưa đạt</w:t>
            </w:r>
          </w:p>
        </w:tc>
        <w:tc>
          <w:tcPr>
            <w:tcW w:type="dxa" w:w="3300"/>
            <w:vAlign w:val="top"/>
          </w:tcPr>
          <w:p>
            <w:pPr>
              <w:spacing w:after="0"/>
            </w:pPr>
            <w:r/>
            <w:r>
              <w:rPr>
                <w:b w:val="0"/>
              </w:rPr>
              <w:t>Ảnh ping 192.168.10.21</w:t>
            </w:r>
          </w:p>
        </w:tc>
      </w:tr>
      <w:tr>
        <w:tc>
          <w:tcPr>
            <w:tcW w:type="dxa" w:w="700"/>
            <w:vAlign w:val="top"/>
          </w:tcPr>
          <w:p>
            <w:pPr>
              <w:spacing w:after="0"/>
            </w:pPr>
            <w:r/>
            <w:r>
              <w:rPr>
                <w:b w:val="0"/>
              </w:rPr>
              <w:t>4</w:t>
            </w:r>
          </w:p>
        </w:tc>
        <w:tc>
          <w:tcPr>
            <w:tcW w:type="dxa" w:w="3600"/>
            <w:vAlign w:val="top"/>
          </w:tcPr>
          <w:p>
            <w:pPr>
              <w:spacing w:after="0"/>
            </w:pPr>
            <w:r/>
            <w:r>
              <w:rPr>
                <w:b w:val="0"/>
              </w:rPr>
              <w:t>Server-1 gửi log bằng logger</w:t>
            </w:r>
          </w:p>
        </w:tc>
        <w:tc>
          <w:tcPr>
            <w:tcW w:type="dxa" w:w="1700"/>
            <w:vAlign w:val="top"/>
          </w:tcPr>
          <w:p>
            <w:pPr>
              <w:spacing w:after="0"/>
            </w:pPr>
            <w:r/>
            <w:r>
              <w:rPr>
                <w:b w:val="0"/>
              </w:rPr>
              <w:t>Đạt / Chưa đạt</w:t>
            </w:r>
          </w:p>
        </w:tc>
        <w:tc>
          <w:tcPr>
            <w:tcW w:type="dxa" w:w="3300"/>
            <w:vAlign w:val="top"/>
          </w:tcPr>
          <w:p>
            <w:pPr>
              <w:spacing w:after="0"/>
            </w:pPr>
            <w:r/>
            <w:r>
              <w:rPr>
                <w:b w:val="0"/>
              </w:rPr>
              <w:t>Ảnh logger và tail -f</w:t>
            </w:r>
          </w:p>
        </w:tc>
      </w:tr>
      <w:tr>
        <w:tc>
          <w:tcPr>
            <w:tcW w:type="dxa" w:w="700"/>
            <w:vAlign w:val="top"/>
          </w:tcPr>
          <w:p>
            <w:pPr>
              <w:spacing w:after="0"/>
            </w:pPr>
            <w:r/>
            <w:r>
              <w:rPr>
                <w:b w:val="0"/>
              </w:rPr>
              <w:t>5</w:t>
            </w:r>
          </w:p>
        </w:tc>
        <w:tc>
          <w:tcPr>
            <w:tcW w:type="dxa" w:w="3600"/>
            <w:vAlign w:val="top"/>
          </w:tcPr>
          <w:p>
            <w:pPr>
              <w:spacing w:after="0"/>
            </w:pPr>
            <w:r/>
            <w:r>
              <w:rPr>
                <w:b w:val="0"/>
              </w:rPr>
              <w:t>Log được lưu trong /var/log/remote/</w:t>
            </w:r>
          </w:p>
        </w:tc>
        <w:tc>
          <w:tcPr>
            <w:tcW w:type="dxa" w:w="1700"/>
            <w:vAlign w:val="top"/>
          </w:tcPr>
          <w:p>
            <w:pPr>
              <w:spacing w:after="0"/>
            </w:pPr>
            <w:r/>
            <w:r>
              <w:rPr>
                <w:b w:val="0"/>
              </w:rPr>
              <w:t>Đạt / Chưa đạt</w:t>
            </w:r>
          </w:p>
        </w:tc>
        <w:tc>
          <w:tcPr>
            <w:tcW w:type="dxa" w:w="3300"/>
            <w:vAlign w:val="top"/>
          </w:tcPr>
          <w:p>
            <w:pPr>
              <w:spacing w:after="0"/>
            </w:pPr>
            <w:r/>
            <w:r>
              <w:rPr>
                <w:b w:val="0"/>
              </w:rPr>
              <w:t>Ảnh ls -l /var/log/remote</w:t>
            </w:r>
          </w:p>
        </w:tc>
      </w:tr>
      <w:tr>
        <w:tc>
          <w:tcPr>
            <w:tcW w:type="dxa" w:w="700"/>
            <w:vAlign w:val="top"/>
          </w:tcPr>
          <w:p>
            <w:pPr>
              <w:spacing w:after="0"/>
            </w:pPr>
            <w:r/>
            <w:r>
              <w:rPr>
                <w:b w:val="0"/>
              </w:rPr>
              <w:t>6</w:t>
            </w:r>
          </w:p>
        </w:tc>
        <w:tc>
          <w:tcPr>
            <w:tcW w:type="dxa" w:w="3600"/>
            <w:vAlign w:val="top"/>
          </w:tcPr>
          <w:p>
            <w:pPr>
              <w:spacing w:after="0"/>
            </w:pPr>
            <w:r/>
            <w:r>
              <w:rPr>
                <w:b w:val="0"/>
              </w:rPr>
              <w:t>Zabbix đọc log bằng item log[]</w:t>
            </w:r>
          </w:p>
        </w:tc>
        <w:tc>
          <w:tcPr>
            <w:tcW w:type="dxa" w:w="1700"/>
            <w:vAlign w:val="top"/>
          </w:tcPr>
          <w:p>
            <w:pPr>
              <w:spacing w:after="0"/>
            </w:pPr>
            <w:r/>
            <w:r>
              <w:rPr>
                <w:b w:val="0"/>
              </w:rPr>
              <w:t>Đạt / Chưa đạt</w:t>
            </w:r>
          </w:p>
        </w:tc>
        <w:tc>
          <w:tcPr>
            <w:tcW w:type="dxa" w:w="3300"/>
            <w:vAlign w:val="top"/>
          </w:tcPr>
          <w:p>
            <w:pPr>
              <w:spacing w:after="0"/>
            </w:pPr>
            <w:r/>
            <w:r>
              <w:rPr>
                <w:b w:val="0"/>
              </w:rPr>
              <w:t>Ảnh Latest data</w:t>
            </w:r>
          </w:p>
        </w:tc>
      </w:tr>
      <w:tr>
        <w:tc>
          <w:tcPr>
            <w:tcW w:type="dxa" w:w="700"/>
            <w:vAlign w:val="top"/>
          </w:tcPr>
          <w:p>
            <w:pPr>
              <w:spacing w:after="0"/>
            </w:pPr>
            <w:r/>
            <w:r>
              <w:rPr>
                <w:b w:val="0"/>
              </w:rPr>
              <w:t>7</w:t>
            </w:r>
          </w:p>
        </w:tc>
        <w:tc>
          <w:tcPr>
            <w:tcW w:type="dxa" w:w="3600"/>
            <w:vAlign w:val="top"/>
          </w:tcPr>
          <w:p>
            <w:pPr>
              <w:spacing w:after="0"/>
            </w:pPr>
            <w:r/>
            <w:r>
              <w:rPr>
                <w:b w:val="0"/>
              </w:rPr>
              <w:t>Trigger phát hiện interface down/login failed</w:t>
            </w:r>
          </w:p>
        </w:tc>
        <w:tc>
          <w:tcPr>
            <w:tcW w:type="dxa" w:w="1700"/>
            <w:vAlign w:val="top"/>
          </w:tcPr>
          <w:p>
            <w:pPr>
              <w:spacing w:after="0"/>
            </w:pPr>
            <w:r/>
            <w:r>
              <w:rPr>
                <w:b w:val="0"/>
              </w:rPr>
              <w:t>Đạt / Chưa đạt</w:t>
            </w:r>
          </w:p>
        </w:tc>
        <w:tc>
          <w:tcPr>
            <w:tcW w:type="dxa" w:w="3300"/>
            <w:vAlign w:val="top"/>
          </w:tcPr>
          <w:p>
            <w:pPr>
              <w:spacing w:after="0"/>
            </w:pPr>
            <w:r/>
            <w:r>
              <w:rPr>
                <w:b w:val="0"/>
              </w:rPr>
              <w:t>Ảnh Problems</w:t>
            </w:r>
          </w:p>
        </w:tc>
      </w:tr>
      <w:tr>
        <w:tc>
          <w:tcPr>
            <w:tcW w:type="dxa" w:w="700"/>
            <w:vAlign w:val="top"/>
          </w:tcPr>
          <w:p>
            <w:pPr>
              <w:spacing w:after="0"/>
            </w:pPr>
            <w:r/>
            <w:r>
              <w:rPr>
                <w:b w:val="0"/>
              </w:rPr>
              <w:t>8</w:t>
            </w:r>
          </w:p>
        </w:tc>
        <w:tc>
          <w:tcPr>
            <w:tcW w:type="dxa" w:w="3600"/>
            <w:vAlign w:val="top"/>
          </w:tcPr>
          <w:p>
            <w:pPr>
              <w:spacing w:after="0"/>
            </w:pPr>
            <w:r/>
            <w:r>
              <w:rPr>
                <w:b w:val="0"/>
              </w:rPr>
              <w:t>Email/SMS/Call demo hoạt động</w:t>
            </w:r>
          </w:p>
        </w:tc>
        <w:tc>
          <w:tcPr>
            <w:tcW w:type="dxa" w:w="1700"/>
            <w:vAlign w:val="top"/>
          </w:tcPr>
          <w:p>
            <w:pPr>
              <w:spacing w:after="0"/>
            </w:pPr>
            <w:r/>
            <w:r>
              <w:rPr>
                <w:b w:val="0"/>
              </w:rPr>
              <w:t>Đạt / Chưa đạt</w:t>
            </w:r>
          </w:p>
        </w:tc>
        <w:tc>
          <w:tcPr>
            <w:tcW w:type="dxa" w:w="3300"/>
            <w:vAlign w:val="top"/>
          </w:tcPr>
          <w:p>
            <w:pPr>
              <w:spacing w:after="0"/>
            </w:pPr>
            <w:r/>
            <w:r>
              <w:rPr>
                <w:b w:val="0"/>
              </w:rPr>
              <w:t>Ảnh Action log hoặc email</w:t>
            </w:r>
          </w:p>
        </w:tc>
      </w:tr>
      <w:tr>
        <w:tc>
          <w:tcPr>
            <w:tcW w:type="dxa" w:w="700"/>
            <w:vAlign w:val="top"/>
          </w:tcPr>
          <w:p>
            <w:pPr>
              <w:spacing w:after="0"/>
            </w:pPr>
            <w:r/>
            <w:r>
              <w:rPr>
                <w:b w:val="0"/>
              </w:rPr>
              <w:t>9</w:t>
            </w:r>
          </w:p>
        </w:tc>
        <w:tc>
          <w:tcPr>
            <w:tcW w:type="dxa" w:w="3600"/>
            <w:vAlign w:val="top"/>
          </w:tcPr>
          <w:p>
            <w:pPr>
              <w:spacing w:after="0"/>
            </w:pPr>
            <w:r/>
            <w:r>
              <w:rPr>
                <w:b w:val="0"/>
              </w:rPr>
              <w:t>Có cơ chế lọc và chống spam alert</w:t>
            </w:r>
          </w:p>
        </w:tc>
        <w:tc>
          <w:tcPr>
            <w:tcW w:type="dxa" w:w="1700"/>
            <w:vAlign w:val="top"/>
          </w:tcPr>
          <w:p>
            <w:pPr>
              <w:spacing w:after="0"/>
            </w:pPr>
            <w:r/>
            <w:r>
              <w:rPr>
                <w:b w:val="0"/>
              </w:rPr>
              <w:t>Đạt / Chưa đạt</w:t>
            </w:r>
          </w:p>
        </w:tc>
        <w:tc>
          <w:tcPr>
            <w:tcW w:type="dxa" w:w="3300"/>
            <w:vAlign w:val="top"/>
          </w:tcPr>
          <w:p>
            <w:pPr>
              <w:spacing w:after="0"/>
            </w:pPr>
            <w:r/>
            <w:r>
              <w:rPr>
                <w:b w:val="0"/>
              </w:rPr>
              <w:t>Ảnh Action step duration/trigger regex</w:t>
            </w:r>
          </w:p>
        </w:tc>
      </w:tr>
    </w:tbl>
    <w:p/>
    <w:p>
      <w:pPr>
        <w:pStyle w:val="Heading1"/>
      </w:pPr>
      <w:r>
        <w:rPr>
          <w:rFonts w:ascii="Calibri" w:hAnsi="Calibri" w:eastAsia="Calibri"/>
        </w:rPr>
        <w:t>17. Nhận xét, hạn chế và hướng phát triển</w:t>
      </w:r>
    </w:p>
    <w:p>
      <w:pPr>
        <w:pStyle w:val="Heading2"/>
      </w:pPr>
      <w:r>
        <w:rPr>
          <w:rFonts w:ascii="Calibri" w:hAnsi="Calibri" w:eastAsia="Calibri"/>
        </w:rPr>
        <w:t>17.1 Nhận xét</w:t>
      </w:r>
    </w:p>
    <w:p>
      <w:r>
        <w:rPr>
          <w:rFonts w:ascii="Calibri" w:hAnsi="Calibri" w:eastAsia="Calibri"/>
        </w:rPr>
        <w:t>Sau khi hoàn thành cấu hình, hệ thống có thể thu thập Syslog tập trung từ các nguồn khác nhau về Zabbix Server. Việc đặt IOU1, R1, Server-1 cùng mạng 192.168.10.0/24 giúp quá trình gửi log đơn giản, dễ kiểm tra và phù hợp với mục tiêu của bài lab. Zabbix không chỉ hiển thị trạng thái thiết bị mà còn đọc nội dung log để phát hiện các sự kiện quan trọng.</w:t>
      </w:r>
    </w:p>
    <w:p>
      <w:pPr>
        <w:pStyle w:val="Heading2"/>
      </w:pPr>
      <w:r>
        <w:rPr>
          <w:rFonts w:ascii="Calibri" w:hAnsi="Calibri" w:eastAsia="Calibri"/>
        </w:rPr>
        <w:t>17.2 Hạn chế</w:t>
      </w:r>
    </w:p>
    <w:p>
      <w:pPr>
        <w:pStyle w:val="ListBullet"/>
      </w:pPr>
      <w:r>
        <w:rPr>
          <w:rFonts w:ascii="Calibri" w:hAnsi="Calibri" w:eastAsia="Calibri"/>
        </w:rPr>
        <w:t>Mô hình sử dụng thiết bị giả lập nên chưa phản ánh toàn bộ độ phức tạp của mạng thực tế.</w:t>
      </w:r>
    </w:p>
    <w:p>
      <w:pPr>
        <w:pStyle w:val="ListBullet"/>
      </w:pPr>
      <w:r>
        <w:rPr>
          <w:rFonts w:ascii="Calibri" w:hAnsi="Calibri" w:eastAsia="Calibri"/>
        </w:rPr>
        <w:t>SMS/Call/Audio có thể chỉ được mô phỏng bằng script trong môi trường lab.</w:t>
      </w:r>
    </w:p>
    <w:p>
      <w:pPr>
        <w:pStyle w:val="ListBullet"/>
      </w:pPr>
      <w:r>
        <w:rPr>
          <w:rFonts w:ascii="Calibri" w:hAnsi="Calibri" w:eastAsia="Calibri"/>
        </w:rPr>
        <w:t>Regex trigger còn đơn giản, có thể chưa phân loại chính xác mọi loại log.</w:t>
      </w:r>
    </w:p>
    <w:p>
      <w:pPr>
        <w:pStyle w:val="ListBullet"/>
      </w:pPr>
      <w:r>
        <w:rPr>
          <w:rFonts w:ascii="Calibri" w:hAnsi="Calibri" w:eastAsia="Calibri"/>
        </w:rPr>
        <w:t>Nếu số lượng thiết bị tăng lớn, cần thiết kế thêm rule phân loại log và lưu trữ lâu dài.</w:t>
      </w:r>
    </w:p>
    <w:p>
      <w:pPr>
        <w:pStyle w:val="Heading2"/>
      </w:pPr>
      <w:r>
        <w:rPr>
          <w:rFonts w:ascii="Calibri" w:hAnsi="Calibri" w:eastAsia="Calibri"/>
        </w:rPr>
        <w:t>17.3 Hướng phát triển</w:t>
      </w:r>
    </w:p>
    <w:p>
      <w:pPr>
        <w:pStyle w:val="ListBullet"/>
      </w:pPr>
      <w:r>
        <w:rPr>
          <w:rFonts w:ascii="Calibri" w:hAnsi="Calibri" w:eastAsia="Calibri"/>
        </w:rPr>
        <w:t>Tích hợp thêm firewall thật, Windows Server, IDS/IPS hoặc SIEM chuyên dụng.</w:t>
      </w:r>
    </w:p>
    <w:p>
      <w:pPr>
        <w:pStyle w:val="ListBullet"/>
      </w:pPr>
      <w:r>
        <w:rPr>
          <w:rFonts w:ascii="Calibri" w:hAnsi="Calibri" w:eastAsia="Calibri"/>
        </w:rPr>
        <w:t>Tạo template Zabbix riêng cho Syslog Cisco và Linux.</w:t>
      </w:r>
    </w:p>
    <w:p>
      <w:pPr>
        <w:pStyle w:val="ListBullet"/>
      </w:pPr>
      <w:r>
        <w:rPr>
          <w:rFonts w:ascii="Calibri" w:hAnsi="Calibri" w:eastAsia="Calibri"/>
        </w:rPr>
        <w:t>Gửi cảnh báo qua Telegram, Slack hoặc Microsoft Teams.</w:t>
      </w:r>
    </w:p>
    <w:p>
      <w:pPr>
        <w:pStyle w:val="ListBullet"/>
      </w:pPr>
      <w:r>
        <w:rPr>
          <w:rFonts w:ascii="Calibri" w:hAnsi="Calibri" w:eastAsia="Calibri"/>
        </w:rPr>
        <w:t>Phân loại severity chi tiết hơn theo loại sự kiện và tài sản bị ảnh hưởng.</w:t>
      </w:r>
    </w:p>
    <w:p>
      <w:pPr>
        <w:pStyle w:val="ListBullet"/>
      </w:pPr>
      <w:r>
        <w:rPr>
          <w:rFonts w:ascii="Calibri" w:hAnsi="Calibri" w:eastAsia="Calibri"/>
        </w:rPr>
        <w:t>Tích hợp thuật toán phát hiện bất thường để nhận diện log tăng đột biến hoặc hành vi lặp lại bất thường.</w:t>
      </w:r>
    </w:p>
    <w:p>
      <w:pPr>
        <w:pStyle w:val="Heading1"/>
      </w:pPr>
      <w:r>
        <w:rPr>
          <w:rFonts w:ascii="Calibri" w:hAnsi="Calibri" w:eastAsia="Calibri"/>
        </w:rPr>
        <w:t>18. Kết luận</w:t>
      </w:r>
    </w:p>
    <w:p>
      <w:r>
        <w:rPr>
          <w:rFonts w:ascii="Calibri" w:hAnsi="Calibri" w:eastAsia="Calibri"/>
        </w:rPr>
        <w:t>Bài Lab 03 đã xây dựng được hệ thống thu thập Syslog tập trung và cảnh báo an toàn mạng bằng Zabbix. Mô hình sử dụng Zabbix Server làm Syslog Collector, IOU1 làm switch gửi log, R1 làm router/firewall giả lập và Server-1 làm Linux Server gửi log hệ thống. Các log được gửi về Zabbix Server, lưu tại /var/log/remote/ và được Zabbix phân tích bằng item log[] cùng trigger.</w:t>
      </w:r>
    </w:p>
    <w:p>
      <w:r>
        <w:rPr>
          <w:rFonts w:ascii="Calibri" w:hAnsi="Calibri" w:eastAsia="Calibri"/>
        </w:rPr>
        <w:t>Kết quả quan trọng nhất của bài lab là sinh viên hiểu được quy trình giám sát liên tục: thu thập log, lưu trữ, lọc sự kiện quan trọng, hiển thị dashboard và gửi cảnh báo. Đồng thời, bài lab nhấn mạnh rằng cảnh báo hiệu quả không phải là gửi thật nhiều thông báo, mà là gửi đúng sự kiện, đúng người nhận, đúng thời điểm và có cơ chế hạn chế spam alert.</w:t>
      </w:r>
    </w:p>
    <w:p>
      <w:pPr>
        <w:pStyle w:val="Heading1"/>
      </w:pPr>
      <w:r>
        <w:rPr>
          <w:rFonts w:ascii="Calibri" w:hAnsi="Calibri" w:eastAsia="Calibri"/>
        </w:rPr>
        <w:t>Tài liệu tham khảo</w:t>
      </w:r>
    </w:p>
    <w:p>
      <w:pPr>
        <w:pStyle w:val="ListBullet"/>
      </w:pPr>
      <w:r>
        <w:rPr>
          <w:rFonts w:ascii="Calibri" w:hAnsi="Calibri" w:eastAsia="Calibri"/>
        </w:rPr>
        <w:t>Zabbix Documentation - Items, Triggers, Actions and Notifications.</w:t>
      </w:r>
    </w:p>
    <w:p>
      <w:pPr>
        <w:pStyle w:val="ListBullet"/>
      </w:pPr>
      <w:r>
        <w:rPr>
          <w:rFonts w:ascii="Calibri" w:hAnsi="Calibri" w:eastAsia="Calibri"/>
        </w:rPr>
        <w:t>rsyslog Documentation - Remote Syslog configuration.</w:t>
      </w:r>
    </w:p>
    <w:p>
      <w:pPr>
        <w:pStyle w:val="ListBullet"/>
      </w:pPr>
      <w:r>
        <w:rPr>
          <w:rFonts w:ascii="Calibri" w:hAnsi="Calibri" w:eastAsia="Calibri"/>
        </w:rPr>
        <w:t>Cisco IOS Logging Configuration Guide.</w:t>
      </w:r>
    </w:p>
    <w:p>
      <w:pPr>
        <w:pStyle w:val="ListBullet"/>
      </w:pPr>
      <w:r>
        <w:rPr>
          <w:rFonts w:ascii="Calibri" w:hAnsi="Calibri" w:eastAsia="Calibri"/>
        </w:rPr>
        <w:t>Tài liệu yêu cầu Lab 03 môn Hệ thống giám sát an toàn mạng.</w:t>
      </w:r>
    </w:p>
    <w:sectPr w:rsidR="00FC693F" w:rsidRPr="0006063C" w:rsidSect="00034616">
      <w:headerReference w:type="default" r:id="rId9"/>
      <w:footerReference w:type="default" r:id="rId10"/>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Hệ thống giám sát an toàn mạng | Báo cáo thực hành Lab 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Lab 03 - Centralized Syslog Monitoring with Zabbix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60"/>
      <w:ind w:left="288" w:right="144"/>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