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848" w:rsidRDefault="002B3848" w:rsidP="002B3848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2B3848" w:rsidRDefault="002B3848" w:rsidP="002B3848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2B3848" w:rsidRDefault="002B3848" w:rsidP="002B3848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spacing w:before="1"/>
        <w:rPr>
          <w:b/>
        </w:rPr>
      </w:pPr>
    </w:p>
    <w:p w:rsidR="002B3848" w:rsidRPr="002B3848" w:rsidRDefault="002B3848" w:rsidP="002B3848">
      <w:pPr>
        <w:ind w:left="371" w:right="291"/>
        <w:jc w:val="center"/>
        <w:rPr>
          <w:b/>
          <w:sz w:val="28"/>
          <w:lang w:val="en-US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lang w:val="en-US"/>
        </w:rPr>
        <w:t>11</w:t>
      </w: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spacing w:before="8"/>
        <w:rPr>
          <w:b/>
          <w:sz w:val="24"/>
        </w:rPr>
      </w:pPr>
    </w:p>
    <w:p w:rsidR="002B3848" w:rsidRDefault="002B3848" w:rsidP="002B3848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rPr>
          <w:b/>
          <w:sz w:val="20"/>
        </w:rPr>
      </w:pPr>
    </w:p>
    <w:p w:rsidR="002B3848" w:rsidRDefault="002B3848" w:rsidP="002B3848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2B3848" w:rsidTr="0035361C">
        <w:trPr>
          <w:trHeight w:val="314"/>
        </w:trPr>
        <w:tc>
          <w:tcPr>
            <w:tcW w:w="5476" w:type="dxa"/>
          </w:tcPr>
          <w:p w:rsidR="002B3848" w:rsidRPr="00033537" w:rsidRDefault="002B3848" w:rsidP="0035361C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033537">
              <w:rPr>
                <w:sz w:val="28"/>
                <w:lang w:val="ru-RU"/>
              </w:rPr>
              <w:t>Выполнил</w:t>
            </w:r>
            <w:r w:rsidRPr="00033537">
              <w:rPr>
                <w:spacing w:val="-4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студент</w:t>
            </w:r>
            <w:r w:rsidRPr="00033537">
              <w:rPr>
                <w:spacing w:val="-6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группы</w:t>
            </w:r>
            <w:r w:rsidRPr="00033537">
              <w:rPr>
                <w:spacing w:val="4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ПИЖ-б-о-20-1</w:t>
            </w:r>
          </w:p>
        </w:tc>
      </w:tr>
      <w:tr w:rsidR="002B3848" w:rsidTr="0035361C">
        <w:trPr>
          <w:trHeight w:val="323"/>
        </w:trPr>
        <w:tc>
          <w:tcPr>
            <w:tcW w:w="5476" w:type="dxa"/>
          </w:tcPr>
          <w:p w:rsidR="002B3848" w:rsidRDefault="002B3848" w:rsidP="0035361C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B3848" w:rsidTr="0035361C">
        <w:trPr>
          <w:trHeight w:val="323"/>
        </w:trPr>
        <w:tc>
          <w:tcPr>
            <w:tcW w:w="5476" w:type="dxa"/>
          </w:tcPr>
          <w:p w:rsidR="002B3848" w:rsidRDefault="002B3848" w:rsidP="0035361C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2B3848" w:rsidTr="0035361C">
        <w:trPr>
          <w:trHeight w:val="321"/>
        </w:trPr>
        <w:tc>
          <w:tcPr>
            <w:tcW w:w="5476" w:type="dxa"/>
          </w:tcPr>
          <w:p w:rsidR="002B3848" w:rsidRDefault="002B3848" w:rsidP="0035361C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B3848" w:rsidTr="0035361C">
        <w:trPr>
          <w:trHeight w:val="439"/>
        </w:trPr>
        <w:tc>
          <w:tcPr>
            <w:tcW w:w="5476" w:type="dxa"/>
          </w:tcPr>
          <w:p w:rsidR="002B3848" w:rsidRPr="00033537" w:rsidRDefault="002B3848" w:rsidP="0035361C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033537">
              <w:rPr>
                <w:sz w:val="28"/>
                <w:lang w:val="ru-RU"/>
              </w:rPr>
              <w:t>Проверил</w:t>
            </w:r>
            <w:r w:rsidRPr="00033537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033537">
              <w:rPr>
                <w:sz w:val="28"/>
                <w:lang w:val="ru-RU"/>
              </w:rPr>
              <w:t>Воронкин</w:t>
            </w:r>
            <w:proofErr w:type="spellEnd"/>
            <w:r w:rsidRPr="00033537">
              <w:rPr>
                <w:spacing w:val="-6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Р.А.</w:t>
            </w:r>
            <w:r w:rsidRPr="00033537">
              <w:rPr>
                <w:spacing w:val="4"/>
                <w:sz w:val="28"/>
                <w:lang w:val="ru-RU"/>
              </w:rPr>
              <w:t xml:space="preserve"> </w:t>
            </w:r>
            <w:r w:rsidRPr="00033537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033537">
              <w:rPr>
                <w:sz w:val="28"/>
                <w:u w:val="single"/>
                <w:lang w:val="ru-RU"/>
              </w:rPr>
              <w:tab/>
            </w:r>
          </w:p>
          <w:p w:rsidR="002B3848" w:rsidRPr="00033537" w:rsidRDefault="002B3848" w:rsidP="0035361C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033537">
              <w:rPr>
                <w:sz w:val="10"/>
                <w:lang w:val="ru-RU"/>
              </w:rPr>
              <w:t>(подпись)</w:t>
            </w:r>
          </w:p>
        </w:tc>
      </w:tr>
    </w:tbl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pStyle w:val="a3"/>
        <w:rPr>
          <w:b/>
          <w:sz w:val="30"/>
        </w:rPr>
      </w:pPr>
    </w:p>
    <w:p w:rsidR="002B3848" w:rsidRDefault="002B3848" w:rsidP="002B3848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2B3848" w:rsidRDefault="002B3848" w:rsidP="002B3848">
      <w:pPr>
        <w:jc w:val="center"/>
        <w:rPr>
          <w:sz w:val="28"/>
        </w:rPr>
        <w:sectPr w:rsidR="002B3848" w:rsidSect="00033537">
          <w:pgSz w:w="11910" w:h="16840"/>
          <w:pgMar w:top="1040" w:right="180" w:bottom="280" w:left="1580" w:header="720" w:footer="720" w:gutter="0"/>
          <w:cols w:space="720"/>
        </w:sectPr>
      </w:pPr>
    </w:p>
    <w:p w:rsidR="00EC454F" w:rsidRDefault="002B3848" w:rsidP="002B38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2B3848" w:rsidRDefault="002B3848" w:rsidP="002B3848">
      <w:pPr>
        <w:jc w:val="center"/>
        <w:rPr>
          <w:b/>
          <w:sz w:val="28"/>
          <w:szCs w:val="28"/>
        </w:rPr>
      </w:pPr>
    </w:p>
    <w:p w:rsidR="002B3848" w:rsidRPr="002B3848" w:rsidRDefault="002B3848" w:rsidP="002B3848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Пример 1</w:t>
      </w:r>
    </w:p>
    <w:p w:rsidR="002B3848" w:rsidRDefault="002B3848" w:rsidP="002B3848">
      <w:pPr>
        <w:pStyle w:val="a5"/>
        <w:rPr>
          <w:sz w:val="28"/>
          <w:szCs w:val="28"/>
        </w:rPr>
      </w:pPr>
    </w:p>
    <w:p w:rsidR="002B3848" w:rsidRDefault="002B3848" w:rsidP="002B3848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12A55A" wp14:editId="62B998BF">
            <wp:extent cx="39052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51770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8AC10C" wp14:editId="0C1CD842">
            <wp:extent cx="4933950" cy="779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51770">
      <w:pPr>
        <w:pStyle w:val="a5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C59706" wp14:editId="608173A0">
            <wp:extent cx="5476875" cy="2990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51770">
      <w:pPr>
        <w:pStyle w:val="a5"/>
        <w:ind w:left="-142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5D767C" wp14:editId="116E7733">
            <wp:extent cx="5940425" cy="8269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51770">
      <w:pPr>
        <w:pStyle w:val="a5"/>
        <w:ind w:left="0" w:hanging="72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DF4732" wp14:editId="0F273DFC">
            <wp:extent cx="545782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B3848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Рисунки 1, 2, 3, 4, 5 – код программы</w:t>
      </w:r>
    </w:p>
    <w:p w:rsidR="00251770" w:rsidRDefault="00251770" w:rsidP="002B3848">
      <w:pPr>
        <w:pStyle w:val="a5"/>
        <w:jc w:val="center"/>
        <w:rPr>
          <w:sz w:val="28"/>
          <w:szCs w:val="28"/>
        </w:rPr>
      </w:pPr>
    </w:p>
    <w:p w:rsidR="00251770" w:rsidRDefault="00251770" w:rsidP="00251770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A9789C" wp14:editId="1DCD5680">
            <wp:extent cx="5934075" cy="3800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выполнения программы</w:t>
      </w:r>
    </w:p>
    <w:p w:rsidR="00251770" w:rsidRDefault="00251770" w:rsidP="00251770">
      <w:pPr>
        <w:pStyle w:val="a5"/>
        <w:ind w:left="0"/>
        <w:rPr>
          <w:sz w:val="28"/>
          <w:szCs w:val="28"/>
        </w:rPr>
      </w:pPr>
      <w:r>
        <w:rPr>
          <w:sz w:val="28"/>
          <w:szCs w:val="28"/>
        </w:rPr>
        <w:br/>
        <w:t>2. Пример 2</w:t>
      </w:r>
    </w:p>
    <w:p w:rsidR="00251770" w:rsidRDefault="00251770" w:rsidP="00251770">
      <w:pPr>
        <w:pStyle w:val="a5"/>
        <w:ind w:left="0"/>
        <w:rPr>
          <w:sz w:val="28"/>
          <w:szCs w:val="28"/>
        </w:rPr>
      </w:pPr>
    </w:p>
    <w:p w:rsidR="00251770" w:rsidRDefault="00251770" w:rsidP="00251770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6CAE24" wp14:editId="33615DFD">
            <wp:extent cx="3886200" cy="531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код программы</w:t>
      </w: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293E0" wp14:editId="720FE0F9">
            <wp:extent cx="201930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выполнения программы при 10</w:t>
      </w: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6F569" wp14:editId="7C0CF77D">
            <wp:extent cx="2124075" cy="60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выполнения программы при -10</w:t>
      </w: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03497" wp14:editId="360AD4F7">
            <wp:extent cx="1838325" cy="542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выполнения программы при 0</w:t>
      </w:r>
    </w:p>
    <w:p w:rsidR="00251770" w:rsidRDefault="00251770" w:rsidP="00251770">
      <w:pPr>
        <w:pStyle w:val="a5"/>
        <w:ind w:left="0"/>
        <w:jc w:val="center"/>
        <w:rPr>
          <w:sz w:val="28"/>
          <w:szCs w:val="28"/>
        </w:rPr>
      </w:pPr>
    </w:p>
    <w:p w:rsidR="00251770" w:rsidRPr="00251770" w:rsidRDefault="00251770" w:rsidP="00251770">
      <w:pPr>
        <w:pStyle w:val="a5"/>
        <w:numPr>
          <w:ilvl w:val="0"/>
          <w:numId w:val="2"/>
        </w:numPr>
        <w:rPr>
          <w:sz w:val="28"/>
          <w:szCs w:val="28"/>
        </w:rPr>
      </w:pPr>
      <w:r w:rsidRPr="00251770">
        <w:rPr>
          <w:sz w:val="28"/>
          <w:szCs w:val="28"/>
        </w:rPr>
        <w:t>Пример 3</w:t>
      </w:r>
    </w:p>
    <w:p w:rsidR="00251770" w:rsidRPr="00251770" w:rsidRDefault="00251770" w:rsidP="00251770">
      <w:pPr>
        <w:pStyle w:val="a5"/>
        <w:ind w:left="0"/>
        <w:jc w:val="center"/>
        <w:rPr>
          <w:sz w:val="28"/>
          <w:szCs w:val="28"/>
        </w:rPr>
      </w:pPr>
    </w:p>
    <w:p w:rsidR="00251770" w:rsidRDefault="008970E9" w:rsidP="00251770">
      <w:pPr>
        <w:pStyle w:val="a5"/>
        <w:tabs>
          <w:tab w:val="left" w:pos="567"/>
        </w:tabs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C8E160" wp14:editId="1E7870BC">
            <wp:extent cx="5940425" cy="512437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E9" w:rsidRDefault="008970E9" w:rsidP="00251770">
      <w:pPr>
        <w:pStyle w:val="a5"/>
        <w:tabs>
          <w:tab w:val="left" w:pos="567"/>
        </w:tabs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код программы</w:t>
      </w:r>
    </w:p>
    <w:p w:rsidR="008970E9" w:rsidRDefault="008970E9" w:rsidP="00251770">
      <w:pPr>
        <w:pStyle w:val="a5"/>
        <w:tabs>
          <w:tab w:val="left" w:pos="567"/>
        </w:tabs>
        <w:ind w:left="0"/>
        <w:jc w:val="center"/>
        <w:rPr>
          <w:sz w:val="28"/>
          <w:szCs w:val="28"/>
        </w:rPr>
      </w:pPr>
    </w:p>
    <w:p w:rsidR="008970E9" w:rsidRDefault="008970E9" w:rsidP="00251770">
      <w:pPr>
        <w:pStyle w:val="a5"/>
        <w:tabs>
          <w:tab w:val="left" w:pos="567"/>
        </w:tabs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11354B" wp14:editId="79367275">
            <wp:extent cx="3562350" cy="1428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E9" w:rsidRDefault="008970E9" w:rsidP="00251770">
      <w:pPr>
        <w:pStyle w:val="a5"/>
        <w:tabs>
          <w:tab w:val="left" w:pos="567"/>
        </w:tabs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 выполнения программы</w:t>
      </w:r>
    </w:p>
    <w:p w:rsidR="008970E9" w:rsidRDefault="008970E9" w:rsidP="00251770">
      <w:pPr>
        <w:pStyle w:val="a5"/>
        <w:tabs>
          <w:tab w:val="left" w:pos="567"/>
        </w:tabs>
        <w:ind w:left="0"/>
        <w:jc w:val="center"/>
        <w:rPr>
          <w:sz w:val="28"/>
          <w:szCs w:val="28"/>
        </w:rPr>
      </w:pPr>
    </w:p>
    <w:p w:rsidR="008970E9" w:rsidRDefault="008970E9" w:rsidP="00251770">
      <w:pPr>
        <w:pStyle w:val="a5"/>
        <w:tabs>
          <w:tab w:val="left" w:pos="567"/>
        </w:tabs>
        <w:ind w:left="0"/>
        <w:jc w:val="center"/>
        <w:rPr>
          <w:sz w:val="28"/>
          <w:szCs w:val="28"/>
        </w:rPr>
      </w:pPr>
    </w:p>
    <w:p w:rsidR="008970E9" w:rsidRDefault="008970E9" w:rsidP="008970E9">
      <w:pPr>
        <w:pStyle w:val="a5"/>
        <w:numPr>
          <w:ilvl w:val="0"/>
          <w:numId w:val="2"/>
        </w:numPr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Пример 4</w:t>
      </w:r>
    </w:p>
    <w:p w:rsidR="008970E9" w:rsidRDefault="008970E9" w:rsidP="008970E9">
      <w:pPr>
        <w:pStyle w:val="a5"/>
        <w:tabs>
          <w:tab w:val="left" w:pos="567"/>
        </w:tabs>
        <w:rPr>
          <w:sz w:val="28"/>
          <w:szCs w:val="28"/>
        </w:rPr>
      </w:pPr>
    </w:p>
    <w:p w:rsidR="008970E9" w:rsidRDefault="008970E9" w:rsidP="008970E9">
      <w:pPr>
        <w:pStyle w:val="a5"/>
        <w:tabs>
          <w:tab w:val="left" w:pos="567"/>
        </w:tabs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EE7B9E" wp14:editId="33E2AECA">
            <wp:extent cx="4429125" cy="3486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E9" w:rsidRDefault="008970E9" w:rsidP="008970E9">
      <w:pPr>
        <w:pStyle w:val="a5"/>
        <w:tabs>
          <w:tab w:val="left" w:pos="56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код программы</w:t>
      </w:r>
    </w:p>
    <w:p w:rsidR="008970E9" w:rsidRDefault="008970E9" w:rsidP="008970E9">
      <w:pPr>
        <w:pStyle w:val="a5"/>
        <w:tabs>
          <w:tab w:val="left" w:pos="567"/>
        </w:tabs>
        <w:jc w:val="center"/>
        <w:rPr>
          <w:sz w:val="28"/>
          <w:szCs w:val="28"/>
        </w:rPr>
      </w:pPr>
    </w:p>
    <w:p w:rsidR="008970E9" w:rsidRDefault="008970E9" w:rsidP="008970E9">
      <w:pPr>
        <w:pStyle w:val="a5"/>
        <w:tabs>
          <w:tab w:val="left" w:pos="567"/>
        </w:tabs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1CB69" wp14:editId="4FAD2F00">
            <wp:extent cx="2762250" cy="1190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E9" w:rsidRDefault="008970E9" w:rsidP="008970E9">
      <w:pPr>
        <w:pStyle w:val="a5"/>
        <w:tabs>
          <w:tab w:val="left" w:pos="56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результат выполнения программы</w:t>
      </w:r>
    </w:p>
    <w:p w:rsidR="008970E9" w:rsidRDefault="008970E9" w:rsidP="008970E9">
      <w:pPr>
        <w:pStyle w:val="a5"/>
        <w:tabs>
          <w:tab w:val="left" w:pos="567"/>
        </w:tabs>
        <w:jc w:val="center"/>
        <w:rPr>
          <w:sz w:val="28"/>
          <w:szCs w:val="28"/>
        </w:rPr>
      </w:pPr>
    </w:p>
    <w:p w:rsidR="008970E9" w:rsidRDefault="009C16F2" w:rsidP="009C16F2">
      <w:pPr>
        <w:pStyle w:val="a5"/>
        <w:numPr>
          <w:ilvl w:val="0"/>
          <w:numId w:val="2"/>
        </w:numPr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Пример 5</w:t>
      </w:r>
    </w:p>
    <w:p w:rsidR="009C16F2" w:rsidRDefault="009C16F2" w:rsidP="009C16F2">
      <w:pPr>
        <w:pStyle w:val="a5"/>
        <w:tabs>
          <w:tab w:val="left" w:pos="567"/>
        </w:tabs>
        <w:rPr>
          <w:sz w:val="28"/>
          <w:szCs w:val="28"/>
        </w:rPr>
      </w:pPr>
    </w:p>
    <w:p w:rsidR="009C16F2" w:rsidRDefault="009C16F2" w:rsidP="009C16F2">
      <w:pPr>
        <w:pStyle w:val="a5"/>
        <w:tabs>
          <w:tab w:val="left" w:pos="567"/>
        </w:tabs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BA4B29" wp14:editId="7FAB75D2">
            <wp:extent cx="3762375" cy="5715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F2" w:rsidRDefault="009C16F2" w:rsidP="009C16F2">
      <w:pPr>
        <w:pStyle w:val="a5"/>
        <w:tabs>
          <w:tab w:val="left" w:pos="56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код программы</w:t>
      </w:r>
    </w:p>
    <w:p w:rsidR="009C16F2" w:rsidRDefault="009C16F2" w:rsidP="009C16F2">
      <w:pPr>
        <w:pStyle w:val="a5"/>
        <w:tabs>
          <w:tab w:val="left" w:pos="567"/>
        </w:tabs>
        <w:jc w:val="center"/>
        <w:rPr>
          <w:sz w:val="28"/>
          <w:szCs w:val="28"/>
        </w:rPr>
      </w:pPr>
    </w:p>
    <w:p w:rsidR="009C16F2" w:rsidRDefault="009C16F2" w:rsidP="009C16F2">
      <w:pPr>
        <w:pStyle w:val="a5"/>
        <w:tabs>
          <w:tab w:val="left" w:pos="567"/>
        </w:tabs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1FC465" wp14:editId="00B26D1D">
            <wp:extent cx="280987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F2" w:rsidRDefault="009C16F2" w:rsidP="009C16F2">
      <w:pPr>
        <w:pStyle w:val="a5"/>
        <w:tabs>
          <w:tab w:val="left" w:pos="567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результат выполнения программы</w:t>
      </w:r>
    </w:p>
    <w:p w:rsidR="009C16F2" w:rsidRDefault="009C16F2" w:rsidP="009C16F2">
      <w:pPr>
        <w:pStyle w:val="a5"/>
        <w:tabs>
          <w:tab w:val="left" w:pos="567"/>
        </w:tabs>
        <w:jc w:val="center"/>
        <w:rPr>
          <w:sz w:val="28"/>
          <w:szCs w:val="28"/>
        </w:rPr>
      </w:pPr>
    </w:p>
    <w:p w:rsidR="009C16F2" w:rsidRDefault="009C16F2" w:rsidP="009C16F2">
      <w:pPr>
        <w:pStyle w:val="a5"/>
        <w:numPr>
          <w:ilvl w:val="0"/>
          <w:numId w:val="2"/>
        </w:numPr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</w:p>
    <w:p w:rsidR="009C16F2" w:rsidRDefault="009C16F2" w:rsidP="009C16F2">
      <w:pPr>
        <w:pStyle w:val="a5"/>
        <w:tabs>
          <w:tab w:val="left" w:pos="567"/>
        </w:tabs>
        <w:rPr>
          <w:sz w:val="28"/>
          <w:szCs w:val="28"/>
        </w:rPr>
      </w:pPr>
    </w:p>
    <w:p w:rsidR="009C16F2" w:rsidRDefault="009C16F2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FE88A9" wp14:editId="0EACA9F3">
            <wp:extent cx="5534025" cy="400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F2" w:rsidRDefault="009E448A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5DB0FB" wp14:editId="21CADD7B">
            <wp:extent cx="4972050" cy="7667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09E223" wp14:editId="0387793B">
            <wp:extent cx="4486275" cy="3371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15DAEF" wp14:editId="0815F366">
            <wp:extent cx="5940425" cy="6944086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1EE87F" wp14:editId="6BCA5309">
            <wp:extent cx="2266950" cy="666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Рисунки 17, 18, 19, 20, 21 – код программы</w:t>
      </w: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</w:rPr>
      </w:pP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8D845C" wp14:editId="02BA10CF">
            <wp:extent cx="5940425" cy="2425464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22 – результат выполнения программы</w:t>
      </w: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sz w:val="28"/>
          <w:szCs w:val="28"/>
        </w:rPr>
      </w:pP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9E448A" w:rsidRDefault="009E448A" w:rsidP="009C16F2">
      <w:pPr>
        <w:pStyle w:val="a5"/>
        <w:tabs>
          <w:tab w:val="left" w:pos="0"/>
        </w:tabs>
        <w:ind w:left="0"/>
        <w:jc w:val="center"/>
        <w:rPr>
          <w:b/>
          <w:sz w:val="28"/>
          <w:szCs w:val="28"/>
        </w:rPr>
      </w:pPr>
    </w:p>
    <w:p w:rsidR="009E448A" w:rsidRDefault="009E448A" w:rsidP="009E448A">
      <w:pPr>
        <w:pStyle w:val="a5"/>
        <w:numPr>
          <w:ilvl w:val="0"/>
          <w:numId w:val="3"/>
        </w:numPr>
        <w:tabs>
          <w:tab w:val="left" w:pos="0"/>
        </w:tabs>
        <w:jc w:val="center"/>
      </w:pPr>
      <w:r>
        <w:t xml:space="preserve">Каково назначение функций в языке программирования </w:t>
      </w:r>
      <w:proofErr w:type="spellStart"/>
      <w:r>
        <w:t>Python</w:t>
      </w:r>
      <w:proofErr w:type="spellEnd"/>
      <w:r>
        <w:t>?</w:t>
      </w:r>
    </w:p>
    <w:p w:rsidR="009E448A" w:rsidRDefault="009E448A" w:rsidP="009E448A">
      <w:pPr>
        <w:pStyle w:val="a5"/>
        <w:tabs>
          <w:tab w:val="left" w:pos="0"/>
        </w:tabs>
      </w:pPr>
      <w:r>
        <w:t xml:space="preserve"> Функция представляет собой обособленный участок кода, который можно вызывать, обратившись к нему по имени, которым он был назван. При вызове происходит выполнение команд тела функции.</w:t>
      </w:r>
    </w:p>
    <w:p w:rsidR="009E448A" w:rsidRDefault="009E448A" w:rsidP="009E448A">
      <w:pPr>
        <w:pStyle w:val="a5"/>
        <w:numPr>
          <w:ilvl w:val="0"/>
          <w:numId w:val="3"/>
        </w:numPr>
        <w:tabs>
          <w:tab w:val="left" w:pos="0"/>
        </w:tabs>
      </w:pPr>
      <w:r>
        <w:t xml:space="preserve">Каково назначение операторов </w:t>
      </w:r>
      <w:proofErr w:type="spellStart"/>
      <w:r>
        <w:t>def</w:t>
      </w:r>
      <w:proofErr w:type="spellEnd"/>
      <w:r>
        <w:t xml:space="preserve"> и </w:t>
      </w:r>
      <w:proofErr w:type="spellStart"/>
      <w:r>
        <w:t>return</w:t>
      </w:r>
      <w:proofErr w:type="spellEnd"/>
      <w:r>
        <w:t>?</w:t>
      </w:r>
    </w:p>
    <w:p w:rsidR="009E448A" w:rsidRDefault="009E448A" w:rsidP="009E448A">
      <w:pPr>
        <w:pStyle w:val="a5"/>
        <w:tabs>
          <w:tab w:val="left" w:pos="0"/>
        </w:tabs>
      </w:pPr>
      <w:r>
        <w:t xml:space="preserve">В языке программирования </w:t>
      </w:r>
      <w:proofErr w:type="spellStart"/>
      <w:r>
        <w:t>Python</w:t>
      </w:r>
      <w:proofErr w:type="spellEnd"/>
      <w:r>
        <w:t xml:space="preserve"> функции определяются с помощью оператора </w:t>
      </w:r>
      <w:proofErr w:type="spellStart"/>
      <w:r>
        <w:t>def</w:t>
      </w:r>
      <w:proofErr w:type="spellEnd"/>
      <w:r>
        <w:t xml:space="preserve">. Выход из функции и передача данных в то место, откуда она была вызвана, выполняется оператором </w:t>
      </w:r>
      <w:proofErr w:type="spellStart"/>
      <w:r>
        <w:t>return</w:t>
      </w:r>
      <w:proofErr w:type="spellEnd"/>
      <w:r>
        <w:t xml:space="preserve">. </w:t>
      </w:r>
    </w:p>
    <w:p w:rsidR="009E448A" w:rsidRDefault="009E448A" w:rsidP="009E448A">
      <w:pPr>
        <w:pStyle w:val="a5"/>
        <w:numPr>
          <w:ilvl w:val="0"/>
          <w:numId w:val="3"/>
        </w:numPr>
        <w:tabs>
          <w:tab w:val="left" w:pos="0"/>
        </w:tabs>
      </w:pPr>
      <w:r>
        <w:t xml:space="preserve">Каково назначение локальных и глобальных переменных при написании функций в </w:t>
      </w:r>
      <w:proofErr w:type="spellStart"/>
      <w:r>
        <w:t>Python</w:t>
      </w:r>
      <w:proofErr w:type="spellEnd"/>
      <w:r>
        <w:t xml:space="preserve">? </w:t>
      </w:r>
    </w:p>
    <w:p w:rsidR="009E448A" w:rsidRDefault="009E448A" w:rsidP="009E448A">
      <w:pPr>
        <w:pStyle w:val="a5"/>
        <w:tabs>
          <w:tab w:val="left" w:pos="0"/>
        </w:tabs>
      </w:pPr>
      <w:r>
        <w:t xml:space="preserve">Локальные переменные видны только в локальной области видимости, которой может выступать отдельно взятая функция. Глобальные переменные видны во всей программе. "Видны" – значит, известны, доступны. К ним можно обратиться по имени и получить связанное с ними значение. К глобальной переменной можно обратиться из локальной области видимости. К локальной переменной нельзя обратиться из глобальной области видимости, потому что локальная переменная существует только в момент выполнения тела функции. </w:t>
      </w:r>
    </w:p>
    <w:p w:rsidR="009E448A" w:rsidRDefault="009E448A" w:rsidP="009E448A">
      <w:pPr>
        <w:pStyle w:val="a5"/>
        <w:numPr>
          <w:ilvl w:val="0"/>
          <w:numId w:val="3"/>
        </w:numPr>
        <w:tabs>
          <w:tab w:val="left" w:pos="0"/>
        </w:tabs>
      </w:pPr>
      <w:r>
        <w:t xml:space="preserve">Как вернуть несколько значений из функции </w:t>
      </w:r>
      <w:proofErr w:type="spellStart"/>
      <w:r>
        <w:t>Python</w:t>
      </w:r>
      <w:proofErr w:type="spellEnd"/>
      <w:r>
        <w:t>?</w:t>
      </w:r>
    </w:p>
    <w:p w:rsidR="009E448A" w:rsidRDefault="009E448A" w:rsidP="009E448A">
      <w:pPr>
        <w:pStyle w:val="a5"/>
        <w:tabs>
          <w:tab w:val="left" w:pos="0"/>
        </w:tabs>
      </w:pPr>
      <w:r>
        <w:t xml:space="preserve">В Питоне позволительно возвращать из функции несколько объектов, перечислив их через запятую после команды </w:t>
      </w:r>
      <w:proofErr w:type="spellStart"/>
      <w:r>
        <w:t>return</w:t>
      </w:r>
      <w:proofErr w:type="spellEnd"/>
      <w:r>
        <w:t>.</w:t>
      </w:r>
    </w:p>
    <w:p w:rsidR="009E448A" w:rsidRDefault="009E448A" w:rsidP="009E448A">
      <w:pPr>
        <w:pStyle w:val="a5"/>
        <w:numPr>
          <w:ilvl w:val="0"/>
          <w:numId w:val="3"/>
        </w:numPr>
        <w:tabs>
          <w:tab w:val="left" w:pos="0"/>
        </w:tabs>
      </w:pPr>
      <w:r>
        <w:t xml:space="preserve">Какие существуют способы передачи значений в функцию? </w:t>
      </w:r>
    </w:p>
    <w:p w:rsidR="009E448A" w:rsidRDefault="009E448A" w:rsidP="009E448A">
      <w:pPr>
        <w:pStyle w:val="a5"/>
        <w:tabs>
          <w:tab w:val="left" w:pos="0"/>
        </w:tabs>
      </w:pPr>
      <w:r>
        <w:t xml:space="preserve">C </w:t>
      </w:r>
      <w:proofErr w:type="gramStart"/>
      <w:r>
        <w:t>помощью</w:t>
      </w:r>
      <w:proofErr w:type="gramEnd"/>
      <w:r>
        <w:t xml:space="preserve"> так называемых параметров, которые указываются в скобках в заголовке функции. Количество параметров может быть любым. Однако в </w:t>
      </w:r>
      <w:proofErr w:type="spellStart"/>
      <w:r>
        <w:t>Python</w:t>
      </w:r>
      <w:proofErr w:type="spellEnd"/>
      <w:r>
        <w:t xml:space="preserve"> у функций бывают параметры, которым уже присвоено значение по умолчанию. В таком случае, при вызове можно не передавать соответствующие этим параметрам аргументы. Хотя можно и передать. </w:t>
      </w:r>
    </w:p>
    <w:p w:rsidR="009E448A" w:rsidRDefault="009E448A" w:rsidP="009E448A">
      <w:pPr>
        <w:pStyle w:val="a5"/>
        <w:numPr>
          <w:ilvl w:val="0"/>
          <w:numId w:val="3"/>
        </w:numPr>
        <w:tabs>
          <w:tab w:val="left" w:pos="0"/>
        </w:tabs>
      </w:pPr>
      <w:r>
        <w:t>Как задать значение аргументов функции по умолчанию?</w:t>
      </w:r>
    </w:p>
    <w:p w:rsidR="009E448A" w:rsidRDefault="009E448A" w:rsidP="009E448A">
      <w:pPr>
        <w:pStyle w:val="a5"/>
        <w:tabs>
          <w:tab w:val="left" w:pos="0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do_smth</w:t>
      </w:r>
      <w:proofErr w:type="spellEnd"/>
      <w:r>
        <w:t xml:space="preserve">(a, b=2) # Значение по умолчанию b = 2 </w:t>
      </w:r>
    </w:p>
    <w:p w:rsidR="009E448A" w:rsidRDefault="009E448A" w:rsidP="009E448A">
      <w:pPr>
        <w:pStyle w:val="a5"/>
        <w:numPr>
          <w:ilvl w:val="0"/>
          <w:numId w:val="3"/>
        </w:numPr>
        <w:tabs>
          <w:tab w:val="left" w:pos="0"/>
        </w:tabs>
      </w:pPr>
      <w:r>
        <w:t xml:space="preserve">Каково назначение </w:t>
      </w:r>
      <w:proofErr w:type="spellStart"/>
      <w:r>
        <w:t>lambda</w:t>
      </w:r>
      <w:proofErr w:type="spellEnd"/>
      <w:r>
        <w:t xml:space="preserve">-выражений в языке </w:t>
      </w:r>
      <w:proofErr w:type="spellStart"/>
      <w:r>
        <w:t>Python</w:t>
      </w:r>
      <w:proofErr w:type="spellEnd"/>
      <w:r>
        <w:t xml:space="preserve">? </w:t>
      </w:r>
    </w:p>
    <w:p w:rsidR="009E448A" w:rsidRDefault="009E448A" w:rsidP="009E448A">
      <w:pPr>
        <w:pStyle w:val="a5"/>
        <w:tabs>
          <w:tab w:val="left" w:pos="0"/>
        </w:tabs>
      </w:pPr>
      <w:r>
        <w:t>И</w:t>
      </w:r>
      <w:r>
        <w:t xml:space="preserve">нтересный синтаксис, позволяющий определять небольшие однострочные функции на лету. </w:t>
      </w:r>
      <w:proofErr w:type="spellStart"/>
      <w:r>
        <w:t>lambda</w:t>
      </w:r>
      <w:proofErr w:type="spellEnd"/>
      <w:r>
        <w:t xml:space="preserve"> – это выражение, а не инструкция. По этой причине ключевое слово </w:t>
      </w:r>
      <w:proofErr w:type="spellStart"/>
      <w:r>
        <w:t>lambda</w:t>
      </w:r>
      <w:proofErr w:type="spellEnd"/>
      <w:r>
        <w:t xml:space="preserve"> может появляться там, где синтаксис языка </w:t>
      </w:r>
      <w:proofErr w:type="spellStart"/>
      <w:r>
        <w:t>Python</w:t>
      </w:r>
      <w:proofErr w:type="spellEnd"/>
      <w:r>
        <w:t xml:space="preserve"> не позволяет использовать инструкцию </w:t>
      </w:r>
      <w:proofErr w:type="spellStart"/>
      <w:r>
        <w:t>def</w:t>
      </w:r>
      <w:proofErr w:type="spellEnd"/>
      <w:r>
        <w:t xml:space="preserve">, – внутри литералов или в вызовах функций, например. </w:t>
      </w:r>
    </w:p>
    <w:p w:rsidR="009E448A" w:rsidRDefault="009E448A" w:rsidP="009E448A">
      <w:pPr>
        <w:pStyle w:val="a5"/>
        <w:numPr>
          <w:ilvl w:val="0"/>
          <w:numId w:val="3"/>
        </w:numPr>
        <w:tabs>
          <w:tab w:val="left" w:pos="0"/>
        </w:tabs>
      </w:pPr>
      <w:r>
        <w:t xml:space="preserve">Как осуществляется документирование кода согласно PEP257?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Тройные кавычки </w:t>
      </w:r>
      <w:proofErr w:type="gramStart"/>
      <w:r>
        <w:t>используются</w:t>
      </w:r>
      <w:proofErr w:type="gramEnd"/>
      <w:r>
        <w:t xml:space="preserve"> даже если строка помещается на одной линии. Это облегчает после</w:t>
      </w:r>
      <w:r>
        <w:t xml:space="preserve">дующее расширение документации.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Закрывающие кавычки находятся на той же строке, что и открывающие. Для </w:t>
      </w:r>
      <w:proofErr w:type="gramStart"/>
      <w:r>
        <w:lastRenderedPageBreak/>
        <w:t>однострочных</w:t>
      </w:r>
      <w:proofErr w:type="gramEnd"/>
      <w:r>
        <w:t xml:space="preserve"> </w:t>
      </w:r>
      <w:proofErr w:type="spellStart"/>
      <w:r>
        <w:t>docstring</w:t>
      </w:r>
      <w:proofErr w:type="spellEnd"/>
      <w:r>
        <w:t xml:space="preserve"> это выглядит лучше.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Ни до, ни после документации не пропускаются строки. Код пишется сразу же на следующей линии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Документационная строка — это «фраза», заканчивающаяся точкой. Она описывает эффект функции или метода в командном тоне</w:t>
      </w:r>
      <w:r>
        <w:t>.</w:t>
      </w:r>
      <w:r>
        <w:t xml:space="preserve">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Однострочная документация НЕ должна быть простой «подписью», повторяющей параметры функции/метода Многострочные: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Многострочные документации состоят из сводной строки (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 имеющей такую же структуру, как и </w:t>
      </w:r>
      <w:proofErr w:type="gramStart"/>
      <w:r>
        <w:t>однострочный</w:t>
      </w:r>
      <w:proofErr w:type="gramEnd"/>
      <w:r>
        <w:t xml:space="preserve"> </w:t>
      </w:r>
      <w:proofErr w:type="spellStart"/>
      <w:r>
        <w:t>docstring</w:t>
      </w:r>
      <w:proofErr w:type="spellEnd"/>
      <w:r>
        <w:t xml:space="preserve">, после которой следует пустая линия, а затем более сложное описание.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Оставляйте пустую строку после всех документаций (однострочных или многострочных), которые используются в классе;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Документация скрипта (автономной программы) </w:t>
      </w:r>
      <w:proofErr w:type="gramStart"/>
      <w:r>
        <w:t>представляет из себя</w:t>
      </w:r>
      <w:proofErr w:type="gramEnd"/>
      <w:r>
        <w:t xml:space="preserve"> сообщение «о правильном использовании» и возможно будет напечатано, когда скрипт вызовется с неверными или отсутствующими аргументами</w:t>
      </w:r>
      <w:r>
        <w:t>.</w:t>
      </w:r>
      <w:r>
        <w:t xml:space="preserve">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Документация модуля должна обычно содержать список классов, исключений и функций (и любых других важных объектов), которые экспортируются при помощи библиотеки, а также однострочное пояснение для каждого из них.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Документация функции или метода должна описывать их поведение, аргументы, возвращаемые значения, побочные эффекты, возникающие исключения и ограничения на то, когда они могут быть вызваны.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Документация класса должна обобщать его поведение и перечислять открытые методы, а также переменные экземпляра. </w:t>
      </w:r>
    </w:p>
    <w:p w:rsidR="009E448A" w:rsidRDefault="009E448A" w:rsidP="009E448A">
      <w:pPr>
        <w:pStyle w:val="a5"/>
        <w:tabs>
          <w:tab w:val="left" w:pos="0"/>
        </w:tabs>
      </w:pPr>
      <w:r>
        <w:sym w:font="Symbol" w:char="F0B7"/>
      </w:r>
      <w:r>
        <w:t xml:space="preserve"> Если класс является потомком и его поведение в основном наследуется от основного класса, в его документации необходимо упомянуть об этом и описать возможные различия. </w:t>
      </w:r>
    </w:p>
    <w:p w:rsidR="009E448A" w:rsidRPr="009E448A" w:rsidRDefault="009E448A" w:rsidP="009E448A">
      <w:pPr>
        <w:pStyle w:val="a5"/>
        <w:tabs>
          <w:tab w:val="left" w:pos="0"/>
        </w:tabs>
        <w:rPr>
          <w:b/>
          <w:sz w:val="28"/>
          <w:szCs w:val="28"/>
        </w:rPr>
      </w:pPr>
      <w:r>
        <w:t>9) В чем особенность однострочных и многострочных форм строк документации?</w:t>
      </w:r>
      <w:bookmarkStart w:id="0" w:name="_GoBack"/>
      <w:bookmarkEnd w:id="0"/>
      <w:r>
        <w:t xml:space="preserve"> Одиночные строки документации предназначены для действительно очевидных случаев. Они должны умещаться на одной строке. Многострочные строки документации состоят из однострочной строки документации с последующей пустой строкой, а затем более подробным описанием.</w:t>
      </w:r>
    </w:p>
    <w:sectPr w:rsidR="009E448A" w:rsidRPr="009E4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60A"/>
    <w:multiLevelType w:val="hybridMultilevel"/>
    <w:tmpl w:val="15B08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B9D"/>
    <w:multiLevelType w:val="hybridMultilevel"/>
    <w:tmpl w:val="D14035A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50491"/>
    <w:multiLevelType w:val="hybridMultilevel"/>
    <w:tmpl w:val="A9BC3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48"/>
    <w:rsid w:val="00251770"/>
    <w:rsid w:val="002B3848"/>
    <w:rsid w:val="008970E9"/>
    <w:rsid w:val="009C16F2"/>
    <w:rsid w:val="009E448A"/>
    <w:rsid w:val="00E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B38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B38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B3848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2B3848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B3848"/>
    <w:pPr>
      <w:spacing w:line="304" w:lineRule="exact"/>
      <w:ind w:left="200"/>
    </w:pPr>
  </w:style>
  <w:style w:type="paragraph" w:styleId="a5">
    <w:name w:val="List Paragraph"/>
    <w:basedOn w:val="a"/>
    <w:uiPriority w:val="34"/>
    <w:qFormat/>
    <w:rsid w:val="002B384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B384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384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B38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B38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B3848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2B3848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B3848"/>
    <w:pPr>
      <w:spacing w:line="304" w:lineRule="exact"/>
      <w:ind w:left="200"/>
    </w:pPr>
  </w:style>
  <w:style w:type="paragraph" w:styleId="a5">
    <w:name w:val="List Paragraph"/>
    <w:basedOn w:val="a"/>
    <w:uiPriority w:val="34"/>
    <w:qFormat/>
    <w:rsid w:val="002B384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B384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B38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2022-02-08T21:11:00Z</dcterms:created>
  <dcterms:modified xsi:type="dcterms:W3CDTF">2022-02-08T22:04:00Z</dcterms:modified>
</cp:coreProperties>
</file>