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C1795" w:rsidRDefault="001C1795" w:rsidP="001C1795">
      <w:pPr>
        <w:ind w:left="360"/>
        <w:jc w:val="center"/>
        <w:rPr>
          <w:sz w:val="36"/>
          <w:u w:val="single"/>
        </w:rPr>
      </w:pPr>
      <w:r w:rsidRPr="001C1795">
        <w:rPr>
          <w:b/>
          <w:bCs/>
          <w:sz w:val="36"/>
          <w:u w:val="single"/>
        </w:rPr>
        <w:t>Describe</w:t>
      </w:r>
      <w:r w:rsidRPr="001C1795">
        <w:rPr>
          <w:b/>
          <w:bCs/>
          <w:u w:val="single"/>
        </w:rPr>
        <w:t xml:space="preserve"> </w:t>
      </w:r>
      <w:r w:rsidRPr="001C1795">
        <w:rPr>
          <w:b/>
          <w:bCs/>
          <w:sz w:val="36"/>
          <w:u w:val="single"/>
        </w:rPr>
        <w:t>the strings in C#. What is typical for the string data type? Describe the most important methods of the String class.</w:t>
      </w:r>
    </w:p>
    <w:p w:rsidR="00E873FE" w:rsidRDefault="001C1795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Strings are collections of characters</w:t>
      </w:r>
      <w:r>
        <w:rPr>
          <w:rFonts w:ascii="Verdana" w:hAnsi="Verdana"/>
          <w:color w:val="000000"/>
          <w:sz w:val="27"/>
          <w:szCs w:val="27"/>
        </w:rPr>
        <w:t xml:space="preserve"> (some sort of array of characters). This type of data is created so programmers can </w:t>
      </w:r>
      <w:r>
        <w:rPr>
          <w:rFonts w:ascii="Verdana" w:hAnsi="Verdana"/>
          <w:color w:val="000000"/>
          <w:sz w:val="27"/>
          <w:szCs w:val="27"/>
        </w:rPr>
        <w:t xml:space="preserve">concatenate, append, replace, search and split </w:t>
      </w:r>
      <w:r>
        <w:rPr>
          <w:rFonts w:ascii="Verdana" w:hAnsi="Verdana"/>
          <w:color w:val="000000"/>
          <w:sz w:val="27"/>
          <w:szCs w:val="27"/>
        </w:rPr>
        <w:t>the characters as one whole thing - string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1C1795" w:rsidRPr="00495EC1" w:rsidRDefault="00495EC1" w:rsidP="001C1795">
      <w:pPr>
        <w:pStyle w:val="ListParagraph"/>
        <w:numPr>
          <w:ilvl w:val="0"/>
          <w:numId w:val="2"/>
        </w:numPr>
        <w:rPr>
          <w:rStyle w:val="apple-converted-space"/>
        </w:rPr>
      </w:pPr>
      <w:r w:rsidRPr="00495EC1">
        <w:rPr>
          <w:rFonts w:ascii="Verdana" w:hAnsi="Verdana"/>
          <w:b/>
          <w:color w:val="000000"/>
          <w:sz w:val="27"/>
          <w:szCs w:val="27"/>
        </w:rPr>
        <w:t>Split</w:t>
      </w:r>
      <w:r>
        <w:rPr>
          <w:rFonts w:ascii="Verdana" w:hAnsi="Verdana"/>
          <w:color w:val="000000"/>
          <w:sz w:val="27"/>
          <w:szCs w:val="27"/>
        </w:rPr>
        <w:t xml:space="preserve"> - </w:t>
      </w:r>
      <w:r w:rsidR="001C1795">
        <w:rPr>
          <w:rFonts w:ascii="Verdana" w:hAnsi="Verdana"/>
          <w:color w:val="000000"/>
          <w:sz w:val="27"/>
          <w:szCs w:val="27"/>
        </w:rPr>
        <w:t>With Split, you can separate parts of strings.</w:t>
      </w:r>
      <w:r w:rsidR="001C1795"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</w:p>
    <w:p w:rsidR="00495EC1" w:rsidRPr="00495EC1" w:rsidRDefault="00495EC1" w:rsidP="00495EC1">
      <w:pPr>
        <w:pStyle w:val="ListParagraph"/>
        <w:numPr>
          <w:ilvl w:val="0"/>
          <w:numId w:val="2"/>
        </w:numPr>
      </w:pPr>
      <w:proofErr w:type="spellStart"/>
      <w:r>
        <w:rPr>
          <w:rFonts w:ascii="Verdana" w:hAnsi="Verdana"/>
          <w:b/>
          <w:color w:val="000000"/>
          <w:sz w:val="27"/>
          <w:szCs w:val="27"/>
        </w:rPr>
        <w:t>IndexOf</w:t>
      </w:r>
      <w:proofErr w:type="spellEnd"/>
      <w:r>
        <w:rPr>
          <w:rFonts w:ascii="Verdana" w:hAnsi="Verdana"/>
          <w:b/>
          <w:color w:val="000000"/>
          <w:sz w:val="27"/>
          <w:szCs w:val="27"/>
        </w:rPr>
        <w:t xml:space="preserve"> </w:t>
      </w:r>
      <w:r w:rsidRPr="00495EC1">
        <w:rPr>
          <w:rFonts w:ascii="Verdana" w:hAnsi="Verdana"/>
          <w:sz w:val="27"/>
          <w:szCs w:val="27"/>
        </w:rPr>
        <w:t>-</w:t>
      </w:r>
      <w:r>
        <w:t xml:space="preserve"> </w:t>
      </w:r>
      <w:r>
        <w:rPr>
          <w:rFonts w:ascii="Verdana" w:hAnsi="Verdana"/>
          <w:color w:val="000000"/>
          <w:sz w:val="27"/>
          <w:szCs w:val="27"/>
        </w:rPr>
        <w:t xml:space="preserve">Continuing on, the .NET Framework presents several different string searching methods. The most useful one is </w:t>
      </w:r>
      <w:proofErr w:type="spellStart"/>
      <w:r>
        <w:rPr>
          <w:rFonts w:ascii="Verdana" w:hAnsi="Verdana"/>
          <w:color w:val="000000"/>
          <w:sz w:val="27"/>
          <w:szCs w:val="27"/>
        </w:rPr>
        <w:t>IndexOf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495EC1" w:rsidRPr="00495EC1" w:rsidRDefault="00495EC1" w:rsidP="00495EC1">
      <w:pPr>
        <w:pStyle w:val="ListParagraph"/>
        <w:numPr>
          <w:ilvl w:val="0"/>
          <w:numId w:val="2"/>
        </w:numPr>
      </w:pPr>
      <w:r>
        <w:rPr>
          <w:rFonts w:ascii="Verdana" w:hAnsi="Verdana"/>
          <w:b/>
          <w:color w:val="000000"/>
          <w:sz w:val="27"/>
          <w:szCs w:val="27"/>
        </w:rPr>
        <w:t>Length -</w:t>
      </w:r>
      <w:r>
        <w:t xml:space="preserve"> </w:t>
      </w:r>
      <w:r>
        <w:rPr>
          <w:rFonts w:ascii="Verdana" w:hAnsi="Verdana"/>
          <w:color w:val="000000"/>
          <w:sz w:val="27"/>
          <w:szCs w:val="27"/>
        </w:rPr>
        <w:t>We never need to manually count the number of characters in a string. Instead, we access the Length property on a string instance.</w:t>
      </w:r>
    </w:p>
    <w:p w:rsidR="00495EC1" w:rsidRPr="00495EC1" w:rsidRDefault="00495EC1" w:rsidP="00495EC1">
      <w:pPr>
        <w:pStyle w:val="ListParagraph"/>
        <w:numPr>
          <w:ilvl w:val="0"/>
          <w:numId w:val="2"/>
        </w:numPr>
        <w:rPr>
          <w:rStyle w:val="apple-converted-space"/>
        </w:rPr>
      </w:pPr>
      <w:r>
        <w:rPr>
          <w:rFonts w:ascii="Verdana" w:hAnsi="Verdana"/>
          <w:b/>
          <w:color w:val="000000"/>
          <w:sz w:val="27"/>
          <w:szCs w:val="27"/>
        </w:rPr>
        <w:t>Substring -</w:t>
      </w:r>
      <w:r>
        <w:t xml:space="preserve"> </w:t>
      </w:r>
      <w:r>
        <w:rPr>
          <w:rFonts w:ascii="Verdana" w:hAnsi="Verdana"/>
          <w:color w:val="000000"/>
          <w:sz w:val="27"/>
          <w:szCs w:val="27"/>
        </w:rPr>
        <w:t>You can acquire a substring of any string by using the Substring method. Also, you can use Substring to truncate or to receive only the rightmost part of a string.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</w:p>
    <w:p w:rsidR="00495EC1" w:rsidRDefault="00495EC1" w:rsidP="00495EC1">
      <w:pPr>
        <w:pStyle w:val="ListParagraph"/>
        <w:numPr>
          <w:ilvl w:val="0"/>
          <w:numId w:val="2"/>
        </w:numPr>
      </w:pPr>
      <w:r>
        <w:rPr>
          <w:rFonts w:ascii="Verdana" w:hAnsi="Verdana"/>
          <w:b/>
          <w:color w:val="000000"/>
          <w:sz w:val="27"/>
          <w:szCs w:val="27"/>
        </w:rPr>
        <w:t>Compare -</w:t>
      </w:r>
      <w:r>
        <w:t xml:space="preserve"> </w:t>
      </w:r>
      <w:r>
        <w:rPr>
          <w:rFonts w:ascii="Verdana" w:hAnsi="Verdana"/>
          <w:color w:val="000000"/>
          <w:sz w:val="27"/>
          <w:szCs w:val="27"/>
        </w:rPr>
        <w:t>There are a variety of ways to compare two strings for equality in the C# programming language. We reveal aspects of string comparisons.</w:t>
      </w:r>
      <w:bookmarkStart w:id="0" w:name="_GoBack"/>
      <w:bookmarkEnd w:id="0"/>
    </w:p>
    <w:sectPr w:rsidR="0049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501F3"/>
    <w:multiLevelType w:val="hybridMultilevel"/>
    <w:tmpl w:val="0142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57710"/>
    <w:multiLevelType w:val="hybridMultilevel"/>
    <w:tmpl w:val="EB68B206"/>
    <w:lvl w:ilvl="0" w:tplc="43B84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32A9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C47F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16D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2F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4C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02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EE4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9460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C3"/>
    <w:rsid w:val="001C1795"/>
    <w:rsid w:val="002C57C3"/>
    <w:rsid w:val="00495EC1"/>
    <w:rsid w:val="00E8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F106-CF2B-4F9F-8D05-D99AB42B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7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C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87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Dimitrov</dc:creator>
  <cp:keywords/>
  <dc:description/>
  <cp:lastModifiedBy>Ivan Dimitrov</cp:lastModifiedBy>
  <cp:revision>2</cp:revision>
  <dcterms:created xsi:type="dcterms:W3CDTF">2014-01-17T21:24:00Z</dcterms:created>
  <dcterms:modified xsi:type="dcterms:W3CDTF">2014-01-17T21:48:00Z</dcterms:modified>
</cp:coreProperties>
</file>